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492141F"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0E3CD293" w:rsidR="003A3C95" w:rsidRPr="00847AB4" w:rsidRDefault="00E477B9" w:rsidP="003A3C95">
      <w:pPr>
        <w:rPr>
          <w:rFonts w:cs="Arial"/>
          <w:sz w:val="48"/>
        </w:rPr>
      </w:pPr>
      <w:r>
        <w:rPr>
          <w:noProof/>
        </w:rPr>
        <mc:AlternateContent>
          <mc:Choice Requires="wps">
            <w:drawing>
              <wp:anchor distT="0" distB="0" distL="114300" distR="114300" simplePos="0" relativeHeight="251658752" behindDoc="0" locked="0" layoutInCell="1" allowOverlap="1" wp14:anchorId="26D664E3" wp14:editId="042B5A88">
                <wp:simplePos x="0" y="0"/>
                <wp:positionH relativeFrom="column">
                  <wp:posOffset>-815340</wp:posOffset>
                </wp:positionH>
                <wp:positionV relativeFrom="paragraph">
                  <wp:posOffset>643255</wp:posOffset>
                </wp:positionV>
                <wp:extent cx="5468620" cy="2933700"/>
                <wp:effectExtent l="76200" t="57150" r="55880" b="95250"/>
                <wp:wrapNone/>
                <wp:docPr id="1364465346"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9F63E8C" id="Conector recto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DC51F14" wp14:editId="567A1BF9">
                <wp:simplePos x="0" y="0"/>
                <wp:positionH relativeFrom="column">
                  <wp:posOffset>-955675</wp:posOffset>
                </wp:positionH>
                <wp:positionV relativeFrom="paragraph">
                  <wp:posOffset>561975</wp:posOffset>
                </wp:positionV>
                <wp:extent cx="5333365" cy="4984115"/>
                <wp:effectExtent l="0" t="171450" r="0" b="159385"/>
                <wp:wrapNone/>
                <wp:docPr id="1227671931" name="Triángulo isóscele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5486BF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9"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49178E3" w:rsidR="003A3C95" w:rsidRPr="00847AB4" w:rsidRDefault="00E477B9" w:rsidP="003A3C95">
      <w:pPr>
        <w:rPr>
          <w:rFonts w:cs="Arial"/>
          <w:sz w:val="48"/>
        </w:rPr>
      </w:pPr>
      <w:r>
        <w:rPr>
          <w:noProof/>
        </w:rPr>
        <mc:AlternateContent>
          <mc:Choice Requires="wps">
            <w:drawing>
              <wp:anchor distT="0" distB="0" distL="114300" distR="114300" simplePos="0" relativeHeight="251665920" behindDoc="0" locked="0" layoutInCell="1" allowOverlap="1" wp14:anchorId="7CF036F0" wp14:editId="5BD424B7">
                <wp:simplePos x="0" y="0"/>
                <wp:positionH relativeFrom="page">
                  <wp:posOffset>-533400</wp:posOffset>
                </wp:positionH>
                <wp:positionV relativeFrom="paragraph">
                  <wp:posOffset>537210</wp:posOffset>
                </wp:positionV>
                <wp:extent cx="4497070" cy="1582420"/>
                <wp:effectExtent l="0" t="0" r="0" b="0"/>
                <wp:wrapNone/>
                <wp:docPr id="123404409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5AB59BC6" w:rsidR="003820D5" w:rsidRPr="003A3C95" w:rsidRDefault="00D8641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JULIO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036F0" id="_x0000_t202" coordsize="21600,21600" o:spt="202" path="m,l,21600r21600,l21600,xe">
                <v:stroke joinstyle="miter"/>
                <v:path gradientshapeok="t" o:connecttype="rect"/>
              </v:shapetype>
              <v:shape id="Cuadro de texto 8"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5AB59BC6" w:rsidR="003820D5" w:rsidRPr="003A3C95" w:rsidRDefault="00D86419"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JULIO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34619721" wp14:editId="4C7AAE78">
                <wp:simplePos x="0" y="0"/>
                <wp:positionH relativeFrom="column">
                  <wp:posOffset>3075305</wp:posOffset>
                </wp:positionH>
                <wp:positionV relativeFrom="paragraph">
                  <wp:posOffset>165100</wp:posOffset>
                </wp:positionV>
                <wp:extent cx="3264535" cy="3323590"/>
                <wp:effectExtent l="38100" t="0" r="12065" b="0"/>
                <wp:wrapNone/>
                <wp:docPr id="626613738" name="Triángulo isósce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8F72B0A" id="Triángulo isósceles 7"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2C2548EE" w:rsidR="003A3C95" w:rsidRPr="00847AB4" w:rsidRDefault="00E477B9" w:rsidP="003A3C95">
      <w:pPr>
        <w:rPr>
          <w:rFonts w:cs="Arial"/>
          <w:sz w:val="48"/>
        </w:rPr>
      </w:pPr>
      <w:r>
        <w:rPr>
          <w:noProof/>
        </w:rPr>
        <mc:AlternateContent>
          <mc:Choice Requires="wps">
            <w:drawing>
              <wp:anchor distT="0" distB="0" distL="114300" distR="114300" simplePos="0" relativeHeight="251664896" behindDoc="0" locked="0" layoutInCell="1" allowOverlap="1" wp14:anchorId="74C22FBA" wp14:editId="3C3A85A1">
                <wp:simplePos x="0" y="0"/>
                <wp:positionH relativeFrom="column">
                  <wp:posOffset>3613785</wp:posOffset>
                </wp:positionH>
                <wp:positionV relativeFrom="paragraph">
                  <wp:posOffset>11430</wp:posOffset>
                </wp:positionV>
                <wp:extent cx="2887980" cy="923925"/>
                <wp:effectExtent l="0" t="0" r="0" b="0"/>
                <wp:wrapNone/>
                <wp:docPr id="68818491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22FBA" id="Cuadro de texto 6"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F40E3D4" wp14:editId="79F82DF7">
                <wp:simplePos x="0" y="0"/>
                <wp:positionH relativeFrom="column">
                  <wp:posOffset>2430780</wp:posOffset>
                </wp:positionH>
                <wp:positionV relativeFrom="paragraph">
                  <wp:posOffset>433070</wp:posOffset>
                </wp:positionV>
                <wp:extent cx="1804670" cy="1750695"/>
                <wp:effectExtent l="133350" t="152400" r="0" b="0"/>
                <wp:wrapNone/>
                <wp:docPr id="859853913"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C8057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4925A9C"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0" distB="0" distL="114300" distR="114300" simplePos="0" relativeHeight="251663872" behindDoc="0" locked="0" layoutInCell="1" allowOverlap="1" wp14:anchorId="0CBC1305" wp14:editId="701F1C6C">
                <wp:simplePos x="0" y="0"/>
                <wp:positionH relativeFrom="column">
                  <wp:posOffset>2570480</wp:posOffset>
                </wp:positionH>
                <wp:positionV relativeFrom="paragraph">
                  <wp:posOffset>76835</wp:posOffset>
                </wp:positionV>
                <wp:extent cx="1515745" cy="1449070"/>
                <wp:effectExtent l="95250" t="114300" r="0" b="0"/>
                <wp:wrapNone/>
                <wp:docPr id="924513678"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F47F4B" id="Pentágono 4"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55813A4F" w:rsidR="003A3C95" w:rsidRPr="00847AB4" w:rsidRDefault="00E477B9" w:rsidP="003A3C95">
      <w:pPr>
        <w:rPr>
          <w:rFonts w:cs="Arial"/>
          <w:sz w:val="48"/>
        </w:rPr>
      </w:pPr>
      <w:r>
        <w:rPr>
          <w:noProof/>
        </w:rPr>
        <mc:AlternateContent>
          <mc:Choice Requires="wps">
            <w:drawing>
              <wp:anchor distT="0" distB="0" distL="114300" distR="114300" simplePos="0" relativeHeight="251661824" behindDoc="0" locked="0" layoutInCell="1" allowOverlap="1" wp14:anchorId="24FBC012" wp14:editId="52425344">
                <wp:simplePos x="0" y="0"/>
                <wp:positionH relativeFrom="column">
                  <wp:posOffset>-1616710</wp:posOffset>
                </wp:positionH>
                <wp:positionV relativeFrom="paragraph">
                  <wp:posOffset>469900</wp:posOffset>
                </wp:positionV>
                <wp:extent cx="4023360" cy="963930"/>
                <wp:effectExtent l="0" t="895350" r="0" b="883920"/>
                <wp:wrapNone/>
                <wp:docPr id="156199967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0F65BB3"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616D65CD" wp14:editId="4EBB2379">
                <wp:simplePos x="0" y="0"/>
                <wp:positionH relativeFrom="column">
                  <wp:posOffset>-1601470</wp:posOffset>
                </wp:positionH>
                <wp:positionV relativeFrom="paragraph">
                  <wp:posOffset>274320</wp:posOffset>
                </wp:positionV>
                <wp:extent cx="4065270" cy="969010"/>
                <wp:effectExtent l="0" t="933450" r="0" b="916940"/>
                <wp:wrapNone/>
                <wp:docPr id="1934191861" name="Diagrama de flujo: dato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1B5FA4" id="Diagrama de flujo: datos 2"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3AE4954A"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D86419">
        <w:rPr>
          <w:rFonts w:cstheme="minorHAnsi"/>
          <w:sz w:val="20"/>
          <w:szCs w:val="20"/>
        </w:rPr>
        <w:t>JULIO</w:t>
      </w:r>
      <w:r w:rsidR="009B0B25">
        <w:rPr>
          <w:rFonts w:cstheme="minorHAnsi"/>
          <w:sz w:val="20"/>
          <w:szCs w:val="20"/>
        </w:rPr>
        <w:t xml:space="preserv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224E5FB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45BF256C"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412EA08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088B4412"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22BE1385" w:rsidR="00450C9E" w:rsidRDefault="00ED1A85">
          <w:pPr>
            <w:pStyle w:val="TDC1"/>
            <w:tabs>
              <w:tab w:val="right" w:leader="dot" w:pos="9394"/>
            </w:tabs>
            <w:rPr>
              <w:noProof/>
              <w:kern w:val="2"/>
              <w:lang w:val="en-US"/>
              <w14:ligatures w14:val="standardContextual"/>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2D0B8A">
              <w:rPr>
                <w:noProof/>
                <w:webHidden/>
              </w:rPr>
              <w:t>4</w:t>
            </w:r>
            <w:r w:rsidR="00450C9E">
              <w:rPr>
                <w:noProof/>
                <w:webHidden/>
              </w:rPr>
              <w:fldChar w:fldCharType="end"/>
            </w:r>
          </w:hyperlink>
        </w:p>
        <w:p w14:paraId="4CEDA249" w14:textId="063997F0" w:rsidR="00450C9E" w:rsidRDefault="00000000">
          <w:pPr>
            <w:pStyle w:val="TDC1"/>
            <w:tabs>
              <w:tab w:val="right" w:leader="dot" w:pos="9394"/>
            </w:tabs>
            <w:rPr>
              <w:noProof/>
              <w:kern w:val="2"/>
              <w:lang w:val="en-US"/>
              <w14:ligatures w14:val="standardContextual"/>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sidR="002D0B8A">
              <w:rPr>
                <w:noProof/>
                <w:webHidden/>
              </w:rPr>
              <w:t>5</w:t>
            </w:r>
            <w:r w:rsidR="00450C9E">
              <w:rPr>
                <w:noProof/>
                <w:webHidden/>
              </w:rPr>
              <w:fldChar w:fldCharType="end"/>
            </w:r>
          </w:hyperlink>
        </w:p>
        <w:p w14:paraId="5377B3F1" w14:textId="466F14AC" w:rsidR="00450C9E" w:rsidRDefault="00000000">
          <w:pPr>
            <w:pStyle w:val="TDC2"/>
            <w:tabs>
              <w:tab w:val="right" w:leader="dot" w:pos="9394"/>
            </w:tabs>
            <w:rPr>
              <w:noProof/>
              <w:kern w:val="2"/>
              <w:lang w:val="en-US"/>
              <w14:ligatures w14:val="standardContextual"/>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sidR="002D0B8A">
              <w:rPr>
                <w:noProof/>
                <w:webHidden/>
              </w:rPr>
              <w:t>7</w:t>
            </w:r>
            <w:r w:rsidR="00450C9E">
              <w:rPr>
                <w:noProof/>
                <w:webHidden/>
              </w:rPr>
              <w:fldChar w:fldCharType="end"/>
            </w:r>
          </w:hyperlink>
        </w:p>
        <w:p w14:paraId="323F1432" w14:textId="6C3B7416" w:rsidR="00450C9E" w:rsidRDefault="00000000">
          <w:pPr>
            <w:pStyle w:val="TDC2"/>
            <w:tabs>
              <w:tab w:val="right" w:leader="dot" w:pos="9394"/>
            </w:tabs>
            <w:rPr>
              <w:noProof/>
              <w:kern w:val="2"/>
              <w:lang w:val="en-US"/>
              <w14:ligatures w14:val="standardContextual"/>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sidR="002D0B8A">
              <w:rPr>
                <w:noProof/>
                <w:webHidden/>
              </w:rPr>
              <w:t>9</w:t>
            </w:r>
            <w:r w:rsidR="00450C9E">
              <w:rPr>
                <w:noProof/>
                <w:webHidden/>
              </w:rPr>
              <w:fldChar w:fldCharType="end"/>
            </w:r>
          </w:hyperlink>
        </w:p>
        <w:p w14:paraId="38F68E5E" w14:textId="419239D9" w:rsidR="00450C9E" w:rsidRDefault="00000000">
          <w:pPr>
            <w:pStyle w:val="TDC3"/>
            <w:rPr>
              <w:noProof/>
              <w:kern w:val="2"/>
              <w:lang w:val="en-US"/>
              <w14:ligatures w14:val="standardContextual"/>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sidR="002D0B8A">
              <w:rPr>
                <w:noProof/>
                <w:webHidden/>
              </w:rPr>
              <w:t>9</w:t>
            </w:r>
            <w:r w:rsidR="00450C9E">
              <w:rPr>
                <w:noProof/>
                <w:webHidden/>
              </w:rPr>
              <w:fldChar w:fldCharType="end"/>
            </w:r>
          </w:hyperlink>
        </w:p>
        <w:p w14:paraId="65C07B92" w14:textId="2F2B8BA1" w:rsidR="00450C9E" w:rsidRDefault="00000000">
          <w:pPr>
            <w:pStyle w:val="TDC3"/>
            <w:rPr>
              <w:noProof/>
              <w:kern w:val="2"/>
              <w:lang w:val="en-US"/>
              <w14:ligatures w14:val="standardContextual"/>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sidR="002D0B8A">
              <w:rPr>
                <w:noProof/>
                <w:webHidden/>
              </w:rPr>
              <w:t>14</w:t>
            </w:r>
            <w:r w:rsidR="00450C9E">
              <w:rPr>
                <w:noProof/>
                <w:webHidden/>
              </w:rPr>
              <w:fldChar w:fldCharType="end"/>
            </w:r>
          </w:hyperlink>
        </w:p>
        <w:p w14:paraId="24517E8F" w14:textId="571D4C93" w:rsidR="00450C9E" w:rsidRDefault="00000000">
          <w:pPr>
            <w:pStyle w:val="TDC3"/>
            <w:rPr>
              <w:noProof/>
              <w:kern w:val="2"/>
              <w:lang w:val="en-US"/>
              <w14:ligatures w14:val="standardContextual"/>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sidR="002D0B8A">
              <w:rPr>
                <w:noProof/>
                <w:webHidden/>
              </w:rPr>
              <w:t>17</w:t>
            </w:r>
            <w:r w:rsidR="00450C9E">
              <w:rPr>
                <w:noProof/>
                <w:webHidden/>
              </w:rPr>
              <w:fldChar w:fldCharType="end"/>
            </w:r>
          </w:hyperlink>
        </w:p>
        <w:p w14:paraId="65710AB7" w14:textId="63B3F21C" w:rsidR="00450C9E" w:rsidRDefault="00000000">
          <w:pPr>
            <w:pStyle w:val="TDC2"/>
            <w:tabs>
              <w:tab w:val="right" w:leader="dot" w:pos="9394"/>
            </w:tabs>
            <w:rPr>
              <w:noProof/>
              <w:kern w:val="2"/>
              <w:lang w:val="en-US"/>
              <w14:ligatures w14:val="standardContextual"/>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sidR="002D0B8A">
              <w:rPr>
                <w:noProof/>
                <w:webHidden/>
              </w:rPr>
              <w:t>19</w:t>
            </w:r>
            <w:r w:rsidR="00450C9E">
              <w:rPr>
                <w:noProof/>
                <w:webHidden/>
              </w:rPr>
              <w:fldChar w:fldCharType="end"/>
            </w:r>
          </w:hyperlink>
        </w:p>
        <w:p w14:paraId="3CB4F55C" w14:textId="2B2CDDE8" w:rsidR="00450C9E" w:rsidRDefault="00000000">
          <w:pPr>
            <w:pStyle w:val="TDC1"/>
            <w:tabs>
              <w:tab w:val="right" w:leader="dot" w:pos="9394"/>
            </w:tabs>
            <w:rPr>
              <w:noProof/>
              <w:kern w:val="2"/>
              <w:lang w:val="en-US"/>
              <w14:ligatures w14:val="standardContextual"/>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sidR="002D0B8A">
              <w:rPr>
                <w:noProof/>
                <w:webHidden/>
              </w:rPr>
              <w:t>20</w:t>
            </w:r>
            <w:r w:rsidR="00450C9E">
              <w:rPr>
                <w:noProof/>
                <w:webHidden/>
              </w:rPr>
              <w:fldChar w:fldCharType="end"/>
            </w:r>
          </w:hyperlink>
        </w:p>
        <w:p w14:paraId="05358CF6" w14:textId="7199AB72" w:rsidR="00450C9E" w:rsidRDefault="00000000">
          <w:pPr>
            <w:pStyle w:val="TDC2"/>
            <w:tabs>
              <w:tab w:val="right" w:leader="dot" w:pos="9394"/>
            </w:tabs>
            <w:rPr>
              <w:noProof/>
              <w:kern w:val="2"/>
              <w:lang w:val="en-US"/>
              <w14:ligatures w14:val="standardContextual"/>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sidR="002D0B8A">
              <w:rPr>
                <w:noProof/>
                <w:webHidden/>
              </w:rPr>
              <w:t>24</w:t>
            </w:r>
            <w:r w:rsidR="00450C9E">
              <w:rPr>
                <w:noProof/>
                <w:webHidden/>
              </w:rPr>
              <w:fldChar w:fldCharType="end"/>
            </w:r>
          </w:hyperlink>
        </w:p>
        <w:p w14:paraId="726D783B" w14:textId="230E4611" w:rsidR="00450C9E" w:rsidRDefault="00000000">
          <w:pPr>
            <w:pStyle w:val="TDC3"/>
            <w:rPr>
              <w:noProof/>
              <w:kern w:val="2"/>
              <w:lang w:val="en-US"/>
              <w14:ligatures w14:val="standardContextual"/>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sidR="002D0B8A">
              <w:rPr>
                <w:noProof/>
                <w:webHidden/>
              </w:rPr>
              <w:t>24</w:t>
            </w:r>
            <w:r w:rsidR="00450C9E">
              <w:rPr>
                <w:noProof/>
                <w:webHidden/>
              </w:rPr>
              <w:fldChar w:fldCharType="end"/>
            </w:r>
          </w:hyperlink>
        </w:p>
        <w:p w14:paraId="6CAA587B" w14:textId="7DEC85D4" w:rsidR="00450C9E" w:rsidRDefault="00000000">
          <w:pPr>
            <w:pStyle w:val="TDC3"/>
            <w:rPr>
              <w:noProof/>
              <w:kern w:val="2"/>
              <w:lang w:val="en-US"/>
              <w14:ligatures w14:val="standardContextual"/>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sidR="002D0B8A">
              <w:rPr>
                <w:noProof/>
                <w:webHidden/>
              </w:rPr>
              <w:t>29</w:t>
            </w:r>
            <w:r w:rsidR="00450C9E">
              <w:rPr>
                <w:noProof/>
                <w:webHidden/>
              </w:rPr>
              <w:fldChar w:fldCharType="end"/>
            </w:r>
          </w:hyperlink>
        </w:p>
        <w:p w14:paraId="5E1159FF" w14:textId="5434D9DA" w:rsidR="00450C9E" w:rsidRDefault="00000000">
          <w:pPr>
            <w:pStyle w:val="TDC3"/>
            <w:rPr>
              <w:noProof/>
              <w:kern w:val="2"/>
              <w:lang w:val="en-US"/>
              <w14:ligatures w14:val="standardContextual"/>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sidR="002D0B8A">
              <w:rPr>
                <w:noProof/>
                <w:webHidden/>
              </w:rPr>
              <w:t>32</w:t>
            </w:r>
            <w:r w:rsidR="00450C9E">
              <w:rPr>
                <w:noProof/>
                <w:webHidden/>
              </w:rPr>
              <w:fldChar w:fldCharType="end"/>
            </w:r>
          </w:hyperlink>
        </w:p>
        <w:p w14:paraId="5AB67A74" w14:textId="4822393F" w:rsidR="00450C9E" w:rsidRDefault="00000000">
          <w:pPr>
            <w:pStyle w:val="TDC2"/>
            <w:tabs>
              <w:tab w:val="right" w:leader="dot" w:pos="9394"/>
            </w:tabs>
            <w:rPr>
              <w:noProof/>
              <w:kern w:val="2"/>
              <w:lang w:val="en-US"/>
              <w14:ligatures w14:val="standardContextual"/>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sidR="002D0B8A">
              <w:rPr>
                <w:noProof/>
                <w:webHidden/>
              </w:rPr>
              <w:t>35</w:t>
            </w:r>
            <w:r w:rsidR="00450C9E">
              <w:rPr>
                <w:noProof/>
                <w:webHidden/>
              </w:rPr>
              <w:fldChar w:fldCharType="end"/>
            </w:r>
          </w:hyperlink>
        </w:p>
        <w:p w14:paraId="2584A6C8" w14:textId="31257DBE" w:rsidR="00450C9E" w:rsidRDefault="00000000">
          <w:pPr>
            <w:pStyle w:val="TDC1"/>
            <w:tabs>
              <w:tab w:val="right" w:leader="dot" w:pos="9394"/>
            </w:tabs>
            <w:rPr>
              <w:noProof/>
              <w:kern w:val="2"/>
              <w:lang w:val="en-US"/>
              <w14:ligatures w14:val="standardContextual"/>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sidR="002D0B8A">
              <w:rPr>
                <w:noProof/>
                <w:webHidden/>
              </w:rPr>
              <w:t>36</w:t>
            </w:r>
            <w:r w:rsidR="00450C9E">
              <w:rPr>
                <w:noProof/>
                <w:webHidden/>
              </w:rPr>
              <w:fldChar w:fldCharType="end"/>
            </w:r>
          </w:hyperlink>
        </w:p>
        <w:p w14:paraId="6CFF1D0C" w14:textId="1E0A0D84" w:rsidR="00450C9E" w:rsidRDefault="00000000">
          <w:pPr>
            <w:pStyle w:val="TDC1"/>
            <w:tabs>
              <w:tab w:val="right" w:leader="dot" w:pos="9394"/>
            </w:tabs>
            <w:rPr>
              <w:noProof/>
              <w:kern w:val="2"/>
              <w:lang w:val="en-US"/>
              <w14:ligatures w14:val="standardContextual"/>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sidR="002D0B8A">
              <w:rPr>
                <w:noProof/>
                <w:webHidden/>
              </w:rPr>
              <w:t>40</w:t>
            </w:r>
            <w:r w:rsidR="00450C9E">
              <w:rPr>
                <w:noProof/>
                <w:webHidden/>
              </w:rPr>
              <w:fldChar w:fldCharType="end"/>
            </w:r>
          </w:hyperlink>
        </w:p>
        <w:p w14:paraId="120A3FC3" w14:textId="0074C5ED" w:rsidR="00450C9E" w:rsidRDefault="00000000">
          <w:pPr>
            <w:pStyle w:val="TDC1"/>
            <w:tabs>
              <w:tab w:val="right" w:leader="dot" w:pos="9394"/>
            </w:tabs>
            <w:rPr>
              <w:noProof/>
              <w:kern w:val="2"/>
              <w:lang w:val="en-US"/>
              <w14:ligatures w14:val="standardContextual"/>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sidR="002D0B8A">
              <w:rPr>
                <w:noProof/>
                <w:webHidden/>
              </w:rPr>
              <w:t>42</w:t>
            </w:r>
            <w:r w:rsidR="00450C9E">
              <w:rPr>
                <w:noProof/>
                <w:webHidden/>
              </w:rPr>
              <w:fldChar w:fldCharType="end"/>
            </w:r>
          </w:hyperlink>
        </w:p>
        <w:p w14:paraId="2E3CCC9F" w14:textId="2E192D48" w:rsidR="00450C9E" w:rsidRDefault="00000000">
          <w:pPr>
            <w:pStyle w:val="TDC1"/>
            <w:tabs>
              <w:tab w:val="right" w:leader="dot" w:pos="9394"/>
            </w:tabs>
            <w:rPr>
              <w:noProof/>
              <w:kern w:val="2"/>
              <w:lang w:val="en-US"/>
              <w14:ligatures w14:val="standardContextual"/>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sidR="002D0B8A">
              <w:rPr>
                <w:noProof/>
                <w:webHidden/>
              </w:rPr>
              <w:t>43</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41361998"/>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2B39B4C7"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D86419">
        <w:rPr>
          <w:rFonts w:cstheme="minorHAnsi"/>
          <w:lang w:val="es-ES_tradnl"/>
        </w:rPr>
        <w:t>julio</w:t>
      </w:r>
      <w:r w:rsidR="00FE65B1">
        <w:rPr>
          <w:rFonts w:cstheme="minorHAnsi"/>
          <w:lang w:val="es-ES_tradnl"/>
        </w:rPr>
        <w:t xml:space="preserve"> 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41361999"/>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Pampumay,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4CE0152" w:rsidR="000316B5" w:rsidRDefault="003E6C97" w:rsidP="000316B5">
      <w:pPr>
        <w:spacing w:after="0"/>
        <w:mirrorIndents/>
        <w:jc w:val="center"/>
        <w:rPr>
          <w:rFonts w:cstheme="minorHAnsi"/>
          <w:b/>
          <w:sz w:val="20"/>
          <w:szCs w:val="20"/>
        </w:rPr>
      </w:pPr>
      <w:r>
        <w:rPr>
          <w:rFonts w:cstheme="minorHAnsi"/>
          <w:b/>
          <w:noProof/>
          <w:sz w:val="20"/>
          <w:szCs w:val="20"/>
        </w:rPr>
        <w:lastRenderedPageBreak/>
        <w:drawing>
          <wp:anchor distT="0" distB="0" distL="114300" distR="114300" simplePos="0" relativeHeight="251673088" behindDoc="0" locked="0" layoutInCell="1" allowOverlap="1" wp14:anchorId="5ED48FEC" wp14:editId="55873901">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7B9">
        <w:rPr>
          <w:noProof/>
        </w:rPr>
        <mc:AlternateContent>
          <mc:Choice Requires="wps">
            <w:drawing>
              <wp:anchor distT="45720" distB="45720" distL="114300" distR="114300" simplePos="0" relativeHeight="251666944" behindDoc="1" locked="0" layoutInCell="1" allowOverlap="1" wp14:anchorId="4125CCFE" wp14:editId="0E819900">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41498365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CCFE" id="Cuadro de texto 1"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3" w:name="_Toc141362000"/>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4485D29B" w:rsidR="00225621" w:rsidRDefault="00225621" w:rsidP="00730D5C">
      <w:pPr>
        <w:spacing w:after="0" w:line="23" w:lineRule="atLeast"/>
        <w:mirrorIndents/>
        <w:jc w:val="both"/>
        <w:rPr>
          <w:rFonts w:cstheme="minorHAnsi"/>
          <w:b/>
          <w:sz w:val="20"/>
          <w:szCs w:val="20"/>
        </w:rPr>
      </w:pPr>
    </w:p>
    <w:p w14:paraId="71D6367E" w14:textId="21EE60D3"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D86419">
        <w:rPr>
          <w:rFonts w:cstheme="minorHAnsi"/>
          <w:b/>
          <w:sz w:val="20"/>
          <w:szCs w:val="20"/>
        </w:rPr>
        <w:t>julio</w:t>
      </w:r>
      <w:r w:rsidR="000F723F" w:rsidRPr="000316B5">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8E01F8" w:rsidRPr="009613F0" w14:paraId="50C886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2EDA9B70" w:rsidR="008E01F8" w:rsidRPr="00AE0336" w:rsidRDefault="008E01F8" w:rsidP="008E01F8">
            <w:pPr>
              <w:spacing w:after="0" w:line="240" w:lineRule="auto"/>
              <w:jc w:val="center"/>
              <w:rPr>
                <w:sz w:val="14"/>
                <w:szCs w:val="14"/>
              </w:rPr>
            </w:pPr>
            <w:r w:rsidRPr="00FE39EC">
              <w:rPr>
                <w:sz w:val="14"/>
                <w:szCs w:val="14"/>
              </w:rPr>
              <w:t>5/07/2023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1389EA56" w:rsidR="008E01F8" w:rsidRPr="00AE0336" w:rsidRDefault="008E01F8" w:rsidP="008E01F8">
            <w:pPr>
              <w:spacing w:after="0" w:line="240" w:lineRule="auto"/>
              <w:jc w:val="center"/>
              <w:rPr>
                <w:sz w:val="14"/>
                <w:szCs w:val="14"/>
              </w:rPr>
            </w:pPr>
            <w:r w:rsidRPr="00FE39EC">
              <w:rPr>
                <w:sz w:val="14"/>
                <w:szCs w:val="14"/>
              </w:rPr>
              <w:t>09:45</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6AD7F563" w:rsidR="008E01F8" w:rsidRPr="001B751E" w:rsidRDefault="008E01F8" w:rsidP="008E01F8">
            <w:pPr>
              <w:spacing w:after="0" w:line="240" w:lineRule="auto"/>
              <w:jc w:val="center"/>
              <w:rPr>
                <w:sz w:val="14"/>
                <w:szCs w:val="14"/>
              </w:rPr>
            </w:pPr>
            <w:r w:rsidRPr="008E01F8">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1A6713D7" w:rsidR="008E01F8" w:rsidRPr="00AE0336" w:rsidRDefault="008E01F8" w:rsidP="008E01F8">
            <w:pPr>
              <w:spacing w:after="0" w:line="240" w:lineRule="auto"/>
              <w:jc w:val="center"/>
              <w:rPr>
                <w:sz w:val="14"/>
                <w:szCs w:val="14"/>
              </w:rPr>
            </w:pPr>
            <w:r w:rsidRPr="00462025">
              <w:rPr>
                <w:sz w:val="14"/>
                <w:szCs w:val="14"/>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68D83C43" w:rsidR="008E01F8" w:rsidRPr="00AE0336" w:rsidRDefault="008E01F8" w:rsidP="008E01F8">
            <w:pPr>
              <w:spacing w:after="0" w:line="240" w:lineRule="auto"/>
              <w:jc w:val="center"/>
              <w:rPr>
                <w:sz w:val="14"/>
                <w:szCs w:val="14"/>
              </w:rPr>
            </w:pPr>
            <w:r w:rsidRPr="00FE39EC">
              <w:rPr>
                <w:sz w:val="14"/>
                <w:szCs w:val="14"/>
              </w:rPr>
              <w:t>4,177.00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4A8CBDAA" w:rsidR="008E01F8" w:rsidRPr="00AE0336" w:rsidRDefault="008E01F8" w:rsidP="008E01F8">
            <w:pPr>
              <w:spacing w:after="0" w:line="240" w:lineRule="auto"/>
              <w:jc w:val="center"/>
              <w:rPr>
                <w:sz w:val="14"/>
                <w:szCs w:val="14"/>
              </w:rPr>
            </w:pPr>
            <w:r w:rsidRPr="00FE39EC">
              <w:rPr>
                <w:sz w:val="14"/>
                <w:szCs w:val="14"/>
              </w:rPr>
              <w:t>7.87</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14550F1B" w:rsidR="008E01F8" w:rsidRPr="00AE0336" w:rsidRDefault="008E01F8" w:rsidP="008E01F8">
            <w:pPr>
              <w:spacing w:after="0" w:line="240" w:lineRule="auto"/>
              <w:jc w:val="center"/>
              <w:rPr>
                <w:sz w:val="14"/>
                <w:szCs w:val="14"/>
              </w:rPr>
            </w:pPr>
            <w:r w:rsidRPr="00FE39EC">
              <w:rPr>
                <w:sz w:val="14"/>
                <w:szCs w:val="14"/>
              </w:rPr>
              <w:t>24.40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1E314B50" w:rsidR="008E01F8" w:rsidRPr="00AE0336" w:rsidRDefault="008E01F8" w:rsidP="008E01F8">
            <w:pPr>
              <w:spacing w:after="0" w:line="240" w:lineRule="auto"/>
              <w:jc w:val="center"/>
              <w:rPr>
                <w:sz w:val="14"/>
                <w:szCs w:val="14"/>
              </w:rPr>
            </w:pPr>
            <w:r w:rsidRPr="00FE39EC">
              <w:rPr>
                <w:sz w:val="14"/>
                <w:szCs w:val="14"/>
              </w:rPr>
              <w:t>327</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642300FF" w:rsidR="008E01F8" w:rsidRPr="00AE0336" w:rsidRDefault="008E01F8" w:rsidP="008E01F8">
            <w:pPr>
              <w:spacing w:after="0" w:line="240" w:lineRule="auto"/>
              <w:jc w:val="center"/>
              <w:rPr>
                <w:sz w:val="14"/>
                <w:szCs w:val="14"/>
              </w:rPr>
            </w:pPr>
            <w:r w:rsidRPr="00FE39EC">
              <w:rPr>
                <w:sz w:val="14"/>
                <w:szCs w:val="14"/>
              </w:rPr>
              <w:t>0.16</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2DEA14AC" w:rsidR="008E01F8" w:rsidRPr="00AE0336" w:rsidRDefault="008E01F8" w:rsidP="008E01F8">
            <w:pPr>
              <w:spacing w:after="0" w:line="240" w:lineRule="auto"/>
              <w:jc w:val="center"/>
              <w:rPr>
                <w:sz w:val="14"/>
                <w:szCs w:val="14"/>
              </w:rPr>
            </w:pPr>
            <w:r w:rsidRPr="00FE39EC">
              <w:rPr>
                <w:sz w:val="14"/>
                <w:szCs w:val="14"/>
              </w:rPr>
              <w:t>163.5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0827E2C1" w:rsidR="008E01F8" w:rsidRPr="00AE0336" w:rsidRDefault="008E01F8" w:rsidP="008E01F8">
            <w:pPr>
              <w:spacing w:after="0" w:line="240" w:lineRule="auto"/>
              <w:jc w:val="center"/>
              <w:rPr>
                <w:sz w:val="14"/>
                <w:szCs w:val="14"/>
              </w:rPr>
            </w:pPr>
            <w:r w:rsidRPr="00FE39EC">
              <w:rPr>
                <w:sz w:val="14"/>
                <w:szCs w:val="14"/>
              </w:rPr>
              <w:t>4.66</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7D32B889" w:rsidR="008E01F8" w:rsidRPr="00AE0336" w:rsidRDefault="008E01F8" w:rsidP="008E01F8">
            <w:pPr>
              <w:spacing w:after="0" w:line="240" w:lineRule="auto"/>
              <w:jc w:val="center"/>
              <w:rPr>
                <w:sz w:val="14"/>
                <w:szCs w:val="14"/>
              </w:rPr>
            </w:pPr>
            <w:r w:rsidRPr="00FE39EC">
              <w:rPr>
                <w:sz w:val="14"/>
                <w:szCs w:val="14"/>
              </w:rPr>
              <w:t>73.80</w:t>
            </w:r>
          </w:p>
        </w:tc>
      </w:tr>
      <w:tr w:rsidR="008E01F8" w:rsidRPr="009613F0" w14:paraId="1DF04AD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2CEFA622" w:rsidR="008E01F8" w:rsidRPr="00AE0336" w:rsidRDefault="008E01F8" w:rsidP="008E01F8">
            <w:pPr>
              <w:spacing w:after="0" w:line="240" w:lineRule="auto"/>
              <w:jc w:val="center"/>
              <w:rPr>
                <w:sz w:val="14"/>
                <w:szCs w:val="14"/>
              </w:rPr>
            </w:pPr>
            <w:r w:rsidRPr="00FE39EC">
              <w:rPr>
                <w:sz w:val="14"/>
                <w:szCs w:val="14"/>
              </w:rPr>
              <w:t>5/07/2023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00C5255F" w:rsidR="008E01F8" w:rsidRPr="00AE0336" w:rsidRDefault="008E01F8" w:rsidP="008E01F8">
            <w:pPr>
              <w:spacing w:after="0" w:line="240" w:lineRule="auto"/>
              <w:jc w:val="center"/>
              <w:rPr>
                <w:sz w:val="14"/>
                <w:szCs w:val="14"/>
              </w:rPr>
            </w:pPr>
            <w:r w:rsidRPr="00FE39EC">
              <w:rPr>
                <w:sz w:val="14"/>
                <w:szCs w:val="14"/>
              </w:rPr>
              <w:t>11:10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328CF394" w:rsidR="008E01F8" w:rsidRPr="001B751E" w:rsidRDefault="008E01F8" w:rsidP="008E01F8">
            <w:pPr>
              <w:spacing w:after="0" w:line="240" w:lineRule="auto"/>
              <w:jc w:val="center"/>
              <w:rPr>
                <w:sz w:val="14"/>
                <w:szCs w:val="14"/>
              </w:rPr>
            </w:pPr>
            <w:r w:rsidRPr="008E01F8">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534999C3" w:rsidR="008E01F8" w:rsidRPr="00AE0336" w:rsidRDefault="008E01F8" w:rsidP="008E01F8">
            <w:pPr>
              <w:spacing w:after="0" w:line="240" w:lineRule="auto"/>
              <w:jc w:val="center"/>
              <w:rPr>
                <w:sz w:val="14"/>
                <w:szCs w:val="14"/>
              </w:rPr>
            </w:pPr>
            <w:r w:rsidRPr="00462025">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1DDE6957" w:rsidR="008E01F8" w:rsidRPr="00AE0336" w:rsidRDefault="008E01F8" w:rsidP="008E01F8">
            <w:pPr>
              <w:spacing w:after="0" w:line="240" w:lineRule="auto"/>
              <w:jc w:val="center"/>
              <w:rPr>
                <w:sz w:val="14"/>
                <w:szCs w:val="14"/>
              </w:rPr>
            </w:pPr>
            <w:r w:rsidRPr="00FE39EC">
              <w:rPr>
                <w:sz w:val="14"/>
                <w:szCs w:val="14"/>
              </w:rPr>
              <w:t>20.61</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787BF4F6" w:rsidR="008E01F8" w:rsidRPr="00AE0336" w:rsidRDefault="008E01F8" w:rsidP="008E01F8">
            <w:pPr>
              <w:spacing w:after="0" w:line="240" w:lineRule="auto"/>
              <w:jc w:val="center"/>
              <w:rPr>
                <w:sz w:val="14"/>
                <w:szCs w:val="14"/>
              </w:rPr>
            </w:pPr>
            <w:r w:rsidRPr="00FE39EC">
              <w:rPr>
                <w:sz w:val="14"/>
                <w:szCs w:val="14"/>
              </w:rPr>
              <w:t>7.81</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467170B6" w:rsidR="008E01F8" w:rsidRPr="00AE0336" w:rsidRDefault="008E01F8" w:rsidP="008E01F8">
            <w:pPr>
              <w:spacing w:after="0" w:line="240" w:lineRule="auto"/>
              <w:jc w:val="center"/>
              <w:rPr>
                <w:sz w:val="14"/>
                <w:szCs w:val="14"/>
              </w:rPr>
            </w:pPr>
            <w:r w:rsidRPr="00FE39EC">
              <w:rPr>
                <w:sz w:val="14"/>
                <w:szCs w:val="14"/>
              </w:rPr>
              <w:t>24.90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08FDCCF6" w:rsidR="008E01F8" w:rsidRPr="00AE0336" w:rsidRDefault="008E01F8" w:rsidP="008E01F8">
            <w:pPr>
              <w:spacing w:after="0" w:line="240" w:lineRule="auto"/>
              <w:jc w:val="center"/>
              <w:rPr>
                <w:sz w:val="14"/>
                <w:szCs w:val="14"/>
              </w:rPr>
            </w:pPr>
            <w:r w:rsidRPr="00FE39EC">
              <w:rPr>
                <w:sz w:val="14"/>
                <w:szCs w:val="14"/>
              </w:rPr>
              <w:t>252</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0BACC0DA" w:rsidR="008E01F8" w:rsidRPr="00AE0336" w:rsidRDefault="008E01F8" w:rsidP="008E01F8">
            <w:pPr>
              <w:spacing w:after="0" w:line="240" w:lineRule="auto"/>
              <w:jc w:val="center"/>
              <w:rPr>
                <w:sz w:val="14"/>
                <w:szCs w:val="14"/>
              </w:rPr>
            </w:pPr>
            <w:r w:rsidRPr="00FE39EC">
              <w:rPr>
                <w:sz w:val="14"/>
                <w:szCs w:val="14"/>
              </w:rPr>
              <w:t>0.12</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7D6F299B" w:rsidR="008E01F8" w:rsidRPr="00AE0336" w:rsidRDefault="008E01F8" w:rsidP="008E01F8">
            <w:pPr>
              <w:spacing w:after="0" w:line="240" w:lineRule="auto"/>
              <w:jc w:val="center"/>
              <w:rPr>
                <w:sz w:val="14"/>
                <w:szCs w:val="14"/>
              </w:rPr>
            </w:pPr>
            <w:r w:rsidRPr="00FE39EC">
              <w:rPr>
                <w:sz w:val="14"/>
                <w:szCs w:val="14"/>
              </w:rPr>
              <w:t>126</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2C9C2B47" w:rsidR="008E01F8" w:rsidRPr="00AE0336" w:rsidRDefault="008E01F8" w:rsidP="008E01F8">
            <w:pPr>
              <w:spacing w:after="0" w:line="240" w:lineRule="auto"/>
              <w:jc w:val="center"/>
              <w:rPr>
                <w:sz w:val="14"/>
                <w:szCs w:val="14"/>
              </w:rPr>
            </w:pPr>
            <w:r w:rsidRPr="00FE39EC">
              <w:rPr>
                <w:sz w:val="14"/>
                <w:szCs w:val="14"/>
              </w:rPr>
              <w:t>6.26</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7E3501F4" w:rsidR="008E01F8" w:rsidRPr="00AE0336" w:rsidRDefault="008E01F8" w:rsidP="008E01F8">
            <w:pPr>
              <w:spacing w:after="0" w:line="240" w:lineRule="auto"/>
              <w:jc w:val="center"/>
              <w:rPr>
                <w:sz w:val="14"/>
                <w:szCs w:val="14"/>
              </w:rPr>
            </w:pPr>
            <w:r w:rsidRPr="00FE39EC">
              <w:rPr>
                <w:sz w:val="14"/>
                <w:szCs w:val="14"/>
              </w:rPr>
              <w:t>89.10</w:t>
            </w:r>
          </w:p>
        </w:tc>
      </w:tr>
      <w:tr w:rsidR="008E01F8" w:rsidRPr="009613F0" w14:paraId="692C0FA1"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263757C6" w:rsidR="008E01F8" w:rsidRPr="00AE0336" w:rsidRDefault="008E01F8" w:rsidP="008E01F8">
            <w:pPr>
              <w:spacing w:after="0" w:line="240" w:lineRule="auto"/>
              <w:jc w:val="center"/>
              <w:rPr>
                <w:sz w:val="14"/>
                <w:szCs w:val="14"/>
              </w:rPr>
            </w:pPr>
            <w:r w:rsidRPr="00FE39EC">
              <w:rPr>
                <w:sz w:val="14"/>
                <w:szCs w:val="14"/>
              </w:rPr>
              <w:t>12/07/2023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342F0B7E" w:rsidR="008E01F8" w:rsidRPr="00AE0336" w:rsidRDefault="008E01F8" w:rsidP="008E01F8">
            <w:pPr>
              <w:spacing w:after="0" w:line="240" w:lineRule="auto"/>
              <w:jc w:val="center"/>
              <w:rPr>
                <w:sz w:val="14"/>
                <w:szCs w:val="14"/>
              </w:rPr>
            </w:pPr>
            <w:r w:rsidRPr="00FE39EC">
              <w:rPr>
                <w:sz w:val="14"/>
                <w:szCs w:val="14"/>
              </w:rPr>
              <w:t>09:42</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35C2EFF3" w:rsidR="008E01F8" w:rsidRPr="001B751E" w:rsidRDefault="008E01F8" w:rsidP="008E01F8">
            <w:pPr>
              <w:spacing w:after="0" w:line="240" w:lineRule="auto"/>
              <w:jc w:val="center"/>
              <w:rPr>
                <w:sz w:val="14"/>
                <w:szCs w:val="14"/>
              </w:rPr>
            </w:pPr>
            <w:r w:rsidRPr="008E01F8">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0D05C4F8" w:rsidR="008E01F8" w:rsidRPr="00AE0336" w:rsidRDefault="008E01F8" w:rsidP="008E01F8">
            <w:pPr>
              <w:spacing w:after="0" w:line="240" w:lineRule="auto"/>
              <w:jc w:val="center"/>
              <w:rPr>
                <w:sz w:val="14"/>
                <w:szCs w:val="14"/>
              </w:rPr>
            </w:pPr>
            <w:r w:rsidRPr="00462025">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5298F290" w:rsidR="008E01F8" w:rsidRPr="00AE0336" w:rsidRDefault="008E01F8" w:rsidP="008E01F8">
            <w:pPr>
              <w:spacing w:after="0" w:line="240" w:lineRule="auto"/>
              <w:jc w:val="center"/>
              <w:rPr>
                <w:sz w:val="14"/>
                <w:szCs w:val="14"/>
              </w:rPr>
            </w:pPr>
            <w:r w:rsidRPr="00FE39EC">
              <w:rPr>
                <w:sz w:val="14"/>
                <w:szCs w:val="14"/>
              </w:rPr>
              <w:t>739.70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509E6124" w:rsidR="008E01F8" w:rsidRPr="00AE0336" w:rsidRDefault="008E01F8" w:rsidP="008E01F8">
            <w:pPr>
              <w:spacing w:after="0" w:line="240" w:lineRule="auto"/>
              <w:jc w:val="center"/>
              <w:rPr>
                <w:sz w:val="14"/>
                <w:szCs w:val="14"/>
              </w:rPr>
            </w:pPr>
            <w:r w:rsidRPr="00FE39EC">
              <w:rPr>
                <w:sz w:val="14"/>
                <w:szCs w:val="14"/>
              </w:rPr>
              <w:t>7.83</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67019252" w:rsidR="008E01F8" w:rsidRPr="00AE0336" w:rsidRDefault="008E01F8" w:rsidP="008E01F8">
            <w:pPr>
              <w:spacing w:after="0" w:line="240" w:lineRule="auto"/>
              <w:jc w:val="center"/>
              <w:rPr>
                <w:sz w:val="14"/>
                <w:szCs w:val="14"/>
              </w:rPr>
            </w:pPr>
            <w:r w:rsidRPr="00FE39EC">
              <w:rPr>
                <w:sz w:val="14"/>
                <w:szCs w:val="14"/>
              </w:rPr>
              <w:t>25.20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42573160" w:rsidR="008E01F8" w:rsidRPr="00AE0336" w:rsidRDefault="008E01F8" w:rsidP="008E01F8">
            <w:pPr>
              <w:spacing w:after="0" w:line="240" w:lineRule="auto"/>
              <w:jc w:val="center"/>
              <w:rPr>
                <w:sz w:val="14"/>
                <w:szCs w:val="14"/>
              </w:rPr>
            </w:pPr>
            <w:r w:rsidRPr="00FE39EC">
              <w:rPr>
                <w:sz w:val="14"/>
                <w:szCs w:val="14"/>
              </w:rPr>
              <w:t>781</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260E04B2" w:rsidR="008E01F8" w:rsidRPr="00AE0336" w:rsidRDefault="008E01F8" w:rsidP="008E01F8">
            <w:pPr>
              <w:spacing w:after="0" w:line="240" w:lineRule="auto"/>
              <w:jc w:val="center"/>
              <w:rPr>
                <w:sz w:val="14"/>
                <w:szCs w:val="14"/>
              </w:rPr>
            </w:pPr>
            <w:r w:rsidRPr="00FE39EC">
              <w:rPr>
                <w:sz w:val="14"/>
                <w:szCs w:val="14"/>
              </w:rPr>
              <w:t>0.38</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02D6EBD2" w:rsidR="008E01F8" w:rsidRPr="00AE0336" w:rsidRDefault="008E01F8" w:rsidP="008E01F8">
            <w:pPr>
              <w:spacing w:after="0" w:line="240" w:lineRule="auto"/>
              <w:jc w:val="center"/>
              <w:rPr>
                <w:sz w:val="14"/>
                <w:szCs w:val="14"/>
              </w:rPr>
            </w:pPr>
            <w:r w:rsidRPr="00FE39EC">
              <w:rPr>
                <w:sz w:val="14"/>
                <w:szCs w:val="14"/>
              </w:rPr>
              <w:t>390.5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0A2191E3" w:rsidR="008E01F8" w:rsidRPr="00AE0336" w:rsidRDefault="008E01F8" w:rsidP="008E01F8">
            <w:pPr>
              <w:spacing w:after="0" w:line="240" w:lineRule="auto"/>
              <w:jc w:val="center"/>
              <w:rPr>
                <w:sz w:val="14"/>
                <w:szCs w:val="14"/>
              </w:rPr>
            </w:pPr>
            <w:r w:rsidRPr="00FE39EC">
              <w:rPr>
                <w:sz w:val="14"/>
                <w:szCs w:val="14"/>
              </w:rPr>
              <w:t>0.44</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44E66697" w:rsidR="008E01F8" w:rsidRPr="00AE0336" w:rsidRDefault="008E01F8" w:rsidP="008E01F8">
            <w:pPr>
              <w:spacing w:after="0" w:line="240" w:lineRule="auto"/>
              <w:jc w:val="center"/>
              <w:rPr>
                <w:sz w:val="14"/>
                <w:szCs w:val="14"/>
              </w:rPr>
            </w:pPr>
            <w:r w:rsidRPr="00FE39EC">
              <w:rPr>
                <w:sz w:val="14"/>
                <w:szCs w:val="14"/>
              </w:rPr>
              <w:t>6.20</w:t>
            </w:r>
          </w:p>
        </w:tc>
      </w:tr>
      <w:tr w:rsidR="008E01F8" w:rsidRPr="009613F0" w14:paraId="0495F225"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0BD8A779" w:rsidR="008E01F8" w:rsidRPr="00AE0336" w:rsidRDefault="008E01F8" w:rsidP="008E01F8">
            <w:pPr>
              <w:spacing w:after="0" w:line="240" w:lineRule="auto"/>
              <w:jc w:val="center"/>
              <w:rPr>
                <w:sz w:val="14"/>
                <w:szCs w:val="14"/>
              </w:rPr>
            </w:pPr>
            <w:r w:rsidRPr="00FE39EC">
              <w:rPr>
                <w:sz w:val="14"/>
                <w:szCs w:val="14"/>
              </w:rPr>
              <w:t>12/07/2023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119D7BC1" w:rsidR="008E01F8" w:rsidRPr="00AE0336" w:rsidRDefault="008E01F8" w:rsidP="008E01F8">
            <w:pPr>
              <w:spacing w:after="0" w:line="240" w:lineRule="auto"/>
              <w:jc w:val="center"/>
              <w:rPr>
                <w:sz w:val="14"/>
                <w:szCs w:val="14"/>
              </w:rPr>
            </w:pPr>
            <w:r w:rsidRPr="00FE39EC">
              <w:rPr>
                <w:sz w:val="14"/>
                <w:szCs w:val="14"/>
              </w:rPr>
              <w:t>10:19</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3B3406BB" w:rsidR="008E01F8" w:rsidRPr="001B751E" w:rsidRDefault="008E01F8" w:rsidP="008E01F8">
            <w:pPr>
              <w:spacing w:after="0" w:line="240" w:lineRule="auto"/>
              <w:jc w:val="center"/>
              <w:rPr>
                <w:sz w:val="14"/>
                <w:szCs w:val="14"/>
              </w:rPr>
            </w:pPr>
            <w:r w:rsidRPr="008E01F8">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265EAE50" w:rsidR="008E01F8" w:rsidRPr="00AE0336" w:rsidRDefault="008E01F8" w:rsidP="008E01F8">
            <w:pPr>
              <w:spacing w:after="0" w:line="240" w:lineRule="auto"/>
              <w:jc w:val="center"/>
              <w:rPr>
                <w:sz w:val="14"/>
                <w:szCs w:val="14"/>
              </w:rPr>
            </w:pPr>
            <w:r w:rsidRPr="00462025">
              <w:rPr>
                <w:sz w:val="14"/>
                <w:szCs w:val="14"/>
              </w:rPr>
              <w:t>1,398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55FA975F" w:rsidR="008E01F8" w:rsidRPr="00AE0336" w:rsidRDefault="008E01F8" w:rsidP="008E01F8">
            <w:pPr>
              <w:spacing w:after="0" w:line="240" w:lineRule="auto"/>
              <w:jc w:val="center"/>
              <w:rPr>
                <w:sz w:val="14"/>
                <w:szCs w:val="14"/>
              </w:rPr>
            </w:pPr>
            <w:r w:rsidRPr="00FE39EC">
              <w:rPr>
                <w:sz w:val="14"/>
                <w:szCs w:val="14"/>
              </w:rPr>
              <w:t>776.90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098DF0FB" w:rsidR="008E01F8" w:rsidRPr="00AE0336" w:rsidRDefault="008E01F8" w:rsidP="008E01F8">
            <w:pPr>
              <w:spacing w:after="0" w:line="240" w:lineRule="auto"/>
              <w:jc w:val="center"/>
              <w:rPr>
                <w:sz w:val="14"/>
                <w:szCs w:val="14"/>
              </w:rPr>
            </w:pPr>
            <w:r w:rsidRPr="00FE39EC">
              <w:rPr>
                <w:sz w:val="14"/>
                <w:szCs w:val="14"/>
              </w:rPr>
              <w:t>7.96</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25627C04" w:rsidR="008E01F8" w:rsidRPr="00AE0336" w:rsidRDefault="008E01F8" w:rsidP="008E01F8">
            <w:pPr>
              <w:spacing w:after="0" w:line="240" w:lineRule="auto"/>
              <w:jc w:val="center"/>
              <w:rPr>
                <w:sz w:val="14"/>
                <w:szCs w:val="14"/>
              </w:rPr>
            </w:pPr>
            <w:r w:rsidRPr="00FE39EC">
              <w:rPr>
                <w:sz w:val="14"/>
                <w:szCs w:val="14"/>
              </w:rPr>
              <w:t>26.70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4E3C6D16" w:rsidR="008E01F8" w:rsidRPr="00AE0336" w:rsidRDefault="008E01F8" w:rsidP="008E01F8">
            <w:pPr>
              <w:spacing w:after="0" w:line="240" w:lineRule="auto"/>
              <w:jc w:val="center"/>
              <w:rPr>
                <w:sz w:val="14"/>
                <w:szCs w:val="14"/>
              </w:rPr>
            </w:pPr>
            <w:r w:rsidRPr="00FE39EC">
              <w:rPr>
                <w:sz w:val="14"/>
                <w:szCs w:val="14"/>
              </w:rPr>
              <w:t>804</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7F31B157" w:rsidR="008E01F8" w:rsidRPr="00AE0336" w:rsidRDefault="008E01F8" w:rsidP="008E01F8">
            <w:pPr>
              <w:spacing w:after="0" w:line="240" w:lineRule="auto"/>
              <w:jc w:val="center"/>
              <w:rPr>
                <w:sz w:val="14"/>
                <w:szCs w:val="14"/>
              </w:rPr>
            </w:pPr>
            <w:r w:rsidRPr="00FE39EC">
              <w:rPr>
                <w:sz w:val="14"/>
                <w:szCs w:val="14"/>
              </w:rPr>
              <w:t>0.37</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306D5A55" w:rsidR="008E01F8" w:rsidRPr="00AE0336" w:rsidRDefault="008E01F8" w:rsidP="008E01F8">
            <w:pPr>
              <w:spacing w:after="0" w:line="240" w:lineRule="auto"/>
              <w:jc w:val="center"/>
              <w:rPr>
                <w:sz w:val="14"/>
                <w:szCs w:val="14"/>
              </w:rPr>
            </w:pPr>
            <w:r w:rsidRPr="00FE39EC">
              <w:rPr>
                <w:sz w:val="14"/>
                <w:szCs w:val="14"/>
              </w:rPr>
              <w:t>402</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6E2F2EF1" w:rsidR="008E01F8" w:rsidRPr="00AE0336" w:rsidRDefault="008E01F8" w:rsidP="008E01F8">
            <w:pPr>
              <w:spacing w:after="0" w:line="240" w:lineRule="auto"/>
              <w:jc w:val="center"/>
              <w:rPr>
                <w:sz w:val="14"/>
                <w:szCs w:val="14"/>
              </w:rPr>
            </w:pPr>
            <w:r w:rsidRPr="00FE39EC">
              <w:rPr>
                <w:sz w:val="14"/>
                <w:szCs w:val="14"/>
              </w:rPr>
              <w:t>1.60</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2328B901" w:rsidR="008E01F8" w:rsidRPr="00AE0336" w:rsidRDefault="008E01F8" w:rsidP="008E01F8">
            <w:pPr>
              <w:spacing w:after="0" w:line="240" w:lineRule="auto"/>
              <w:jc w:val="center"/>
              <w:rPr>
                <w:sz w:val="14"/>
                <w:szCs w:val="14"/>
              </w:rPr>
            </w:pPr>
            <w:r w:rsidRPr="00FE39EC">
              <w:rPr>
                <w:sz w:val="14"/>
                <w:szCs w:val="14"/>
              </w:rPr>
              <w:t>22.90</w:t>
            </w:r>
          </w:p>
        </w:tc>
      </w:tr>
      <w:tr w:rsidR="008E01F8" w:rsidRPr="009613F0" w14:paraId="039E02A9"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61A14C14" w:rsidR="008E01F8" w:rsidRPr="00AE0336" w:rsidRDefault="008E01F8" w:rsidP="008E01F8">
            <w:pPr>
              <w:spacing w:after="0" w:line="240" w:lineRule="auto"/>
              <w:jc w:val="center"/>
              <w:rPr>
                <w:sz w:val="14"/>
                <w:szCs w:val="14"/>
              </w:rPr>
            </w:pPr>
            <w:r w:rsidRPr="00FE39EC">
              <w:rPr>
                <w:sz w:val="14"/>
                <w:szCs w:val="14"/>
              </w:rPr>
              <w:t>12/07/2023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03F07CDD" w:rsidR="008E01F8" w:rsidRPr="00AE0336" w:rsidRDefault="008E01F8" w:rsidP="008E01F8">
            <w:pPr>
              <w:spacing w:after="0" w:line="240" w:lineRule="auto"/>
              <w:jc w:val="center"/>
              <w:rPr>
                <w:sz w:val="14"/>
                <w:szCs w:val="14"/>
              </w:rPr>
            </w:pPr>
            <w:r w:rsidRPr="00FE39EC">
              <w:rPr>
                <w:sz w:val="14"/>
                <w:szCs w:val="14"/>
              </w:rPr>
              <w:t>11:22</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65C9549A" w:rsidR="008E01F8" w:rsidRPr="009F5754" w:rsidRDefault="008E01F8" w:rsidP="008E01F8">
            <w:pPr>
              <w:spacing w:after="0" w:line="240" w:lineRule="auto"/>
              <w:jc w:val="center"/>
              <w:rPr>
                <w:sz w:val="14"/>
                <w:szCs w:val="14"/>
              </w:rPr>
            </w:pPr>
            <w:r w:rsidRPr="008E01F8">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17AA5995" w:rsidR="008E01F8" w:rsidRPr="00AE0336" w:rsidRDefault="008E01F8" w:rsidP="008E01F8">
            <w:pPr>
              <w:spacing w:after="0" w:line="240" w:lineRule="auto"/>
              <w:jc w:val="center"/>
              <w:rPr>
                <w:sz w:val="14"/>
                <w:szCs w:val="14"/>
              </w:rPr>
            </w:pPr>
            <w:r w:rsidRPr="00462025">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6C4E331A" w:rsidR="008E01F8" w:rsidRPr="00AE0336" w:rsidRDefault="008E01F8" w:rsidP="008E01F8">
            <w:pPr>
              <w:spacing w:after="0" w:line="240" w:lineRule="auto"/>
              <w:jc w:val="center"/>
              <w:rPr>
                <w:sz w:val="14"/>
                <w:szCs w:val="14"/>
              </w:rPr>
            </w:pPr>
            <w:r w:rsidRPr="00FE39EC">
              <w:rPr>
                <w:sz w:val="14"/>
                <w:szCs w:val="14"/>
              </w:rPr>
              <w:t>228.40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0F0B6130" w:rsidR="008E01F8" w:rsidRPr="00AE0336" w:rsidRDefault="008E01F8" w:rsidP="008E01F8">
            <w:pPr>
              <w:spacing w:after="0" w:line="240" w:lineRule="auto"/>
              <w:jc w:val="center"/>
              <w:rPr>
                <w:sz w:val="14"/>
                <w:szCs w:val="14"/>
              </w:rPr>
            </w:pPr>
            <w:r w:rsidRPr="00FE39EC">
              <w:rPr>
                <w:sz w:val="14"/>
                <w:szCs w:val="14"/>
              </w:rPr>
              <w:t>8.05</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429C21EA" w:rsidR="008E01F8" w:rsidRPr="00AE0336" w:rsidRDefault="008E01F8" w:rsidP="008E01F8">
            <w:pPr>
              <w:spacing w:after="0" w:line="240" w:lineRule="auto"/>
              <w:jc w:val="center"/>
              <w:rPr>
                <w:sz w:val="14"/>
                <w:szCs w:val="14"/>
              </w:rPr>
            </w:pPr>
            <w:r w:rsidRPr="00FE39EC">
              <w:rPr>
                <w:sz w:val="14"/>
                <w:szCs w:val="14"/>
              </w:rPr>
              <w:t>27.50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7ACDDFAD" w:rsidR="008E01F8" w:rsidRPr="00AE0336" w:rsidRDefault="008E01F8" w:rsidP="008E01F8">
            <w:pPr>
              <w:spacing w:after="0" w:line="240" w:lineRule="auto"/>
              <w:jc w:val="center"/>
              <w:rPr>
                <w:sz w:val="14"/>
                <w:szCs w:val="14"/>
              </w:rPr>
            </w:pPr>
            <w:r w:rsidRPr="00FE39EC">
              <w:rPr>
                <w:sz w:val="14"/>
                <w:szCs w:val="14"/>
              </w:rPr>
              <w:t>852</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470AEF9A" w:rsidR="008E01F8" w:rsidRPr="00AE0336" w:rsidRDefault="008E01F8" w:rsidP="008E01F8">
            <w:pPr>
              <w:spacing w:after="0" w:line="240" w:lineRule="auto"/>
              <w:jc w:val="center"/>
              <w:rPr>
                <w:sz w:val="14"/>
                <w:szCs w:val="14"/>
              </w:rPr>
            </w:pPr>
            <w:r w:rsidRPr="00FE39EC">
              <w:rPr>
                <w:sz w:val="14"/>
                <w:szCs w:val="14"/>
              </w:rPr>
              <w:t>0.39</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0996B540" w:rsidR="008E01F8" w:rsidRPr="00AE0336" w:rsidRDefault="008E01F8" w:rsidP="008E01F8">
            <w:pPr>
              <w:spacing w:after="0" w:line="240" w:lineRule="auto"/>
              <w:jc w:val="center"/>
              <w:rPr>
                <w:sz w:val="14"/>
                <w:szCs w:val="14"/>
              </w:rPr>
            </w:pPr>
            <w:r w:rsidRPr="00FE39EC">
              <w:rPr>
                <w:sz w:val="14"/>
                <w:szCs w:val="14"/>
              </w:rPr>
              <w:t>426</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75B4049B" w:rsidR="008E01F8" w:rsidRPr="00AE0336" w:rsidRDefault="008E01F8" w:rsidP="008E01F8">
            <w:pPr>
              <w:spacing w:after="0" w:line="240" w:lineRule="auto"/>
              <w:jc w:val="center"/>
              <w:rPr>
                <w:sz w:val="14"/>
                <w:szCs w:val="14"/>
              </w:rPr>
            </w:pPr>
            <w:r w:rsidRPr="00FE39EC">
              <w:rPr>
                <w:sz w:val="14"/>
                <w:szCs w:val="14"/>
              </w:rPr>
              <w:t>3.39</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16219C88" w:rsidR="008E01F8" w:rsidRPr="00AE0336" w:rsidRDefault="008E01F8" w:rsidP="008E01F8">
            <w:pPr>
              <w:spacing w:after="0" w:line="240" w:lineRule="auto"/>
              <w:jc w:val="center"/>
              <w:rPr>
                <w:sz w:val="14"/>
                <w:szCs w:val="14"/>
              </w:rPr>
            </w:pPr>
            <w:r w:rsidRPr="00FE39EC">
              <w:rPr>
                <w:sz w:val="14"/>
                <w:szCs w:val="14"/>
              </w:rPr>
              <w:t>50.10</w:t>
            </w:r>
          </w:p>
        </w:tc>
      </w:tr>
      <w:tr w:rsidR="008E01F8" w:rsidRPr="009613F0" w14:paraId="4B114C6E"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3BF2E122" w:rsidR="008E01F8" w:rsidRPr="00AE0336" w:rsidRDefault="008E01F8" w:rsidP="008E01F8">
            <w:pPr>
              <w:spacing w:after="0" w:line="240" w:lineRule="auto"/>
              <w:jc w:val="center"/>
              <w:rPr>
                <w:sz w:val="14"/>
                <w:szCs w:val="14"/>
              </w:rPr>
            </w:pPr>
            <w:r w:rsidRPr="00FE39EC">
              <w:rPr>
                <w:sz w:val="14"/>
                <w:szCs w:val="14"/>
              </w:rPr>
              <w:t>13/07/2023</w:t>
            </w:r>
          </w:p>
        </w:tc>
        <w:tc>
          <w:tcPr>
            <w:tcW w:w="270" w:type="pct"/>
            <w:tcBorders>
              <w:top w:val="nil"/>
              <w:left w:val="nil"/>
              <w:bottom w:val="nil"/>
              <w:right w:val="nil"/>
            </w:tcBorders>
            <w:shd w:val="clear" w:color="000000" w:fill="FFFFFF"/>
            <w:noWrap/>
            <w:vAlign w:val="center"/>
          </w:tcPr>
          <w:p w14:paraId="18216B8F" w14:textId="6FB3ADB0" w:rsidR="008E01F8" w:rsidRPr="00AE0336" w:rsidRDefault="008E01F8" w:rsidP="008E01F8">
            <w:pPr>
              <w:spacing w:after="0" w:line="240" w:lineRule="auto"/>
              <w:jc w:val="center"/>
              <w:rPr>
                <w:sz w:val="14"/>
                <w:szCs w:val="14"/>
              </w:rPr>
            </w:pPr>
            <w:r w:rsidRPr="00FE39EC">
              <w:rPr>
                <w:sz w:val="14"/>
                <w:szCs w:val="14"/>
              </w:rPr>
              <w:t>10:08</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0BB8816E" w:rsidR="008E01F8" w:rsidRPr="009F5754" w:rsidRDefault="008E01F8" w:rsidP="008E01F8">
            <w:pPr>
              <w:spacing w:after="0" w:line="240" w:lineRule="auto"/>
              <w:jc w:val="center"/>
              <w:rPr>
                <w:sz w:val="14"/>
                <w:szCs w:val="14"/>
              </w:rPr>
            </w:pPr>
            <w:r w:rsidRPr="008E01F8">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B7CF173" w:rsidR="008E01F8" w:rsidRPr="00AE0336" w:rsidRDefault="008E01F8" w:rsidP="008E01F8">
            <w:pPr>
              <w:spacing w:after="0" w:line="240" w:lineRule="auto"/>
              <w:jc w:val="center"/>
              <w:rPr>
                <w:sz w:val="14"/>
                <w:szCs w:val="14"/>
              </w:rPr>
            </w:pPr>
            <w:r w:rsidRPr="00462025">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227EC860" w:rsidR="008E01F8" w:rsidRPr="00AE0336" w:rsidRDefault="008E01F8" w:rsidP="008E01F8">
            <w:pPr>
              <w:spacing w:after="0" w:line="240" w:lineRule="auto"/>
              <w:jc w:val="center"/>
              <w:rPr>
                <w:sz w:val="14"/>
                <w:szCs w:val="14"/>
              </w:rPr>
            </w:pPr>
            <w:r w:rsidRPr="00FE39EC">
              <w:rPr>
                <w:sz w:val="14"/>
                <w:szCs w:val="14"/>
              </w:rPr>
              <w:t>145.70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74D9E2D7" w:rsidR="008E01F8" w:rsidRPr="00AE0336" w:rsidRDefault="008E01F8" w:rsidP="008E01F8">
            <w:pPr>
              <w:spacing w:after="0" w:line="240" w:lineRule="auto"/>
              <w:jc w:val="center"/>
              <w:rPr>
                <w:sz w:val="14"/>
                <w:szCs w:val="14"/>
              </w:rPr>
            </w:pPr>
            <w:r w:rsidRPr="00FE39EC">
              <w:rPr>
                <w:sz w:val="14"/>
                <w:szCs w:val="14"/>
              </w:rPr>
              <w:t>8.00</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65E03562" w:rsidR="008E01F8" w:rsidRPr="00AE0336" w:rsidRDefault="008E01F8" w:rsidP="008E01F8">
            <w:pPr>
              <w:spacing w:after="0" w:line="240" w:lineRule="auto"/>
              <w:jc w:val="center"/>
              <w:rPr>
                <w:sz w:val="14"/>
                <w:szCs w:val="14"/>
              </w:rPr>
            </w:pPr>
            <w:r w:rsidRPr="00FE39EC">
              <w:rPr>
                <w:sz w:val="14"/>
                <w:szCs w:val="14"/>
              </w:rPr>
              <w:t>18.30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656CE45D" w:rsidR="008E01F8" w:rsidRPr="00AE0336" w:rsidRDefault="008E01F8" w:rsidP="008E01F8">
            <w:pPr>
              <w:spacing w:after="0" w:line="240" w:lineRule="auto"/>
              <w:jc w:val="center"/>
              <w:rPr>
                <w:sz w:val="14"/>
                <w:szCs w:val="14"/>
              </w:rPr>
            </w:pPr>
            <w:r w:rsidRPr="00FE39EC">
              <w:rPr>
                <w:sz w:val="14"/>
                <w:szCs w:val="14"/>
              </w:rPr>
              <w:t>388</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1D81B5FA" w:rsidR="008E01F8" w:rsidRPr="00AE0336" w:rsidRDefault="008E01F8" w:rsidP="008E01F8">
            <w:pPr>
              <w:spacing w:after="0" w:line="240" w:lineRule="auto"/>
              <w:jc w:val="center"/>
              <w:rPr>
                <w:sz w:val="14"/>
                <w:szCs w:val="14"/>
              </w:rPr>
            </w:pPr>
            <w:r w:rsidRPr="00FE39EC">
              <w:rPr>
                <w:sz w:val="14"/>
                <w:szCs w:val="14"/>
              </w:rPr>
              <w:t>0.21</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142F0AC5" w:rsidR="008E01F8" w:rsidRPr="00AE0336" w:rsidRDefault="008E01F8" w:rsidP="008E01F8">
            <w:pPr>
              <w:spacing w:after="0" w:line="240" w:lineRule="auto"/>
              <w:jc w:val="center"/>
              <w:rPr>
                <w:sz w:val="14"/>
                <w:szCs w:val="14"/>
              </w:rPr>
            </w:pPr>
            <w:r w:rsidRPr="00FE39EC">
              <w:rPr>
                <w:sz w:val="14"/>
                <w:szCs w:val="14"/>
              </w:rPr>
              <w:t>194</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6BBCDDF6" w:rsidR="008E01F8" w:rsidRPr="00AE0336" w:rsidRDefault="008E01F8" w:rsidP="008E01F8">
            <w:pPr>
              <w:spacing w:after="0" w:line="240" w:lineRule="auto"/>
              <w:jc w:val="center"/>
              <w:rPr>
                <w:sz w:val="14"/>
                <w:szCs w:val="14"/>
              </w:rPr>
            </w:pPr>
            <w:r w:rsidRPr="00FE39EC">
              <w:rPr>
                <w:sz w:val="14"/>
                <w:szCs w:val="14"/>
              </w:rPr>
              <w:t>5.89</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479C21A0" w:rsidR="008E01F8" w:rsidRPr="00AE0336" w:rsidRDefault="008E01F8" w:rsidP="008E01F8">
            <w:pPr>
              <w:spacing w:after="0" w:line="240" w:lineRule="auto"/>
              <w:jc w:val="center"/>
              <w:rPr>
                <w:sz w:val="14"/>
                <w:szCs w:val="14"/>
              </w:rPr>
            </w:pPr>
            <w:r w:rsidRPr="00FE39EC">
              <w:rPr>
                <w:sz w:val="14"/>
                <w:szCs w:val="14"/>
              </w:rPr>
              <w:t>81.00</w:t>
            </w:r>
          </w:p>
        </w:tc>
      </w:tr>
      <w:tr w:rsidR="008E01F8" w:rsidRPr="009613F0" w14:paraId="066FC754" w14:textId="77777777" w:rsidTr="00A85353">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5B1B3F0F" w:rsidR="008E01F8" w:rsidRPr="00AE0336" w:rsidRDefault="008E01F8" w:rsidP="008E01F8">
            <w:pPr>
              <w:spacing w:after="0" w:line="240" w:lineRule="auto"/>
              <w:jc w:val="center"/>
              <w:rPr>
                <w:sz w:val="14"/>
                <w:szCs w:val="14"/>
              </w:rPr>
            </w:pPr>
            <w:r w:rsidRPr="00FE39EC">
              <w:rPr>
                <w:sz w:val="14"/>
                <w:szCs w:val="14"/>
              </w:rPr>
              <w:t>13/07/2023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3F4F01AF" w:rsidR="008E01F8" w:rsidRPr="00AE0336" w:rsidRDefault="008E01F8" w:rsidP="008E01F8">
            <w:pPr>
              <w:spacing w:after="0" w:line="240" w:lineRule="auto"/>
              <w:jc w:val="center"/>
              <w:rPr>
                <w:sz w:val="14"/>
                <w:szCs w:val="14"/>
              </w:rPr>
            </w:pPr>
            <w:r w:rsidRPr="00FE39EC">
              <w:rPr>
                <w:sz w:val="14"/>
                <w:szCs w:val="14"/>
              </w:rPr>
              <w:t>12:09</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73647B03" w:rsidR="008E01F8" w:rsidRPr="009F5754" w:rsidRDefault="008E01F8" w:rsidP="008E01F8">
            <w:pPr>
              <w:spacing w:after="0" w:line="240" w:lineRule="auto"/>
              <w:jc w:val="center"/>
              <w:rPr>
                <w:sz w:val="14"/>
                <w:szCs w:val="14"/>
              </w:rPr>
            </w:pPr>
            <w:r w:rsidRPr="008E01F8">
              <w:rPr>
                <w:sz w:val="14"/>
                <w:szCs w:val="14"/>
              </w:rPr>
              <w:t xml:space="preserve">Río </w:t>
            </w:r>
            <w:proofErr w:type="spellStart"/>
            <w:r w:rsidRPr="008E01F8">
              <w:rPr>
                <w:sz w:val="14"/>
                <w:szCs w:val="14"/>
              </w:rPr>
              <w:t>Pansalic</w:t>
            </w:r>
            <w:proofErr w:type="spellEnd"/>
            <w:r w:rsidRPr="008E01F8">
              <w:rPr>
                <w:sz w:val="14"/>
                <w:szCs w:val="14"/>
              </w:rPr>
              <w:t>/</w:t>
            </w:r>
            <w:proofErr w:type="spellStart"/>
            <w:r w:rsidRPr="008E01F8">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5A9658F" w14:textId="5AE80BB3" w:rsidR="008E01F8" w:rsidRPr="00AE0336" w:rsidRDefault="008E01F8" w:rsidP="008E01F8">
            <w:pPr>
              <w:spacing w:after="0" w:line="240" w:lineRule="auto"/>
              <w:jc w:val="center"/>
              <w:rPr>
                <w:sz w:val="14"/>
                <w:szCs w:val="14"/>
              </w:rPr>
            </w:pPr>
            <w:r w:rsidRPr="00462025">
              <w:rPr>
                <w:sz w:val="14"/>
                <w:szCs w:val="14"/>
              </w:rPr>
              <w:t>1,335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4BC2C952" w:rsidR="008E01F8" w:rsidRPr="00AE0336" w:rsidRDefault="008E01F8" w:rsidP="008E01F8">
            <w:pPr>
              <w:spacing w:after="0" w:line="240" w:lineRule="auto"/>
              <w:jc w:val="center"/>
              <w:rPr>
                <w:sz w:val="14"/>
                <w:szCs w:val="14"/>
              </w:rPr>
            </w:pPr>
            <w:r w:rsidRPr="00FE39EC">
              <w:rPr>
                <w:sz w:val="14"/>
                <w:szCs w:val="14"/>
              </w:rPr>
              <w:t>844.70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0AB23299" w:rsidR="008E01F8" w:rsidRPr="00AE0336" w:rsidRDefault="008E01F8" w:rsidP="008E01F8">
            <w:pPr>
              <w:spacing w:after="0" w:line="240" w:lineRule="auto"/>
              <w:jc w:val="center"/>
              <w:rPr>
                <w:sz w:val="14"/>
                <w:szCs w:val="14"/>
              </w:rPr>
            </w:pPr>
            <w:r w:rsidRPr="00FE39EC">
              <w:rPr>
                <w:sz w:val="14"/>
                <w:szCs w:val="14"/>
              </w:rPr>
              <w:t>8.02</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714BC8F5" w:rsidR="008E01F8" w:rsidRPr="00AE0336" w:rsidRDefault="008E01F8" w:rsidP="008E01F8">
            <w:pPr>
              <w:spacing w:after="0" w:line="240" w:lineRule="auto"/>
              <w:jc w:val="center"/>
              <w:rPr>
                <w:sz w:val="14"/>
                <w:szCs w:val="14"/>
              </w:rPr>
            </w:pPr>
            <w:r w:rsidRPr="00FE39EC">
              <w:rPr>
                <w:sz w:val="14"/>
                <w:szCs w:val="14"/>
              </w:rPr>
              <w:t>20.60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036953BF" w:rsidR="008E01F8" w:rsidRPr="00AE0336" w:rsidRDefault="008E01F8" w:rsidP="008E01F8">
            <w:pPr>
              <w:spacing w:after="0" w:line="240" w:lineRule="auto"/>
              <w:jc w:val="center"/>
              <w:rPr>
                <w:sz w:val="14"/>
                <w:szCs w:val="14"/>
              </w:rPr>
            </w:pPr>
            <w:r w:rsidRPr="00FE39EC">
              <w:rPr>
                <w:sz w:val="14"/>
                <w:szCs w:val="14"/>
              </w:rPr>
              <w:t>345</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7ABE79DC" w:rsidR="008E01F8" w:rsidRPr="00AE0336" w:rsidRDefault="008E01F8" w:rsidP="008E01F8">
            <w:pPr>
              <w:spacing w:after="0" w:line="240" w:lineRule="auto"/>
              <w:jc w:val="center"/>
              <w:rPr>
                <w:sz w:val="14"/>
                <w:szCs w:val="14"/>
              </w:rPr>
            </w:pPr>
            <w:r w:rsidRPr="00FE39EC">
              <w:rPr>
                <w:sz w:val="14"/>
                <w:szCs w:val="14"/>
              </w:rPr>
              <w:t>0.18</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7855E4F4" w:rsidR="008E01F8" w:rsidRPr="00AE0336" w:rsidRDefault="008E01F8" w:rsidP="008E01F8">
            <w:pPr>
              <w:spacing w:after="0" w:line="240" w:lineRule="auto"/>
              <w:jc w:val="center"/>
              <w:rPr>
                <w:sz w:val="14"/>
                <w:szCs w:val="14"/>
              </w:rPr>
            </w:pPr>
            <w:r w:rsidRPr="00FE39EC">
              <w:rPr>
                <w:sz w:val="14"/>
                <w:szCs w:val="14"/>
              </w:rPr>
              <w:t>172.5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123D648C" w:rsidR="008E01F8" w:rsidRPr="00AE0336" w:rsidRDefault="008E01F8" w:rsidP="008E01F8">
            <w:pPr>
              <w:spacing w:after="0" w:line="240" w:lineRule="auto"/>
              <w:jc w:val="center"/>
              <w:rPr>
                <w:sz w:val="14"/>
                <w:szCs w:val="14"/>
              </w:rPr>
            </w:pPr>
            <w:r w:rsidRPr="00FE39EC">
              <w:rPr>
                <w:sz w:val="14"/>
                <w:szCs w:val="14"/>
              </w:rPr>
              <w:t>6.54</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584704BB" w:rsidR="008E01F8" w:rsidRPr="00AE0336" w:rsidRDefault="008E01F8" w:rsidP="008E01F8">
            <w:pPr>
              <w:spacing w:after="0" w:line="240" w:lineRule="auto"/>
              <w:jc w:val="center"/>
              <w:rPr>
                <w:sz w:val="14"/>
                <w:szCs w:val="14"/>
              </w:rPr>
            </w:pPr>
            <w:r w:rsidRPr="00FE39EC">
              <w:rPr>
                <w:sz w:val="14"/>
                <w:szCs w:val="14"/>
              </w:rPr>
              <w:t>88.40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509D1F6F"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D86419">
        <w:rPr>
          <w:rFonts w:cstheme="minorHAnsi"/>
          <w:b/>
          <w:sz w:val="20"/>
          <w:szCs w:val="20"/>
        </w:rPr>
        <w:t>julio</w:t>
      </w:r>
      <w:r w:rsidRPr="005752B9">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8C21B0">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8E01F8" w:rsidRPr="00C831B2" w14:paraId="080CE014"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144382DA" w:rsidR="008E01F8" w:rsidRPr="0043063A" w:rsidRDefault="008E01F8" w:rsidP="008E01F8">
            <w:pPr>
              <w:spacing w:after="0" w:line="240" w:lineRule="auto"/>
              <w:jc w:val="center"/>
              <w:rPr>
                <w:sz w:val="14"/>
                <w:szCs w:val="14"/>
              </w:rPr>
            </w:pPr>
            <w:r w:rsidRPr="008E01F8">
              <w:rPr>
                <w:sz w:val="14"/>
                <w:szCs w:val="14"/>
              </w:rPr>
              <w:t>Río Villalobos</w:t>
            </w:r>
          </w:p>
        </w:tc>
        <w:tc>
          <w:tcPr>
            <w:tcW w:w="494" w:type="pct"/>
            <w:tcBorders>
              <w:top w:val="nil"/>
              <w:left w:val="nil"/>
              <w:bottom w:val="single" w:sz="4" w:space="0" w:color="auto"/>
              <w:right w:val="single" w:sz="4" w:space="0" w:color="auto"/>
            </w:tcBorders>
            <w:shd w:val="clear" w:color="auto" w:fill="auto"/>
            <w:vAlign w:val="center"/>
          </w:tcPr>
          <w:p w14:paraId="3789F518" w14:textId="02D41DCB" w:rsidR="008E01F8" w:rsidRPr="00AE0336" w:rsidRDefault="008E01F8" w:rsidP="008E01F8">
            <w:pPr>
              <w:spacing w:after="0" w:line="240" w:lineRule="auto"/>
              <w:jc w:val="center"/>
              <w:rPr>
                <w:sz w:val="14"/>
                <w:szCs w:val="14"/>
              </w:rPr>
            </w:pPr>
            <w:r w:rsidRPr="00FE39EC">
              <w:rPr>
                <w:sz w:val="14"/>
                <w:szCs w:val="14"/>
              </w:rPr>
              <w:t>3,520</w:t>
            </w:r>
          </w:p>
        </w:tc>
        <w:tc>
          <w:tcPr>
            <w:tcW w:w="516" w:type="pct"/>
            <w:tcBorders>
              <w:top w:val="nil"/>
              <w:left w:val="nil"/>
              <w:bottom w:val="single" w:sz="4" w:space="0" w:color="auto"/>
              <w:right w:val="single" w:sz="4" w:space="0" w:color="auto"/>
            </w:tcBorders>
            <w:shd w:val="clear" w:color="auto" w:fill="auto"/>
            <w:vAlign w:val="center"/>
          </w:tcPr>
          <w:p w14:paraId="428C60F0" w14:textId="1E879BA3" w:rsidR="008E01F8" w:rsidRPr="00AE0336" w:rsidRDefault="008E01F8" w:rsidP="008E01F8">
            <w:pPr>
              <w:spacing w:after="0" w:line="240" w:lineRule="auto"/>
              <w:jc w:val="center"/>
              <w:rPr>
                <w:sz w:val="14"/>
                <w:szCs w:val="14"/>
              </w:rPr>
            </w:pPr>
            <w:r w:rsidRPr="00FE39EC">
              <w:rPr>
                <w:sz w:val="14"/>
                <w:szCs w:val="14"/>
              </w:rPr>
              <w:t>132</w:t>
            </w:r>
          </w:p>
        </w:tc>
        <w:tc>
          <w:tcPr>
            <w:tcW w:w="293" w:type="pct"/>
            <w:tcBorders>
              <w:top w:val="nil"/>
              <w:left w:val="nil"/>
              <w:bottom w:val="single" w:sz="4" w:space="0" w:color="auto"/>
              <w:right w:val="single" w:sz="4" w:space="0" w:color="auto"/>
            </w:tcBorders>
            <w:shd w:val="clear" w:color="auto" w:fill="auto"/>
            <w:vAlign w:val="center"/>
          </w:tcPr>
          <w:p w14:paraId="1E6FB6CC" w14:textId="536A7A1B" w:rsidR="008E01F8" w:rsidRPr="00AE0336" w:rsidRDefault="008E01F8" w:rsidP="008E01F8">
            <w:pPr>
              <w:spacing w:after="0" w:line="240" w:lineRule="auto"/>
              <w:jc w:val="center"/>
              <w:rPr>
                <w:sz w:val="14"/>
                <w:szCs w:val="14"/>
              </w:rPr>
            </w:pPr>
            <w:r w:rsidRPr="00FE39EC">
              <w:rPr>
                <w:sz w:val="14"/>
                <w:szCs w:val="14"/>
              </w:rPr>
              <w:t>50</w:t>
            </w:r>
          </w:p>
        </w:tc>
        <w:tc>
          <w:tcPr>
            <w:tcW w:w="278" w:type="pct"/>
            <w:tcBorders>
              <w:top w:val="nil"/>
              <w:left w:val="nil"/>
              <w:bottom w:val="single" w:sz="4" w:space="0" w:color="auto"/>
              <w:right w:val="single" w:sz="4" w:space="0" w:color="auto"/>
            </w:tcBorders>
            <w:shd w:val="clear" w:color="auto" w:fill="auto"/>
            <w:vAlign w:val="center"/>
          </w:tcPr>
          <w:p w14:paraId="3EC48142" w14:textId="36DB5000" w:rsidR="008E01F8" w:rsidRPr="00AE0336" w:rsidRDefault="008E01F8" w:rsidP="008E01F8">
            <w:pPr>
              <w:spacing w:after="0" w:line="240" w:lineRule="auto"/>
              <w:jc w:val="center"/>
              <w:rPr>
                <w:sz w:val="14"/>
                <w:szCs w:val="14"/>
              </w:rPr>
            </w:pPr>
            <w:r w:rsidRPr="00FE39EC">
              <w:rPr>
                <w:sz w:val="14"/>
                <w:szCs w:val="14"/>
              </w:rPr>
              <w:t>59</w:t>
            </w:r>
          </w:p>
        </w:tc>
        <w:tc>
          <w:tcPr>
            <w:tcW w:w="414" w:type="pct"/>
            <w:tcBorders>
              <w:top w:val="nil"/>
              <w:left w:val="nil"/>
              <w:bottom w:val="single" w:sz="4" w:space="0" w:color="auto"/>
              <w:right w:val="single" w:sz="4" w:space="0" w:color="auto"/>
            </w:tcBorders>
            <w:shd w:val="clear" w:color="auto" w:fill="auto"/>
            <w:vAlign w:val="center"/>
          </w:tcPr>
          <w:p w14:paraId="139F8FF4" w14:textId="1698E2F3" w:rsidR="008E01F8" w:rsidRPr="00AE0336" w:rsidRDefault="008E01F8" w:rsidP="008E01F8">
            <w:pPr>
              <w:spacing w:after="0" w:line="240" w:lineRule="auto"/>
              <w:jc w:val="center"/>
              <w:rPr>
                <w:sz w:val="14"/>
                <w:szCs w:val="14"/>
              </w:rPr>
            </w:pPr>
            <w:r w:rsidRPr="00FE39EC">
              <w:rPr>
                <w:sz w:val="14"/>
                <w:szCs w:val="14"/>
              </w:rPr>
              <w:t>1.2058</w:t>
            </w:r>
          </w:p>
        </w:tc>
        <w:tc>
          <w:tcPr>
            <w:tcW w:w="411" w:type="pct"/>
            <w:tcBorders>
              <w:top w:val="nil"/>
              <w:left w:val="nil"/>
              <w:bottom w:val="single" w:sz="4" w:space="0" w:color="auto"/>
              <w:right w:val="single" w:sz="4" w:space="0" w:color="auto"/>
            </w:tcBorders>
            <w:shd w:val="clear" w:color="auto" w:fill="auto"/>
            <w:vAlign w:val="center"/>
          </w:tcPr>
          <w:p w14:paraId="6B624859" w14:textId="02473AAE" w:rsidR="008E01F8" w:rsidRPr="00AE0336" w:rsidRDefault="008E01F8" w:rsidP="008E01F8">
            <w:pPr>
              <w:spacing w:after="0" w:line="240" w:lineRule="auto"/>
              <w:jc w:val="center"/>
              <w:rPr>
                <w:sz w:val="14"/>
                <w:szCs w:val="14"/>
              </w:rPr>
            </w:pPr>
            <w:r w:rsidRPr="00FE39EC">
              <w:rPr>
                <w:sz w:val="14"/>
                <w:szCs w:val="14"/>
              </w:rPr>
              <w:t>0.4695</w:t>
            </w:r>
          </w:p>
        </w:tc>
        <w:tc>
          <w:tcPr>
            <w:tcW w:w="562" w:type="pct"/>
            <w:tcBorders>
              <w:top w:val="nil"/>
              <w:left w:val="nil"/>
              <w:bottom w:val="single" w:sz="4" w:space="0" w:color="auto"/>
              <w:right w:val="single" w:sz="4" w:space="0" w:color="auto"/>
            </w:tcBorders>
            <w:shd w:val="clear" w:color="auto" w:fill="auto"/>
            <w:vAlign w:val="center"/>
          </w:tcPr>
          <w:p w14:paraId="347E6DD4" w14:textId="01A2D3BF" w:rsidR="008E01F8" w:rsidRPr="00AE0336" w:rsidRDefault="008E01F8" w:rsidP="008E01F8">
            <w:pPr>
              <w:spacing w:after="0" w:line="240" w:lineRule="auto"/>
              <w:jc w:val="center"/>
              <w:rPr>
                <w:sz w:val="14"/>
                <w:szCs w:val="14"/>
              </w:rPr>
            </w:pPr>
            <w:r w:rsidRPr="00FE39EC">
              <w:rPr>
                <w:sz w:val="14"/>
                <w:szCs w:val="14"/>
              </w:rPr>
              <w:t>5.4850</w:t>
            </w:r>
          </w:p>
        </w:tc>
        <w:tc>
          <w:tcPr>
            <w:tcW w:w="550" w:type="pct"/>
            <w:tcBorders>
              <w:top w:val="nil"/>
              <w:left w:val="nil"/>
              <w:bottom w:val="single" w:sz="4" w:space="0" w:color="auto"/>
              <w:right w:val="single" w:sz="4" w:space="0" w:color="auto"/>
            </w:tcBorders>
            <w:shd w:val="clear" w:color="auto" w:fill="auto"/>
            <w:vAlign w:val="center"/>
          </w:tcPr>
          <w:p w14:paraId="71481C47" w14:textId="5EA1F225" w:rsidR="008E01F8" w:rsidRPr="00AE0336" w:rsidRDefault="008E01F8" w:rsidP="008E01F8">
            <w:pPr>
              <w:spacing w:after="0" w:line="240" w:lineRule="auto"/>
              <w:jc w:val="center"/>
              <w:rPr>
                <w:sz w:val="14"/>
                <w:szCs w:val="14"/>
              </w:rPr>
            </w:pPr>
            <w:r w:rsidRPr="00FE39EC">
              <w:rPr>
                <w:sz w:val="14"/>
                <w:szCs w:val="14"/>
              </w:rPr>
              <w:t>0.9160</w:t>
            </w:r>
          </w:p>
        </w:tc>
        <w:tc>
          <w:tcPr>
            <w:tcW w:w="540" w:type="pct"/>
            <w:tcBorders>
              <w:top w:val="nil"/>
              <w:left w:val="nil"/>
              <w:bottom w:val="single" w:sz="4" w:space="0" w:color="auto"/>
              <w:right w:val="single" w:sz="4" w:space="0" w:color="auto"/>
            </w:tcBorders>
            <w:shd w:val="clear" w:color="auto" w:fill="auto"/>
            <w:vAlign w:val="center"/>
          </w:tcPr>
          <w:p w14:paraId="7671CDD2" w14:textId="05D36947" w:rsidR="008E01F8" w:rsidRPr="00AE0336" w:rsidRDefault="008E01F8" w:rsidP="008E01F8">
            <w:pPr>
              <w:spacing w:after="0" w:line="240" w:lineRule="auto"/>
              <w:jc w:val="center"/>
              <w:rPr>
                <w:sz w:val="14"/>
                <w:szCs w:val="14"/>
              </w:rPr>
            </w:pPr>
            <w:r w:rsidRPr="00FE39EC">
              <w:rPr>
                <w:sz w:val="14"/>
                <w:szCs w:val="14"/>
              </w:rPr>
              <w:t>0.0455</w:t>
            </w:r>
          </w:p>
        </w:tc>
        <w:tc>
          <w:tcPr>
            <w:tcW w:w="457" w:type="pct"/>
            <w:tcBorders>
              <w:top w:val="nil"/>
              <w:left w:val="nil"/>
              <w:bottom w:val="single" w:sz="4" w:space="0" w:color="auto"/>
              <w:right w:val="single" w:sz="4" w:space="0" w:color="auto"/>
            </w:tcBorders>
            <w:shd w:val="clear" w:color="auto" w:fill="auto"/>
            <w:vAlign w:val="center"/>
          </w:tcPr>
          <w:p w14:paraId="06F1DF36" w14:textId="1A7A887C" w:rsidR="008E01F8" w:rsidRPr="00AE0336" w:rsidRDefault="008E01F8" w:rsidP="008E01F8">
            <w:pPr>
              <w:spacing w:after="0" w:line="240" w:lineRule="auto"/>
              <w:jc w:val="center"/>
              <w:rPr>
                <w:sz w:val="14"/>
                <w:szCs w:val="14"/>
              </w:rPr>
            </w:pPr>
            <w:r w:rsidRPr="00FE39EC">
              <w:rPr>
                <w:sz w:val="14"/>
                <w:szCs w:val="14"/>
              </w:rPr>
              <w:t>11.2143</w:t>
            </w:r>
          </w:p>
        </w:tc>
      </w:tr>
      <w:tr w:rsidR="008E01F8" w:rsidRPr="00C831B2" w14:paraId="6EA51785" w14:textId="77777777" w:rsidTr="005177F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772BB226" w:rsidR="008E01F8" w:rsidRPr="0043063A" w:rsidRDefault="008E01F8" w:rsidP="008E01F8">
            <w:pPr>
              <w:spacing w:after="0" w:line="240" w:lineRule="auto"/>
              <w:jc w:val="center"/>
              <w:rPr>
                <w:sz w:val="14"/>
                <w:szCs w:val="14"/>
              </w:rPr>
            </w:pPr>
            <w:r w:rsidRPr="008E01F8">
              <w:rPr>
                <w:sz w:val="14"/>
                <w:szCs w:val="14"/>
              </w:rPr>
              <w:t>Río Pampumay</w:t>
            </w:r>
          </w:p>
        </w:tc>
        <w:tc>
          <w:tcPr>
            <w:tcW w:w="494" w:type="pct"/>
            <w:tcBorders>
              <w:top w:val="nil"/>
              <w:left w:val="nil"/>
              <w:bottom w:val="single" w:sz="4" w:space="0" w:color="auto"/>
              <w:right w:val="single" w:sz="4" w:space="0" w:color="auto"/>
            </w:tcBorders>
            <w:shd w:val="clear" w:color="auto" w:fill="auto"/>
            <w:vAlign w:val="center"/>
          </w:tcPr>
          <w:p w14:paraId="39F55B7A" w14:textId="69D2BFA8" w:rsidR="008E01F8" w:rsidRPr="00AE0336" w:rsidRDefault="008E01F8" w:rsidP="008E01F8">
            <w:pPr>
              <w:spacing w:after="0" w:line="240" w:lineRule="auto"/>
              <w:jc w:val="center"/>
              <w:rPr>
                <w:sz w:val="14"/>
                <w:szCs w:val="14"/>
              </w:rPr>
            </w:pPr>
            <w:r w:rsidRPr="00FE39EC">
              <w:rPr>
                <w:sz w:val="14"/>
                <w:szCs w:val="14"/>
              </w:rPr>
              <w:t>269</w:t>
            </w:r>
          </w:p>
        </w:tc>
        <w:tc>
          <w:tcPr>
            <w:tcW w:w="516" w:type="pct"/>
            <w:tcBorders>
              <w:top w:val="nil"/>
              <w:left w:val="nil"/>
              <w:bottom w:val="single" w:sz="4" w:space="0" w:color="auto"/>
              <w:right w:val="single" w:sz="4" w:space="0" w:color="auto"/>
            </w:tcBorders>
            <w:shd w:val="clear" w:color="auto" w:fill="auto"/>
            <w:vAlign w:val="center"/>
          </w:tcPr>
          <w:p w14:paraId="14C332D0" w14:textId="550F7C3A" w:rsidR="008E01F8" w:rsidRPr="00AE0336" w:rsidRDefault="008E01F8" w:rsidP="008E01F8">
            <w:pPr>
              <w:spacing w:after="0" w:line="240" w:lineRule="auto"/>
              <w:jc w:val="center"/>
              <w:rPr>
                <w:sz w:val="14"/>
                <w:szCs w:val="14"/>
              </w:rPr>
            </w:pPr>
            <w:r w:rsidRPr="00FE39EC">
              <w:rPr>
                <w:sz w:val="14"/>
                <w:szCs w:val="14"/>
              </w:rPr>
              <w:t>38</w:t>
            </w:r>
          </w:p>
        </w:tc>
        <w:tc>
          <w:tcPr>
            <w:tcW w:w="293" w:type="pct"/>
            <w:tcBorders>
              <w:top w:val="nil"/>
              <w:left w:val="nil"/>
              <w:bottom w:val="single" w:sz="4" w:space="0" w:color="auto"/>
              <w:right w:val="single" w:sz="4" w:space="0" w:color="auto"/>
            </w:tcBorders>
            <w:shd w:val="clear" w:color="auto" w:fill="auto"/>
            <w:vAlign w:val="center"/>
          </w:tcPr>
          <w:p w14:paraId="1F8100B9" w14:textId="4E1DA200" w:rsidR="008E01F8" w:rsidRPr="00AE0336" w:rsidRDefault="008E01F8" w:rsidP="008E01F8">
            <w:pPr>
              <w:spacing w:after="0" w:line="240" w:lineRule="auto"/>
              <w:jc w:val="center"/>
              <w:rPr>
                <w:sz w:val="14"/>
                <w:szCs w:val="14"/>
              </w:rPr>
            </w:pPr>
            <w:r w:rsidRPr="00FE39EC">
              <w:rPr>
                <w:sz w:val="14"/>
                <w:szCs w:val="14"/>
              </w:rPr>
              <w:t>3</w:t>
            </w:r>
          </w:p>
        </w:tc>
        <w:tc>
          <w:tcPr>
            <w:tcW w:w="278" w:type="pct"/>
            <w:tcBorders>
              <w:top w:val="nil"/>
              <w:left w:val="nil"/>
              <w:bottom w:val="single" w:sz="4" w:space="0" w:color="auto"/>
              <w:right w:val="single" w:sz="4" w:space="0" w:color="auto"/>
            </w:tcBorders>
            <w:shd w:val="clear" w:color="auto" w:fill="auto"/>
            <w:vAlign w:val="center"/>
          </w:tcPr>
          <w:p w14:paraId="330584A9" w14:textId="61DCA72D" w:rsidR="008E01F8" w:rsidRPr="00AE0336" w:rsidRDefault="008E01F8" w:rsidP="008E01F8">
            <w:pPr>
              <w:spacing w:after="0" w:line="240" w:lineRule="auto"/>
              <w:jc w:val="center"/>
              <w:rPr>
                <w:sz w:val="14"/>
                <w:szCs w:val="14"/>
              </w:rPr>
            </w:pPr>
            <w:r w:rsidRPr="00FE39EC">
              <w:rPr>
                <w:sz w:val="14"/>
                <w:szCs w:val="14"/>
              </w:rPr>
              <w:t>17</w:t>
            </w:r>
          </w:p>
        </w:tc>
        <w:tc>
          <w:tcPr>
            <w:tcW w:w="414" w:type="pct"/>
            <w:tcBorders>
              <w:top w:val="nil"/>
              <w:left w:val="nil"/>
              <w:bottom w:val="single" w:sz="4" w:space="0" w:color="auto"/>
              <w:right w:val="single" w:sz="4" w:space="0" w:color="auto"/>
            </w:tcBorders>
            <w:shd w:val="clear" w:color="auto" w:fill="auto"/>
            <w:vAlign w:val="center"/>
          </w:tcPr>
          <w:p w14:paraId="75BF1DDC" w14:textId="690646A2" w:rsidR="008E01F8" w:rsidRPr="00AE0336" w:rsidRDefault="008E01F8" w:rsidP="008E01F8">
            <w:pPr>
              <w:spacing w:after="0" w:line="240" w:lineRule="auto"/>
              <w:jc w:val="center"/>
              <w:rPr>
                <w:sz w:val="14"/>
                <w:szCs w:val="14"/>
              </w:rPr>
            </w:pPr>
            <w:r w:rsidRPr="00FE39EC">
              <w:rPr>
                <w:sz w:val="14"/>
                <w:szCs w:val="14"/>
              </w:rPr>
              <w:t>0.1766</w:t>
            </w:r>
          </w:p>
        </w:tc>
        <w:tc>
          <w:tcPr>
            <w:tcW w:w="411" w:type="pct"/>
            <w:tcBorders>
              <w:top w:val="nil"/>
              <w:left w:val="nil"/>
              <w:bottom w:val="single" w:sz="4" w:space="0" w:color="auto"/>
              <w:right w:val="single" w:sz="4" w:space="0" w:color="auto"/>
            </w:tcBorders>
            <w:shd w:val="clear" w:color="auto" w:fill="auto"/>
            <w:vAlign w:val="center"/>
          </w:tcPr>
          <w:p w14:paraId="3FE9724A" w14:textId="30D09429" w:rsidR="008E01F8" w:rsidRPr="00AE0336" w:rsidRDefault="008E01F8" w:rsidP="008E01F8">
            <w:pPr>
              <w:spacing w:after="0" w:line="240" w:lineRule="auto"/>
              <w:jc w:val="center"/>
              <w:rPr>
                <w:sz w:val="14"/>
                <w:szCs w:val="14"/>
              </w:rPr>
            </w:pPr>
            <w:r w:rsidRPr="00FE39EC">
              <w:rPr>
                <w:sz w:val="14"/>
                <w:szCs w:val="14"/>
              </w:rPr>
              <w:t>0.1138</w:t>
            </w:r>
          </w:p>
        </w:tc>
        <w:tc>
          <w:tcPr>
            <w:tcW w:w="562" w:type="pct"/>
            <w:tcBorders>
              <w:top w:val="nil"/>
              <w:left w:val="nil"/>
              <w:bottom w:val="single" w:sz="4" w:space="0" w:color="auto"/>
              <w:right w:val="single" w:sz="4" w:space="0" w:color="auto"/>
            </w:tcBorders>
            <w:shd w:val="clear" w:color="auto" w:fill="auto"/>
            <w:vAlign w:val="center"/>
          </w:tcPr>
          <w:p w14:paraId="79D253FA" w14:textId="4CD0C488" w:rsidR="008E01F8" w:rsidRPr="00AE0336" w:rsidRDefault="008E01F8" w:rsidP="008E01F8">
            <w:pPr>
              <w:spacing w:after="0" w:line="240" w:lineRule="auto"/>
              <w:jc w:val="center"/>
              <w:rPr>
                <w:sz w:val="14"/>
                <w:szCs w:val="14"/>
              </w:rPr>
            </w:pPr>
            <w:r w:rsidRPr="00FE39EC">
              <w:rPr>
                <w:sz w:val="14"/>
                <w:szCs w:val="14"/>
              </w:rPr>
              <w:t>0.0737</w:t>
            </w:r>
          </w:p>
        </w:tc>
        <w:tc>
          <w:tcPr>
            <w:tcW w:w="550" w:type="pct"/>
            <w:tcBorders>
              <w:top w:val="nil"/>
              <w:left w:val="nil"/>
              <w:bottom w:val="single" w:sz="4" w:space="0" w:color="auto"/>
              <w:right w:val="single" w:sz="4" w:space="0" w:color="auto"/>
            </w:tcBorders>
            <w:shd w:val="clear" w:color="auto" w:fill="auto"/>
            <w:vAlign w:val="center"/>
          </w:tcPr>
          <w:p w14:paraId="14EC8885" w14:textId="001074DE" w:rsidR="008E01F8" w:rsidRPr="00AE0336" w:rsidRDefault="008E01F8" w:rsidP="008E01F8">
            <w:pPr>
              <w:spacing w:after="0" w:line="240" w:lineRule="auto"/>
              <w:jc w:val="center"/>
              <w:rPr>
                <w:sz w:val="14"/>
                <w:szCs w:val="14"/>
              </w:rPr>
            </w:pPr>
            <w:r w:rsidRPr="00FE39EC">
              <w:rPr>
                <w:sz w:val="14"/>
                <w:szCs w:val="14"/>
              </w:rPr>
              <w:t>1.0675</w:t>
            </w:r>
          </w:p>
        </w:tc>
        <w:tc>
          <w:tcPr>
            <w:tcW w:w="540" w:type="pct"/>
            <w:tcBorders>
              <w:top w:val="nil"/>
              <w:left w:val="nil"/>
              <w:bottom w:val="single" w:sz="4" w:space="0" w:color="auto"/>
              <w:right w:val="single" w:sz="4" w:space="0" w:color="auto"/>
            </w:tcBorders>
            <w:shd w:val="clear" w:color="auto" w:fill="auto"/>
            <w:vAlign w:val="center"/>
          </w:tcPr>
          <w:p w14:paraId="513E22F8" w14:textId="12602BDD" w:rsidR="008E01F8" w:rsidRPr="00AE0336" w:rsidRDefault="008E01F8" w:rsidP="008E01F8">
            <w:pPr>
              <w:spacing w:after="0" w:line="240" w:lineRule="auto"/>
              <w:jc w:val="center"/>
              <w:rPr>
                <w:sz w:val="14"/>
                <w:szCs w:val="14"/>
              </w:rPr>
            </w:pPr>
            <w:r w:rsidRPr="00FE39EC">
              <w:rPr>
                <w:sz w:val="14"/>
                <w:szCs w:val="14"/>
              </w:rPr>
              <w:t>0.0024</w:t>
            </w:r>
          </w:p>
        </w:tc>
        <w:tc>
          <w:tcPr>
            <w:tcW w:w="457" w:type="pct"/>
            <w:tcBorders>
              <w:top w:val="nil"/>
              <w:left w:val="nil"/>
              <w:bottom w:val="single" w:sz="4" w:space="0" w:color="auto"/>
              <w:right w:val="single" w:sz="4" w:space="0" w:color="auto"/>
            </w:tcBorders>
            <w:shd w:val="clear" w:color="auto" w:fill="auto"/>
            <w:vAlign w:val="center"/>
          </w:tcPr>
          <w:p w14:paraId="57D056F7" w14:textId="0E7F6E25" w:rsidR="008E01F8" w:rsidRPr="00AE0336" w:rsidRDefault="008E01F8" w:rsidP="008E01F8">
            <w:pPr>
              <w:spacing w:after="0" w:line="240" w:lineRule="auto"/>
              <w:jc w:val="center"/>
              <w:rPr>
                <w:sz w:val="14"/>
                <w:szCs w:val="14"/>
              </w:rPr>
            </w:pPr>
            <w:r w:rsidRPr="00FE39EC">
              <w:rPr>
                <w:sz w:val="14"/>
                <w:szCs w:val="14"/>
              </w:rPr>
              <w:t>1.3507</w:t>
            </w:r>
          </w:p>
        </w:tc>
      </w:tr>
      <w:tr w:rsidR="008E01F8" w:rsidRPr="00C831B2" w14:paraId="046AC43D" w14:textId="77777777" w:rsidTr="005177F0">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596405D1" w:rsidR="008E01F8" w:rsidRPr="0043063A" w:rsidRDefault="008E01F8" w:rsidP="008E01F8">
            <w:pPr>
              <w:spacing w:after="0" w:line="240" w:lineRule="auto"/>
              <w:jc w:val="center"/>
              <w:rPr>
                <w:sz w:val="14"/>
                <w:szCs w:val="14"/>
              </w:rPr>
            </w:pPr>
            <w:r w:rsidRPr="008E01F8">
              <w:rPr>
                <w:sz w:val="14"/>
                <w:szCs w:val="14"/>
              </w:rPr>
              <w:t>Río Frutal Zacatal</w:t>
            </w:r>
          </w:p>
        </w:tc>
        <w:tc>
          <w:tcPr>
            <w:tcW w:w="494" w:type="pct"/>
            <w:tcBorders>
              <w:top w:val="nil"/>
              <w:left w:val="nil"/>
              <w:bottom w:val="single" w:sz="4" w:space="0" w:color="auto"/>
              <w:right w:val="single" w:sz="4" w:space="0" w:color="auto"/>
            </w:tcBorders>
            <w:shd w:val="clear" w:color="auto" w:fill="auto"/>
            <w:vAlign w:val="center"/>
          </w:tcPr>
          <w:p w14:paraId="43E5A669" w14:textId="49B12CB2" w:rsidR="008E01F8" w:rsidRPr="00AE0336" w:rsidRDefault="008E01F8" w:rsidP="008E01F8">
            <w:pPr>
              <w:spacing w:after="0" w:line="240" w:lineRule="auto"/>
              <w:jc w:val="center"/>
              <w:rPr>
                <w:sz w:val="14"/>
                <w:szCs w:val="14"/>
              </w:rPr>
            </w:pPr>
            <w:r w:rsidRPr="00FE39EC">
              <w:rPr>
                <w:sz w:val="14"/>
                <w:szCs w:val="14"/>
              </w:rPr>
              <w:t>900</w:t>
            </w:r>
          </w:p>
        </w:tc>
        <w:tc>
          <w:tcPr>
            <w:tcW w:w="516" w:type="pct"/>
            <w:tcBorders>
              <w:top w:val="nil"/>
              <w:left w:val="nil"/>
              <w:bottom w:val="single" w:sz="4" w:space="0" w:color="auto"/>
              <w:right w:val="single" w:sz="4" w:space="0" w:color="auto"/>
            </w:tcBorders>
            <w:shd w:val="clear" w:color="auto" w:fill="auto"/>
            <w:vAlign w:val="center"/>
          </w:tcPr>
          <w:p w14:paraId="5C2DEA80" w14:textId="2D0C733D" w:rsidR="008E01F8" w:rsidRPr="00AE0336" w:rsidRDefault="008E01F8" w:rsidP="008E01F8">
            <w:pPr>
              <w:spacing w:after="0" w:line="240" w:lineRule="auto"/>
              <w:jc w:val="center"/>
              <w:rPr>
                <w:sz w:val="14"/>
                <w:szCs w:val="14"/>
              </w:rPr>
            </w:pPr>
            <w:r w:rsidRPr="00FE39EC">
              <w:rPr>
                <w:sz w:val="14"/>
                <w:szCs w:val="14"/>
              </w:rPr>
              <w:t>84</w:t>
            </w:r>
          </w:p>
        </w:tc>
        <w:tc>
          <w:tcPr>
            <w:tcW w:w="293" w:type="pct"/>
            <w:tcBorders>
              <w:top w:val="nil"/>
              <w:left w:val="nil"/>
              <w:bottom w:val="single" w:sz="4" w:space="0" w:color="auto"/>
              <w:right w:val="single" w:sz="4" w:space="0" w:color="auto"/>
            </w:tcBorders>
            <w:shd w:val="clear" w:color="auto" w:fill="auto"/>
            <w:vAlign w:val="center"/>
          </w:tcPr>
          <w:p w14:paraId="688A20F7" w14:textId="51ADB2DE" w:rsidR="008E01F8" w:rsidRPr="00AE0336" w:rsidRDefault="008E01F8" w:rsidP="008E01F8">
            <w:pPr>
              <w:spacing w:after="0" w:line="240" w:lineRule="auto"/>
              <w:jc w:val="center"/>
              <w:rPr>
                <w:sz w:val="14"/>
                <w:szCs w:val="14"/>
              </w:rPr>
            </w:pPr>
            <w:r w:rsidRPr="00FE39EC">
              <w:rPr>
                <w:sz w:val="14"/>
                <w:szCs w:val="14"/>
              </w:rPr>
              <w:t>115</w:t>
            </w:r>
          </w:p>
        </w:tc>
        <w:tc>
          <w:tcPr>
            <w:tcW w:w="278" w:type="pct"/>
            <w:tcBorders>
              <w:top w:val="nil"/>
              <w:left w:val="nil"/>
              <w:bottom w:val="single" w:sz="4" w:space="0" w:color="auto"/>
              <w:right w:val="single" w:sz="4" w:space="0" w:color="auto"/>
            </w:tcBorders>
            <w:shd w:val="clear" w:color="auto" w:fill="auto"/>
            <w:vAlign w:val="center"/>
          </w:tcPr>
          <w:p w14:paraId="161F9639" w14:textId="0FB3C1F9" w:rsidR="008E01F8" w:rsidRPr="00AE0336" w:rsidRDefault="008E01F8" w:rsidP="008E01F8">
            <w:pPr>
              <w:spacing w:after="0" w:line="240" w:lineRule="auto"/>
              <w:jc w:val="center"/>
              <w:rPr>
                <w:sz w:val="14"/>
                <w:szCs w:val="14"/>
              </w:rPr>
            </w:pPr>
            <w:r w:rsidRPr="00FE39EC">
              <w:rPr>
                <w:sz w:val="14"/>
                <w:szCs w:val="14"/>
              </w:rPr>
              <w:t>201</w:t>
            </w:r>
          </w:p>
        </w:tc>
        <w:tc>
          <w:tcPr>
            <w:tcW w:w="414" w:type="pct"/>
            <w:tcBorders>
              <w:top w:val="nil"/>
              <w:left w:val="nil"/>
              <w:bottom w:val="single" w:sz="4" w:space="0" w:color="auto"/>
              <w:right w:val="single" w:sz="4" w:space="0" w:color="auto"/>
            </w:tcBorders>
            <w:shd w:val="clear" w:color="auto" w:fill="auto"/>
            <w:vAlign w:val="center"/>
          </w:tcPr>
          <w:p w14:paraId="54D2D129" w14:textId="7E252054" w:rsidR="008E01F8" w:rsidRPr="00AE0336" w:rsidRDefault="008E01F8" w:rsidP="008E01F8">
            <w:pPr>
              <w:spacing w:after="0" w:line="240" w:lineRule="auto"/>
              <w:jc w:val="center"/>
              <w:rPr>
                <w:sz w:val="14"/>
                <w:szCs w:val="14"/>
              </w:rPr>
            </w:pPr>
            <w:r w:rsidRPr="00FE39EC">
              <w:rPr>
                <w:sz w:val="14"/>
                <w:szCs w:val="14"/>
              </w:rPr>
              <w:t>3.0109</w:t>
            </w:r>
          </w:p>
        </w:tc>
        <w:tc>
          <w:tcPr>
            <w:tcW w:w="411" w:type="pct"/>
            <w:tcBorders>
              <w:top w:val="nil"/>
              <w:left w:val="nil"/>
              <w:bottom w:val="single" w:sz="4" w:space="0" w:color="auto"/>
              <w:right w:val="single" w:sz="4" w:space="0" w:color="auto"/>
            </w:tcBorders>
            <w:shd w:val="clear" w:color="auto" w:fill="auto"/>
            <w:vAlign w:val="center"/>
          </w:tcPr>
          <w:p w14:paraId="36AF0489" w14:textId="71564387" w:rsidR="008E01F8" w:rsidRPr="00AE0336" w:rsidRDefault="008E01F8" w:rsidP="008E01F8">
            <w:pPr>
              <w:spacing w:after="0" w:line="240" w:lineRule="auto"/>
              <w:jc w:val="center"/>
              <w:rPr>
                <w:sz w:val="14"/>
                <w:szCs w:val="14"/>
              </w:rPr>
            </w:pPr>
            <w:r w:rsidRPr="00FE39EC">
              <w:rPr>
                <w:sz w:val="14"/>
                <w:szCs w:val="14"/>
              </w:rPr>
              <w:t>1.5758</w:t>
            </w:r>
          </w:p>
        </w:tc>
        <w:tc>
          <w:tcPr>
            <w:tcW w:w="562" w:type="pct"/>
            <w:tcBorders>
              <w:top w:val="nil"/>
              <w:left w:val="nil"/>
              <w:bottom w:val="single" w:sz="4" w:space="0" w:color="auto"/>
              <w:right w:val="single" w:sz="4" w:space="0" w:color="auto"/>
            </w:tcBorders>
            <w:shd w:val="clear" w:color="auto" w:fill="auto"/>
            <w:vAlign w:val="center"/>
          </w:tcPr>
          <w:p w14:paraId="734DD229" w14:textId="15698C8E" w:rsidR="008E01F8" w:rsidRPr="00AE0336" w:rsidRDefault="008E01F8" w:rsidP="008E01F8">
            <w:pPr>
              <w:spacing w:after="0" w:line="240" w:lineRule="auto"/>
              <w:jc w:val="center"/>
              <w:rPr>
                <w:sz w:val="14"/>
                <w:szCs w:val="14"/>
              </w:rPr>
            </w:pPr>
            <w:r w:rsidRPr="00FE39EC">
              <w:rPr>
                <w:sz w:val="14"/>
                <w:szCs w:val="14"/>
              </w:rPr>
              <w:t>17.7087</w:t>
            </w:r>
          </w:p>
        </w:tc>
        <w:tc>
          <w:tcPr>
            <w:tcW w:w="550" w:type="pct"/>
            <w:tcBorders>
              <w:top w:val="nil"/>
              <w:left w:val="nil"/>
              <w:bottom w:val="single" w:sz="4" w:space="0" w:color="auto"/>
              <w:right w:val="single" w:sz="4" w:space="0" w:color="auto"/>
            </w:tcBorders>
            <w:shd w:val="clear" w:color="auto" w:fill="auto"/>
            <w:vAlign w:val="center"/>
          </w:tcPr>
          <w:p w14:paraId="0B84594C" w14:textId="0D41D677" w:rsidR="008E01F8" w:rsidRPr="00AE0336" w:rsidRDefault="008E01F8" w:rsidP="008E01F8">
            <w:pPr>
              <w:spacing w:after="0" w:line="240" w:lineRule="auto"/>
              <w:jc w:val="center"/>
              <w:rPr>
                <w:sz w:val="14"/>
                <w:szCs w:val="14"/>
              </w:rPr>
            </w:pPr>
            <w:r w:rsidRPr="00FE39EC">
              <w:rPr>
                <w:sz w:val="14"/>
                <w:szCs w:val="14"/>
              </w:rPr>
              <w:t>&lt;0.0010</w:t>
            </w:r>
          </w:p>
        </w:tc>
        <w:tc>
          <w:tcPr>
            <w:tcW w:w="540" w:type="pct"/>
            <w:tcBorders>
              <w:top w:val="nil"/>
              <w:left w:val="nil"/>
              <w:bottom w:val="single" w:sz="4" w:space="0" w:color="auto"/>
              <w:right w:val="single" w:sz="4" w:space="0" w:color="auto"/>
            </w:tcBorders>
            <w:shd w:val="clear" w:color="auto" w:fill="auto"/>
            <w:vAlign w:val="center"/>
          </w:tcPr>
          <w:p w14:paraId="6F626963" w14:textId="31CD5385" w:rsidR="008E01F8" w:rsidRPr="00AE0336" w:rsidRDefault="008E01F8" w:rsidP="008E01F8">
            <w:pPr>
              <w:spacing w:after="0" w:line="240" w:lineRule="auto"/>
              <w:jc w:val="center"/>
              <w:rPr>
                <w:sz w:val="14"/>
                <w:szCs w:val="14"/>
              </w:rPr>
            </w:pPr>
            <w:r w:rsidRPr="00FE39EC">
              <w:rPr>
                <w:sz w:val="14"/>
                <w:szCs w:val="14"/>
              </w:rPr>
              <w:t>0.0026</w:t>
            </w:r>
          </w:p>
        </w:tc>
        <w:tc>
          <w:tcPr>
            <w:tcW w:w="457" w:type="pct"/>
            <w:tcBorders>
              <w:top w:val="nil"/>
              <w:left w:val="nil"/>
              <w:bottom w:val="single" w:sz="4" w:space="0" w:color="auto"/>
              <w:right w:val="single" w:sz="4" w:space="0" w:color="auto"/>
            </w:tcBorders>
            <w:shd w:val="clear" w:color="auto" w:fill="auto"/>
            <w:vAlign w:val="center"/>
          </w:tcPr>
          <w:p w14:paraId="2D71DE52" w14:textId="2D09E950" w:rsidR="008E01F8" w:rsidRPr="00AE0336" w:rsidRDefault="008E01F8" w:rsidP="008E01F8">
            <w:pPr>
              <w:spacing w:after="0" w:line="240" w:lineRule="auto"/>
              <w:jc w:val="center"/>
              <w:rPr>
                <w:sz w:val="14"/>
                <w:szCs w:val="14"/>
              </w:rPr>
            </w:pPr>
            <w:r w:rsidRPr="00FE39EC">
              <w:rPr>
                <w:sz w:val="14"/>
                <w:szCs w:val="14"/>
              </w:rPr>
              <w:t>24.8303</w:t>
            </w:r>
          </w:p>
        </w:tc>
      </w:tr>
      <w:tr w:rsidR="008E01F8" w:rsidRPr="00C831B2" w14:paraId="494299DA"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C8E48D4" w:rsidR="008E01F8" w:rsidRPr="0043063A" w:rsidRDefault="008E01F8" w:rsidP="008E01F8">
            <w:pPr>
              <w:spacing w:after="0" w:line="240" w:lineRule="auto"/>
              <w:jc w:val="center"/>
              <w:rPr>
                <w:sz w:val="14"/>
                <w:szCs w:val="14"/>
              </w:rPr>
            </w:pPr>
            <w:r w:rsidRPr="008E01F8">
              <w:rPr>
                <w:sz w:val="14"/>
                <w:szCs w:val="14"/>
              </w:rPr>
              <w:t>Río Pinula</w:t>
            </w:r>
          </w:p>
        </w:tc>
        <w:tc>
          <w:tcPr>
            <w:tcW w:w="494" w:type="pct"/>
            <w:tcBorders>
              <w:top w:val="nil"/>
              <w:left w:val="nil"/>
              <w:bottom w:val="single" w:sz="4" w:space="0" w:color="auto"/>
              <w:right w:val="single" w:sz="4" w:space="0" w:color="auto"/>
            </w:tcBorders>
            <w:shd w:val="clear" w:color="auto" w:fill="auto"/>
            <w:vAlign w:val="center"/>
          </w:tcPr>
          <w:p w14:paraId="34D9F128" w14:textId="70486D4A" w:rsidR="008E01F8" w:rsidRPr="00AE0336" w:rsidRDefault="008E01F8" w:rsidP="008E01F8">
            <w:pPr>
              <w:spacing w:after="0" w:line="240" w:lineRule="auto"/>
              <w:jc w:val="center"/>
              <w:rPr>
                <w:sz w:val="14"/>
                <w:szCs w:val="14"/>
              </w:rPr>
            </w:pPr>
            <w:r w:rsidRPr="00FE39EC">
              <w:rPr>
                <w:sz w:val="14"/>
                <w:szCs w:val="14"/>
              </w:rPr>
              <w:t>1,288</w:t>
            </w:r>
          </w:p>
        </w:tc>
        <w:tc>
          <w:tcPr>
            <w:tcW w:w="516" w:type="pct"/>
            <w:tcBorders>
              <w:top w:val="nil"/>
              <w:left w:val="nil"/>
              <w:bottom w:val="single" w:sz="4" w:space="0" w:color="auto"/>
              <w:right w:val="single" w:sz="4" w:space="0" w:color="auto"/>
            </w:tcBorders>
            <w:shd w:val="clear" w:color="auto" w:fill="auto"/>
            <w:vAlign w:val="center"/>
          </w:tcPr>
          <w:p w14:paraId="28056526" w14:textId="259597CF" w:rsidR="008E01F8" w:rsidRPr="00AE0336" w:rsidRDefault="008E01F8" w:rsidP="008E01F8">
            <w:pPr>
              <w:spacing w:after="0" w:line="240" w:lineRule="auto"/>
              <w:jc w:val="center"/>
              <w:rPr>
                <w:sz w:val="14"/>
                <w:szCs w:val="14"/>
              </w:rPr>
            </w:pPr>
            <w:r w:rsidRPr="00FE39EC">
              <w:rPr>
                <w:sz w:val="14"/>
                <w:szCs w:val="14"/>
              </w:rPr>
              <w:t>90</w:t>
            </w:r>
          </w:p>
        </w:tc>
        <w:tc>
          <w:tcPr>
            <w:tcW w:w="293" w:type="pct"/>
            <w:tcBorders>
              <w:top w:val="nil"/>
              <w:left w:val="nil"/>
              <w:bottom w:val="single" w:sz="4" w:space="0" w:color="auto"/>
              <w:right w:val="single" w:sz="4" w:space="0" w:color="auto"/>
            </w:tcBorders>
            <w:shd w:val="clear" w:color="auto" w:fill="auto"/>
            <w:vAlign w:val="center"/>
          </w:tcPr>
          <w:p w14:paraId="72061F92" w14:textId="76EDB7A3" w:rsidR="008E01F8" w:rsidRPr="00AE0336" w:rsidRDefault="008E01F8" w:rsidP="008E01F8">
            <w:pPr>
              <w:spacing w:after="0" w:line="240" w:lineRule="auto"/>
              <w:jc w:val="center"/>
              <w:rPr>
                <w:sz w:val="14"/>
                <w:szCs w:val="14"/>
              </w:rPr>
            </w:pPr>
            <w:r w:rsidRPr="00FE39EC">
              <w:rPr>
                <w:sz w:val="14"/>
                <w:szCs w:val="14"/>
              </w:rPr>
              <w:t>170</w:t>
            </w:r>
          </w:p>
        </w:tc>
        <w:tc>
          <w:tcPr>
            <w:tcW w:w="278" w:type="pct"/>
            <w:tcBorders>
              <w:top w:val="nil"/>
              <w:left w:val="nil"/>
              <w:bottom w:val="single" w:sz="4" w:space="0" w:color="auto"/>
              <w:right w:val="single" w:sz="4" w:space="0" w:color="auto"/>
            </w:tcBorders>
            <w:shd w:val="clear" w:color="auto" w:fill="auto"/>
            <w:vAlign w:val="center"/>
          </w:tcPr>
          <w:p w14:paraId="6FF609CA" w14:textId="18AAE772" w:rsidR="008E01F8" w:rsidRPr="00AE0336" w:rsidRDefault="008E01F8" w:rsidP="008E01F8">
            <w:pPr>
              <w:spacing w:after="0" w:line="240" w:lineRule="auto"/>
              <w:jc w:val="center"/>
              <w:rPr>
                <w:sz w:val="14"/>
                <w:szCs w:val="14"/>
              </w:rPr>
            </w:pPr>
            <w:r w:rsidRPr="00FE39EC">
              <w:rPr>
                <w:sz w:val="14"/>
                <w:szCs w:val="14"/>
              </w:rPr>
              <w:t>280</w:t>
            </w:r>
          </w:p>
        </w:tc>
        <w:tc>
          <w:tcPr>
            <w:tcW w:w="414" w:type="pct"/>
            <w:tcBorders>
              <w:top w:val="nil"/>
              <w:left w:val="nil"/>
              <w:bottom w:val="single" w:sz="4" w:space="0" w:color="auto"/>
              <w:right w:val="single" w:sz="4" w:space="0" w:color="auto"/>
            </w:tcBorders>
            <w:shd w:val="clear" w:color="auto" w:fill="auto"/>
            <w:vAlign w:val="center"/>
          </w:tcPr>
          <w:p w14:paraId="4CE27DFF" w14:textId="6F7DC45F" w:rsidR="008E01F8" w:rsidRPr="00AE0336" w:rsidRDefault="008E01F8" w:rsidP="008E01F8">
            <w:pPr>
              <w:spacing w:after="0" w:line="240" w:lineRule="auto"/>
              <w:jc w:val="center"/>
              <w:rPr>
                <w:sz w:val="14"/>
                <w:szCs w:val="14"/>
              </w:rPr>
            </w:pPr>
            <w:r w:rsidRPr="00FE39EC">
              <w:rPr>
                <w:sz w:val="14"/>
                <w:szCs w:val="14"/>
              </w:rPr>
              <w:t>3.5912</w:t>
            </w:r>
          </w:p>
        </w:tc>
        <w:tc>
          <w:tcPr>
            <w:tcW w:w="411" w:type="pct"/>
            <w:tcBorders>
              <w:top w:val="nil"/>
              <w:left w:val="nil"/>
              <w:bottom w:val="single" w:sz="4" w:space="0" w:color="auto"/>
              <w:right w:val="single" w:sz="4" w:space="0" w:color="auto"/>
            </w:tcBorders>
            <w:shd w:val="clear" w:color="auto" w:fill="auto"/>
            <w:vAlign w:val="center"/>
          </w:tcPr>
          <w:p w14:paraId="280883F8" w14:textId="46E3670C" w:rsidR="008E01F8" w:rsidRPr="00AE0336" w:rsidRDefault="008E01F8" w:rsidP="008E01F8">
            <w:pPr>
              <w:spacing w:after="0" w:line="240" w:lineRule="auto"/>
              <w:jc w:val="center"/>
              <w:rPr>
                <w:sz w:val="14"/>
                <w:szCs w:val="14"/>
              </w:rPr>
            </w:pPr>
            <w:r w:rsidRPr="00FE39EC">
              <w:rPr>
                <w:sz w:val="14"/>
                <w:szCs w:val="14"/>
              </w:rPr>
              <w:t>1.6219</w:t>
            </w:r>
          </w:p>
        </w:tc>
        <w:tc>
          <w:tcPr>
            <w:tcW w:w="562" w:type="pct"/>
            <w:tcBorders>
              <w:top w:val="nil"/>
              <w:left w:val="nil"/>
              <w:bottom w:val="single" w:sz="4" w:space="0" w:color="auto"/>
              <w:right w:val="single" w:sz="4" w:space="0" w:color="auto"/>
            </w:tcBorders>
            <w:shd w:val="clear" w:color="auto" w:fill="auto"/>
            <w:vAlign w:val="center"/>
          </w:tcPr>
          <w:p w14:paraId="69BB7CE2" w14:textId="1CF51EFD" w:rsidR="008E01F8" w:rsidRPr="00AE0336" w:rsidRDefault="008E01F8" w:rsidP="008E01F8">
            <w:pPr>
              <w:spacing w:after="0" w:line="240" w:lineRule="auto"/>
              <w:jc w:val="center"/>
              <w:rPr>
                <w:sz w:val="14"/>
                <w:szCs w:val="14"/>
              </w:rPr>
            </w:pPr>
            <w:r w:rsidRPr="00FE39EC">
              <w:rPr>
                <w:sz w:val="14"/>
                <w:szCs w:val="14"/>
              </w:rPr>
              <w:t>19.2439</w:t>
            </w:r>
          </w:p>
        </w:tc>
        <w:tc>
          <w:tcPr>
            <w:tcW w:w="550" w:type="pct"/>
            <w:tcBorders>
              <w:top w:val="nil"/>
              <w:left w:val="nil"/>
              <w:bottom w:val="single" w:sz="4" w:space="0" w:color="auto"/>
              <w:right w:val="single" w:sz="4" w:space="0" w:color="auto"/>
            </w:tcBorders>
            <w:shd w:val="clear" w:color="auto" w:fill="auto"/>
            <w:vAlign w:val="center"/>
          </w:tcPr>
          <w:p w14:paraId="58B2E85B" w14:textId="02B28B68" w:rsidR="008E01F8" w:rsidRPr="00AE0336" w:rsidRDefault="008E01F8" w:rsidP="008E01F8">
            <w:pPr>
              <w:spacing w:after="0" w:line="240" w:lineRule="auto"/>
              <w:jc w:val="center"/>
              <w:rPr>
                <w:sz w:val="14"/>
                <w:szCs w:val="14"/>
              </w:rPr>
            </w:pPr>
            <w:r w:rsidRPr="00FE39EC">
              <w:rPr>
                <w:sz w:val="14"/>
                <w:szCs w:val="14"/>
              </w:rPr>
              <w:t>&lt;0.0010</w:t>
            </w:r>
          </w:p>
        </w:tc>
        <w:tc>
          <w:tcPr>
            <w:tcW w:w="540" w:type="pct"/>
            <w:tcBorders>
              <w:top w:val="nil"/>
              <w:left w:val="nil"/>
              <w:bottom w:val="single" w:sz="4" w:space="0" w:color="auto"/>
              <w:right w:val="single" w:sz="4" w:space="0" w:color="auto"/>
            </w:tcBorders>
            <w:shd w:val="clear" w:color="auto" w:fill="auto"/>
            <w:vAlign w:val="center"/>
          </w:tcPr>
          <w:p w14:paraId="6288C75E" w14:textId="169AD0CD" w:rsidR="008E01F8" w:rsidRPr="00AE0336" w:rsidRDefault="008E01F8" w:rsidP="008E01F8">
            <w:pPr>
              <w:spacing w:after="0" w:line="240" w:lineRule="auto"/>
              <w:jc w:val="center"/>
              <w:rPr>
                <w:sz w:val="14"/>
                <w:szCs w:val="14"/>
              </w:rPr>
            </w:pPr>
            <w:r w:rsidRPr="00FE39EC">
              <w:rPr>
                <w:sz w:val="14"/>
                <w:szCs w:val="14"/>
              </w:rPr>
              <w:t>0.0042</w:t>
            </w:r>
          </w:p>
        </w:tc>
        <w:tc>
          <w:tcPr>
            <w:tcW w:w="457" w:type="pct"/>
            <w:tcBorders>
              <w:top w:val="nil"/>
              <w:left w:val="nil"/>
              <w:bottom w:val="single" w:sz="4" w:space="0" w:color="auto"/>
              <w:right w:val="single" w:sz="4" w:space="0" w:color="auto"/>
            </w:tcBorders>
            <w:shd w:val="clear" w:color="auto" w:fill="auto"/>
            <w:vAlign w:val="center"/>
          </w:tcPr>
          <w:p w14:paraId="345558F6" w14:textId="4C490EE8" w:rsidR="008E01F8" w:rsidRPr="00AE0336" w:rsidRDefault="008E01F8" w:rsidP="008E01F8">
            <w:pPr>
              <w:spacing w:after="0" w:line="240" w:lineRule="auto"/>
              <w:jc w:val="center"/>
              <w:rPr>
                <w:sz w:val="14"/>
                <w:szCs w:val="14"/>
              </w:rPr>
            </w:pPr>
            <w:r w:rsidRPr="00FE39EC">
              <w:rPr>
                <w:sz w:val="14"/>
                <w:szCs w:val="14"/>
              </w:rPr>
              <w:t>30.8123</w:t>
            </w:r>
          </w:p>
        </w:tc>
      </w:tr>
      <w:tr w:rsidR="008E01F8" w:rsidRPr="00C831B2" w14:paraId="6E9E6945"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7AA9BAB9" w:rsidR="008E01F8" w:rsidRPr="0043063A" w:rsidRDefault="008E01F8" w:rsidP="008E01F8">
            <w:pPr>
              <w:spacing w:after="0" w:line="240" w:lineRule="auto"/>
              <w:jc w:val="center"/>
              <w:rPr>
                <w:sz w:val="14"/>
                <w:szCs w:val="14"/>
              </w:rPr>
            </w:pPr>
            <w:r w:rsidRPr="008E01F8">
              <w:rPr>
                <w:sz w:val="14"/>
                <w:szCs w:val="14"/>
              </w:rPr>
              <w:t>Río Platanitos</w:t>
            </w:r>
          </w:p>
        </w:tc>
        <w:tc>
          <w:tcPr>
            <w:tcW w:w="494" w:type="pct"/>
            <w:tcBorders>
              <w:top w:val="nil"/>
              <w:left w:val="nil"/>
              <w:bottom w:val="single" w:sz="4" w:space="0" w:color="auto"/>
              <w:right w:val="single" w:sz="4" w:space="0" w:color="auto"/>
            </w:tcBorders>
            <w:shd w:val="clear" w:color="auto" w:fill="auto"/>
            <w:vAlign w:val="center"/>
          </w:tcPr>
          <w:p w14:paraId="13B15BA7" w14:textId="29CDC13C" w:rsidR="008E01F8" w:rsidRPr="00AE0336" w:rsidRDefault="008E01F8" w:rsidP="008E01F8">
            <w:pPr>
              <w:spacing w:after="0" w:line="240" w:lineRule="auto"/>
              <w:jc w:val="center"/>
              <w:rPr>
                <w:sz w:val="14"/>
                <w:szCs w:val="14"/>
              </w:rPr>
            </w:pPr>
            <w:r w:rsidRPr="00FE39EC">
              <w:rPr>
                <w:sz w:val="14"/>
                <w:szCs w:val="14"/>
              </w:rPr>
              <w:t>4,550</w:t>
            </w:r>
          </w:p>
        </w:tc>
        <w:tc>
          <w:tcPr>
            <w:tcW w:w="516" w:type="pct"/>
            <w:tcBorders>
              <w:top w:val="nil"/>
              <w:left w:val="nil"/>
              <w:bottom w:val="single" w:sz="4" w:space="0" w:color="auto"/>
              <w:right w:val="single" w:sz="4" w:space="0" w:color="auto"/>
            </w:tcBorders>
            <w:shd w:val="clear" w:color="auto" w:fill="auto"/>
            <w:vAlign w:val="center"/>
          </w:tcPr>
          <w:p w14:paraId="1615C5DA" w14:textId="557AE44D" w:rsidR="008E01F8" w:rsidRPr="00AE0336" w:rsidRDefault="008E01F8" w:rsidP="008E01F8">
            <w:pPr>
              <w:spacing w:after="0" w:line="240" w:lineRule="auto"/>
              <w:jc w:val="center"/>
              <w:rPr>
                <w:sz w:val="14"/>
                <w:szCs w:val="14"/>
              </w:rPr>
            </w:pPr>
            <w:r w:rsidRPr="00FE39EC">
              <w:rPr>
                <w:sz w:val="14"/>
                <w:szCs w:val="14"/>
              </w:rPr>
              <w:t>109</w:t>
            </w:r>
          </w:p>
        </w:tc>
        <w:tc>
          <w:tcPr>
            <w:tcW w:w="293" w:type="pct"/>
            <w:tcBorders>
              <w:top w:val="nil"/>
              <w:left w:val="nil"/>
              <w:bottom w:val="single" w:sz="4" w:space="0" w:color="auto"/>
              <w:right w:val="single" w:sz="4" w:space="0" w:color="auto"/>
            </w:tcBorders>
            <w:shd w:val="clear" w:color="auto" w:fill="auto"/>
            <w:vAlign w:val="center"/>
          </w:tcPr>
          <w:p w14:paraId="5C53E7CD" w14:textId="66953F14" w:rsidR="008E01F8" w:rsidRPr="00AE0336" w:rsidRDefault="008E01F8" w:rsidP="008E01F8">
            <w:pPr>
              <w:spacing w:after="0" w:line="240" w:lineRule="auto"/>
              <w:jc w:val="center"/>
              <w:rPr>
                <w:sz w:val="14"/>
                <w:szCs w:val="14"/>
              </w:rPr>
            </w:pPr>
            <w:r w:rsidRPr="00FE39EC">
              <w:rPr>
                <w:sz w:val="14"/>
                <w:szCs w:val="14"/>
              </w:rPr>
              <w:t>260</w:t>
            </w:r>
          </w:p>
        </w:tc>
        <w:tc>
          <w:tcPr>
            <w:tcW w:w="278" w:type="pct"/>
            <w:tcBorders>
              <w:top w:val="nil"/>
              <w:left w:val="nil"/>
              <w:bottom w:val="single" w:sz="4" w:space="0" w:color="auto"/>
              <w:right w:val="single" w:sz="4" w:space="0" w:color="auto"/>
            </w:tcBorders>
            <w:shd w:val="clear" w:color="auto" w:fill="auto"/>
            <w:vAlign w:val="center"/>
          </w:tcPr>
          <w:p w14:paraId="19F098BD" w14:textId="06A1CBB2" w:rsidR="008E01F8" w:rsidRPr="00AE0336" w:rsidRDefault="008E01F8" w:rsidP="008E01F8">
            <w:pPr>
              <w:spacing w:after="0" w:line="240" w:lineRule="auto"/>
              <w:jc w:val="center"/>
              <w:rPr>
                <w:sz w:val="14"/>
                <w:szCs w:val="14"/>
              </w:rPr>
            </w:pPr>
            <w:r w:rsidRPr="00FE39EC">
              <w:rPr>
                <w:sz w:val="14"/>
                <w:szCs w:val="14"/>
              </w:rPr>
              <w:t>390</w:t>
            </w:r>
          </w:p>
        </w:tc>
        <w:tc>
          <w:tcPr>
            <w:tcW w:w="414" w:type="pct"/>
            <w:tcBorders>
              <w:top w:val="nil"/>
              <w:left w:val="nil"/>
              <w:bottom w:val="single" w:sz="4" w:space="0" w:color="auto"/>
              <w:right w:val="single" w:sz="4" w:space="0" w:color="auto"/>
            </w:tcBorders>
            <w:shd w:val="clear" w:color="auto" w:fill="auto"/>
            <w:vAlign w:val="center"/>
          </w:tcPr>
          <w:p w14:paraId="3E204867" w14:textId="08100E96" w:rsidR="008E01F8" w:rsidRPr="00AE0336" w:rsidRDefault="008E01F8" w:rsidP="008E01F8">
            <w:pPr>
              <w:spacing w:after="0" w:line="240" w:lineRule="auto"/>
              <w:jc w:val="center"/>
              <w:rPr>
                <w:sz w:val="14"/>
                <w:szCs w:val="14"/>
              </w:rPr>
            </w:pPr>
            <w:r w:rsidRPr="00FE39EC">
              <w:rPr>
                <w:sz w:val="14"/>
                <w:szCs w:val="14"/>
              </w:rPr>
              <w:t>4.6346</w:t>
            </w:r>
          </w:p>
        </w:tc>
        <w:tc>
          <w:tcPr>
            <w:tcW w:w="411" w:type="pct"/>
            <w:tcBorders>
              <w:top w:val="nil"/>
              <w:left w:val="nil"/>
              <w:bottom w:val="single" w:sz="4" w:space="0" w:color="auto"/>
              <w:right w:val="single" w:sz="4" w:space="0" w:color="auto"/>
            </w:tcBorders>
            <w:shd w:val="clear" w:color="auto" w:fill="auto"/>
            <w:vAlign w:val="center"/>
          </w:tcPr>
          <w:p w14:paraId="778664AA" w14:textId="6B0C3654" w:rsidR="008E01F8" w:rsidRPr="00AE0336" w:rsidRDefault="008E01F8" w:rsidP="008E01F8">
            <w:pPr>
              <w:spacing w:after="0" w:line="240" w:lineRule="auto"/>
              <w:jc w:val="center"/>
              <w:rPr>
                <w:sz w:val="14"/>
                <w:szCs w:val="14"/>
              </w:rPr>
            </w:pPr>
            <w:r w:rsidRPr="00FE39EC">
              <w:rPr>
                <w:sz w:val="14"/>
                <w:szCs w:val="14"/>
              </w:rPr>
              <w:t>1.8256</w:t>
            </w:r>
          </w:p>
        </w:tc>
        <w:tc>
          <w:tcPr>
            <w:tcW w:w="562" w:type="pct"/>
            <w:tcBorders>
              <w:top w:val="nil"/>
              <w:left w:val="nil"/>
              <w:bottom w:val="single" w:sz="4" w:space="0" w:color="auto"/>
              <w:right w:val="single" w:sz="4" w:space="0" w:color="auto"/>
            </w:tcBorders>
            <w:shd w:val="clear" w:color="auto" w:fill="auto"/>
            <w:vAlign w:val="center"/>
          </w:tcPr>
          <w:p w14:paraId="79D0D85F" w14:textId="4E8D2A4D" w:rsidR="008E01F8" w:rsidRPr="00AE0336" w:rsidRDefault="008E01F8" w:rsidP="008E01F8">
            <w:pPr>
              <w:spacing w:after="0" w:line="240" w:lineRule="auto"/>
              <w:jc w:val="center"/>
              <w:rPr>
                <w:sz w:val="14"/>
                <w:szCs w:val="14"/>
              </w:rPr>
            </w:pPr>
            <w:r w:rsidRPr="00FE39EC">
              <w:rPr>
                <w:sz w:val="14"/>
                <w:szCs w:val="14"/>
              </w:rPr>
              <w:t>19.5227</w:t>
            </w:r>
          </w:p>
        </w:tc>
        <w:tc>
          <w:tcPr>
            <w:tcW w:w="550" w:type="pct"/>
            <w:tcBorders>
              <w:top w:val="nil"/>
              <w:left w:val="nil"/>
              <w:bottom w:val="single" w:sz="4" w:space="0" w:color="auto"/>
              <w:right w:val="single" w:sz="4" w:space="0" w:color="auto"/>
            </w:tcBorders>
            <w:shd w:val="clear" w:color="auto" w:fill="auto"/>
            <w:vAlign w:val="center"/>
          </w:tcPr>
          <w:p w14:paraId="5C09B636" w14:textId="189CBA7F" w:rsidR="008E01F8" w:rsidRPr="00AE0336" w:rsidRDefault="008E01F8" w:rsidP="008E01F8">
            <w:pPr>
              <w:spacing w:after="0" w:line="240" w:lineRule="auto"/>
              <w:jc w:val="center"/>
              <w:rPr>
                <w:sz w:val="14"/>
                <w:szCs w:val="14"/>
              </w:rPr>
            </w:pPr>
            <w:r w:rsidRPr="00FE39EC">
              <w:rPr>
                <w:sz w:val="14"/>
                <w:szCs w:val="14"/>
              </w:rPr>
              <w:t>&lt;0.0010</w:t>
            </w:r>
          </w:p>
        </w:tc>
        <w:tc>
          <w:tcPr>
            <w:tcW w:w="540" w:type="pct"/>
            <w:tcBorders>
              <w:top w:val="nil"/>
              <w:left w:val="nil"/>
              <w:bottom w:val="single" w:sz="4" w:space="0" w:color="auto"/>
              <w:right w:val="single" w:sz="4" w:space="0" w:color="auto"/>
            </w:tcBorders>
            <w:shd w:val="clear" w:color="auto" w:fill="auto"/>
            <w:vAlign w:val="center"/>
          </w:tcPr>
          <w:p w14:paraId="7BA01FA3" w14:textId="4FAB4A8A" w:rsidR="008E01F8" w:rsidRPr="00AE0336" w:rsidRDefault="008E01F8" w:rsidP="008E01F8">
            <w:pPr>
              <w:spacing w:after="0" w:line="240" w:lineRule="auto"/>
              <w:jc w:val="center"/>
              <w:rPr>
                <w:sz w:val="14"/>
                <w:szCs w:val="14"/>
              </w:rPr>
            </w:pPr>
            <w:r w:rsidRPr="00FE39EC">
              <w:rPr>
                <w:sz w:val="14"/>
                <w:szCs w:val="14"/>
              </w:rPr>
              <w:t>0.0058</w:t>
            </w:r>
          </w:p>
        </w:tc>
        <w:tc>
          <w:tcPr>
            <w:tcW w:w="457" w:type="pct"/>
            <w:tcBorders>
              <w:top w:val="nil"/>
              <w:left w:val="nil"/>
              <w:bottom w:val="single" w:sz="4" w:space="0" w:color="auto"/>
              <w:right w:val="single" w:sz="4" w:space="0" w:color="auto"/>
            </w:tcBorders>
            <w:shd w:val="clear" w:color="auto" w:fill="auto"/>
            <w:vAlign w:val="center"/>
          </w:tcPr>
          <w:p w14:paraId="48EAB13E" w14:textId="79577702" w:rsidR="008E01F8" w:rsidRPr="00AE0336" w:rsidRDefault="008E01F8" w:rsidP="008E01F8">
            <w:pPr>
              <w:spacing w:after="0" w:line="240" w:lineRule="auto"/>
              <w:jc w:val="center"/>
              <w:rPr>
                <w:sz w:val="14"/>
                <w:szCs w:val="14"/>
              </w:rPr>
            </w:pPr>
            <w:r w:rsidRPr="00FE39EC">
              <w:rPr>
                <w:sz w:val="14"/>
                <w:szCs w:val="14"/>
              </w:rPr>
              <w:t>43.4582</w:t>
            </w:r>
          </w:p>
        </w:tc>
      </w:tr>
      <w:tr w:rsidR="008E01F8" w:rsidRPr="00C831B2" w14:paraId="02C90A80"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69A7B93B" w:rsidR="008E01F8" w:rsidRPr="0043063A" w:rsidRDefault="008E01F8" w:rsidP="008E01F8">
            <w:pPr>
              <w:spacing w:after="0" w:line="240" w:lineRule="auto"/>
              <w:jc w:val="center"/>
              <w:rPr>
                <w:sz w:val="14"/>
                <w:szCs w:val="14"/>
              </w:rPr>
            </w:pPr>
            <w:r w:rsidRPr="008E01F8">
              <w:rPr>
                <w:sz w:val="14"/>
                <w:szCs w:val="14"/>
              </w:rPr>
              <w:t>Rio San Lucas</w:t>
            </w:r>
          </w:p>
        </w:tc>
        <w:tc>
          <w:tcPr>
            <w:tcW w:w="494" w:type="pct"/>
            <w:tcBorders>
              <w:top w:val="nil"/>
              <w:left w:val="nil"/>
              <w:bottom w:val="single" w:sz="4" w:space="0" w:color="auto"/>
              <w:right w:val="single" w:sz="4" w:space="0" w:color="auto"/>
            </w:tcBorders>
            <w:shd w:val="clear" w:color="auto" w:fill="auto"/>
            <w:vAlign w:val="center"/>
          </w:tcPr>
          <w:p w14:paraId="099B8BDB" w14:textId="2B7D70A1" w:rsidR="008E01F8" w:rsidRPr="00AE0336" w:rsidRDefault="008E01F8" w:rsidP="008E01F8">
            <w:pPr>
              <w:spacing w:after="0" w:line="240" w:lineRule="auto"/>
              <w:jc w:val="center"/>
              <w:rPr>
                <w:sz w:val="14"/>
                <w:szCs w:val="14"/>
              </w:rPr>
            </w:pPr>
            <w:r w:rsidRPr="00FE39EC">
              <w:rPr>
                <w:sz w:val="14"/>
                <w:szCs w:val="14"/>
              </w:rPr>
              <w:t>440</w:t>
            </w:r>
          </w:p>
        </w:tc>
        <w:tc>
          <w:tcPr>
            <w:tcW w:w="516" w:type="pct"/>
            <w:tcBorders>
              <w:top w:val="nil"/>
              <w:left w:val="nil"/>
              <w:bottom w:val="single" w:sz="4" w:space="0" w:color="auto"/>
              <w:right w:val="single" w:sz="4" w:space="0" w:color="auto"/>
            </w:tcBorders>
            <w:shd w:val="clear" w:color="auto" w:fill="auto"/>
            <w:vAlign w:val="center"/>
          </w:tcPr>
          <w:p w14:paraId="2F510443" w14:textId="06568F5B" w:rsidR="008E01F8" w:rsidRPr="00AE0336" w:rsidRDefault="008E01F8" w:rsidP="008E01F8">
            <w:pPr>
              <w:spacing w:after="0" w:line="240" w:lineRule="auto"/>
              <w:jc w:val="center"/>
              <w:rPr>
                <w:sz w:val="14"/>
                <w:szCs w:val="14"/>
              </w:rPr>
            </w:pPr>
            <w:r w:rsidRPr="00FE39EC">
              <w:rPr>
                <w:sz w:val="14"/>
                <w:szCs w:val="14"/>
              </w:rPr>
              <w:t>43</w:t>
            </w:r>
          </w:p>
        </w:tc>
        <w:tc>
          <w:tcPr>
            <w:tcW w:w="293" w:type="pct"/>
            <w:tcBorders>
              <w:top w:val="nil"/>
              <w:left w:val="nil"/>
              <w:bottom w:val="single" w:sz="4" w:space="0" w:color="auto"/>
              <w:right w:val="single" w:sz="4" w:space="0" w:color="auto"/>
            </w:tcBorders>
            <w:shd w:val="clear" w:color="auto" w:fill="auto"/>
            <w:vAlign w:val="center"/>
          </w:tcPr>
          <w:p w14:paraId="521D3E8D" w14:textId="41C658BF" w:rsidR="008E01F8" w:rsidRPr="00AE0336" w:rsidRDefault="008E01F8" w:rsidP="008E01F8">
            <w:pPr>
              <w:spacing w:after="0" w:line="240" w:lineRule="auto"/>
              <w:jc w:val="center"/>
              <w:rPr>
                <w:sz w:val="14"/>
                <w:szCs w:val="14"/>
              </w:rPr>
            </w:pPr>
            <w:r w:rsidRPr="00FE39EC">
              <w:rPr>
                <w:sz w:val="14"/>
                <w:szCs w:val="14"/>
              </w:rPr>
              <w:t>76</w:t>
            </w:r>
          </w:p>
        </w:tc>
        <w:tc>
          <w:tcPr>
            <w:tcW w:w="278" w:type="pct"/>
            <w:tcBorders>
              <w:top w:val="nil"/>
              <w:left w:val="nil"/>
              <w:bottom w:val="single" w:sz="4" w:space="0" w:color="auto"/>
              <w:right w:val="single" w:sz="4" w:space="0" w:color="auto"/>
            </w:tcBorders>
            <w:shd w:val="clear" w:color="auto" w:fill="auto"/>
            <w:vAlign w:val="center"/>
          </w:tcPr>
          <w:p w14:paraId="46F59A9D" w14:textId="7147642F" w:rsidR="008E01F8" w:rsidRPr="00AE0336" w:rsidRDefault="008E01F8" w:rsidP="008E01F8">
            <w:pPr>
              <w:spacing w:after="0" w:line="240" w:lineRule="auto"/>
              <w:jc w:val="center"/>
              <w:rPr>
                <w:sz w:val="14"/>
                <w:szCs w:val="14"/>
              </w:rPr>
            </w:pPr>
            <w:r w:rsidRPr="00FE39EC">
              <w:rPr>
                <w:sz w:val="14"/>
                <w:szCs w:val="14"/>
              </w:rPr>
              <w:t>85</w:t>
            </w:r>
          </w:p>
        </w:tc>
        <w:tc>
          <w:tcPr>
            <w:tcW w:w="414" w:type="pct"/>
            <w:tcBorders>
              <w:top w:val="nil"/>
              <w:left w:val="nil"/>
              <w:bottom w:val="single" w:sz="4" w:space="0" w:color="auto"/>
              <w:right w:val="single" w:sz="4" w:space="0" w:color="auto"/>
            </w:tcBorders>
            <w:shd w:val="clear" w:color="auto" w:fill="auto"/>
            <w:vAlign w:val="center"/>
          </w:tcPr>
          <w:p w14:paraId="57394862" w14:textId="5ADB663E" w:rsidR="008E01F8" w:rsidRPr="00AE0336" w:rsidRDefault="008E01F8" w:rsidP="008E01F8">
            <w:pPr>
              <w:spacing w:after="0" w:line="240" w:lineRule="auto"/>
              <w:jc w:val="center"/>
              <w:rPr>
                <w:sz w:val="14"/>
                <w:szCs w:val="14"/>
              </w:rPr>
            </w:pPr>
            <w:r w:rsidRPr="00FE39EC">
              <w:rPr>
                <w:sz w:val="14"/>
                <w:szCs w:val="14"/>
              </w:rPr>
              <w:t>1.5584</w:t>
            </w:r>
          </w:p>
        </w:tc>
        <w:tc>
          <w:tcPr>
            <w:tcW w:w="411" w:type="pct"/>
            <w:tcBorders>
              <w:top w:val="nil"/>
              <w:left w:val="nil"/>
              <w:bottom w:val="single" w:sz="4" w:space="0" w:color="auto"/>
              <w:right w:val="single" w:sz="4" w:space="0" w:color="auto"/>
            </w:tcBorders>
            <w:shd w:val="clear" w:color="auto" w:fill="auto"/>
            <w:vAlign w:val="center"/>
          </w:tcPr>
          <w:p w14:paraId="4B9ABF27" w14:textId="2DEE4C70" w:rsidR="008E01F8" w:rsidRPr="00AE0336" w:rsidRDefault="008E01F8" w:rsidP="008E01F8">
            <w:pPr>
              <w:spacing w:after="0" w:line="240" w:lineRule="auto"/>
              <w:jc w:val="center"/>
              <w:rPr>
                <w:sz w:val="14"/>
                <w:szCs w:val="14"/>
              </w:rPr>
            </w:pPr>
            <w:r w:rsidRPr="00FE39EC">
              <w:rPr>
                <w:sz w:val="14"/>
                <w:szCs w:val="14"/>
              </w:rPr>
              <w:t>0.8296</w:t>
            </w:r>
          </w:p>
        </w:tc>
        <w:tc>
          <w:tcPr>
            <w:tcW w:w="562" w:type="pct"/>
            <w:tcBorders>
              <w:top w:val="nil"/>
              <w:left w:val="nil"/>
              <w:bottom w:val="single" w:sz="4" w:space="0" w:color="auto"/>
              <w:right w:val="single" w:sz="4" w:space="0" w:color="auto"/>
            </w:tcBorders>
            <w:shd w:val="clear" w:color="auto" w:fill="auto"/>
            <w:vAlign w:val="center"/>
          </w:tcPr>
          <w:p w14:paraId="0AA4160F" w14:textId="29F73E74" w:rsidR="008E01F8" w:rsidRPr="00AE0336" w:rsidRDefault="008E01F8" w:rsidP="008E01F8">
            <w:pPr>
              <w:spacing w:after="0" w:line="240" w:lineRule="auto"/>
              <w:jc w:val="center"/>
              <w:rPr>
                <w:sz w:val="14"/>
                <w:szCs w:val="14"/>
              </w:rPr>
            </w:pPr>
            <w:r w:rsidRPr="00FE39EC">
              <w:rPr>
                <w:sz w:val="14"/>
                <w:szCs w:val="14"/>
              </w:rPr>
              <w:t>9.2640</w:t>
            </w:r>
          </w:p>
        </w:tc>
        <w:tc>
          <w:tcPr>
            <w:tcW w:w="550" w:type="pct"/>
            <w:tcBorders>
              <w:top w:val="nil"/>
              <w:left w:val="nil"/>
              <w:bottom w:val="single" w:sz="4" w:space="0" w:color="auto"/>
              <w:right w:val="single" w:sz="4" w:space="0" w:color="auto"/>
            </w:tcBorders>
            <w:shd w:val="clear" w:color="auto" w:fill="auto"/>
            <w:vAlign w:val="center"/>
          </w:tcPr>
          <w:p w14:paraId="53EEFD96" w14:textId="0D23B2D9" w:rsidR="008E01F8" w:rsidRPr="00AE0336" w:rsidRDefault="008E01F8" w:rsidP="008E01F8">
            <w:pPr>
              <w:spacing w:after="0" w:line="240" w:lineRule="auto"/>
              <w:jc w:val="center"/>
              <w:rPr>
                <w:sz w:val="14"/>
                <w:szCs w:val="14"/>
              </w:rPr>
            </w:pPr>
            <w:r w:rsidRPr="00FE39EC">
              <w:rPr>
                <w:sz w:val="14"/>
                <w:szCs w:val="14"/>
              </w:rPr>
              <w:t>0.3074</w:t>
            </w:r>
          </w:p>
        </w:tc>
        <w:tc>
          <w:tcPr>
            <w:tcW w:w="540" w:type="pct"/>
            <w:tcBorders>
              <w:top w:val="nil"/>
              <w:left w:val="nil"/>
              <w:bottom w:val="single" w:sz="4" w:space="0" w:color="auto"/>
              <w:right w:val="single" w:sz="4" w:space="0" w:color="auto"/>
            </w:tcBorders>
            <w:shd w:val="clear" w:color="auto" w:fill="auto"/>
            <w:vAlign w:val="center"/>
          </w:tcPr>
          <w:p w14:paraId="12834FEB" w14:textId="2D90E5FB" w:rsidR="008E01F8" w:rsidRPr="00AE0336" w:rsidRDefault="008E01F8" w:rsidP="008E01F8">
            <w:pPr>
              <w:spacing w:after="0" w:line="240" w:lineRule="auto"/>
              <w:jc w:val="center"/>
              <w:rPr>
                <w:sz w:val="14"/>
                <w:szCs w:val="14"/>
              </w:rPr>
            </w:pPr>
            <w:r w:rsidRPr="00FE39EC">
              <w:rPr>
                <w:sz w:val="14"/>
                <w:szCs w:val="14"/>
              </w:rPr>
              <w:t>0.0651</w:t>
            </w:r>
          </w:p>
        </w:tc>
        <w:tc>
          <w:tcPr>
            <w:tcW w:w="457" w:type="pct"/>
            <w:tcBorders>
              <w:top w:val="nil"/>
              <w:left w:val="nil"/>
              <w:bottom w:val="single" w:sz="4" w:space="0" w:color="auto"/>
              <w:right w:val="single" w:sz="4" w:space="0" w:color="auto"/>
            </w:tcBorders>
            <w:shd w:val="clear" w:color="auto" w:fill="auto"/>
            <w:vAlign w:val="center"/>
          </w:tcPr>
          <w:p w14:paraId="529D977A" w14:textId="2AD39C09" w:rsidR="008E01F8" w:rsidRPr="00AE0336" w:rsidRDefault="008E01F8" w:rsidP="008E01F8">
            <w:pPr>
              <w:spacing w:after="0" w:line="240" w:lineRule="auto"/>
              <w:jc w:val="center"/>
              <w:rPr>
                <w:sz w:val="14"/>
                <w:szCs w:val="14"/>
              </w:rPr>
            </w:pPr>
            <w:r w:rsidRPr="00FE39EC">
              <w:rPr>
                <w:sz w:val="14"/>
                <w:szCs w:val="14"/>
              </w:rPr>
              <w:t>17.5830</w:t>
            </w:r>
          </w:p>
        </w:tc>
      </w:tr>
      <w:tr w:rsidR="008E01F8" w:rsidRPr="00C831B2" w14:paraId="53E6ED76" w14:textId="77777777" w:rsidTr="004D4FA8">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E5AC55C" w:rsidR="008E01F8" w:rsidRPr="0043063A" w:rsidRDefault="008E01F8" w:rsidP="008E01F8">
            <w:pPr>
              <w:spacing w:after="0" w:line="240" w:lineRule="auto"/>
              <w:jc w:val="center"/>
              <w:rPr>
                <w:sz w:val="14"/>
                <w:szCs w:val="14"/>
              </w:rPr>
            </w:pPr>
            <w:r w:rsidRPr="008E01F8">
              <w:rPr>
                <w:sz w:val="14"/>
                <w:szCs w:val="14"/>
              </w:rPr>
              <w:t xml:space="preserve">Río </w:t>
            </w:r>
            <w:proofErr w:type="spellStart"/>
            <w:r w:rsidRPr="008E01F8">
              <w:rPr>
                <w:sz w:val="14"/>
                <w:szCs w:val="14"/>
              </w:rPr>
              <w:t>Pansalic</w:t>
            </w:r>
            <w:proofErr w:type="spellEnd"/>
            <w:r w:rsidRPr="008E01F8">
              <w:rPr>
                <w:sz w:val="14"/>
                <w:szCs w:val="14"/>
              </w:rPr>
              <w:t>/</w:t>
            </w:r>
            <w:proofErr w:type="spellStart"/>
            <w:r w:rsidRPr="008E01F8">
              <w:rPr>
                <w:sz w:val="14"/>
                <w:szCs w:val="14"/>
              </w:rPr>
              <w:t>Panchiguajá</w:t>
            </w:r>
            <w:proofErr w:type="spellEnd"/>
          </w:p>
        </w:tc>
        <w:tc>
          <w:tcPr>
            <w:tcW w:w="494" w:type="pct"/>
            <w:tcBorders>
              <w:top w:val="nil"/>
              <w:left w:val="nil"/>
              <w:bottom w:val="single" w:sz="4" w:space="0" w:color="auto"/>
              <w:right w:val="single" w:sz="4" w:space="0" w:color="auto"/>
            </w:tcBorders>
            <w:shd w:val="clear" w:color="auto" w:fill="auto"/>
            <w:vAlign w:val="center"/>
          </w:tcPr>
          <w:p w14:paraId="4417379B" w14:textId="1315D48C" w:rsidR="008E01F8" w:rsidRPr="00AE0336" w:rsidRDefault="008E01F8" w:rsidP="008E01F8">
            <w:pPr>
              <w:spacing w:after="0" w:line="240" w:lineRule="auto"/>
              <w:jc w:val="center"/>
              <w:rPr>
                <w:sz w:val="14"/>
                <w:szCs w:val="14"/>
              </w:rPr>
            </w:pPr>
            <w:r w:rsidRPr="00FE39EC">
              <w:rPr>
                <w:sz w:val="14"/>
                <w:szCs w:val="14"/>
              </w:rPr>
              <w:t>2,400</w:t>
            </w:r>
          </w:p>
        </w:tc>
        <w:tc>
          <w:tcPr>
            <w:tcW w:w="516" w:type="pct"/>
            <w:tcBorders>
              <w:top w:val="nil"/>
              <w:left w:val="nil"/>
              <w:bottom w:val="single" w:sz="4" w:space="0" w:color="auto"/>
              <w:right w:val="single" w:sz="4" w:space="0" w:color="auto"/>
            </w:tcBorders>
            <w:shd w:val="clear" w:color="auto" w:fill="auto"/>
            <w:vAlign w:val="center"/>
          </w:tcPr>
          <w:p w14:paraId="49BD107F" w14:textId="4787B914" w:rsidR="008E01F8" w:rsidRPr="00AE0336" w:rsidRDefault="008E01F8" w:rsidP="008E01F8">
            <w:pPr>
              <w:spacing w:after="0" w:line="240" w:lineRule="auto"/>
              <w:jc w:val="center"/>
              <w:rPr>
                <w:sz w:val="14"/>
                <w:szCs w:val="14"/>
              </w:rPr>
            </w:pPr>
            <w:r w:rsidRPr="00FE39EC">
              <w:rPr>
                <w:sz w:val="14"/>
                <w:szCs w:val="14"/>
              </w:rPr>
              <w:t>92</w:t>
            </w:r>
          </w:p>
        </w:tc>
        <w:tc>
          <w:tcPr>
            <w:tcW w:w="293" w:type="pct"/>
            <w:tcBorders>
              <w:top w:val="nil"/>
              <w:left w:val="nil"/>
              <w:bottom w:val="single" w:sz="4" w:space="0" w:color="auto"/>
              <w:right w:val="single" w:sz="4" w:space="0" w:color="auto"/>
            </w:tcBorders>
            <w:shd w:val="clear" w:color="auto" w:fill="auto"/>
            <w:vAlign w:val="center"/>
          </w:tcPr>
          <w:p w14:paraId="752EB425" w14:textId="3CD41346" w:rsidR="008E01F8" w:rsidRPr="00AE0336" w:rsidRDefault="008E01F8" w:rsidP="008E01F8">
            <w:pPr>
              <w:spacing w:after="0" w:line="240" w:lineRule="auto"/>
              <w:jc w:val="center"/>
              <w:rPr>
                <w:sz w:val="14"/>
                <w:szCs w:val="14"/>
              </w:rPr>
            </w:pPr>
            <w:r w:rsidRPr="00FE39EC">
              <w:rPr>
                <w:sz w:val="14"/>
                <w:szCs w:val="14"/>
              </w:rPr>
              <w:t>88</w:t>
            </w:r>
          </w:p>
        </w:tc>
        <w:tc>
          <w:tcPr>
            <w:tcW w:w="278" w:type="pct"/>
            <w:tcBorders>
              <w:top w:val="nil"/>
              <w:left w:val="nil"/>
              <w:bottom w:val="single" w:sz="4" w:space="0" w:color="auto"/>
              <w:right w:val="single" w:sz="4" w:space="0" w:color="auto"/>
            </w:tcBorders>
            <w:shd w:val="clear" w:color="auto" w:fill="auto"/>
            <w:vAlign w:val="center"/>
          </w:tcPr>
          <w:p w14:paraId="1BC1F1BF" w14:textId="2EF44A8F" w:rsidR="008E01F8" w:rsidRPr="00AE0336" w:rsidRDefault="008E01F8" w:rsidP="008E01F8">
            <w:pPr>
              <w:spacing w:after="0" w:line="240" w:lineRule="auto"/>
              <w:jc w:val="center"/>
              <w:rPr>
                <w:sz w:val="14"/>
                <w:szCs w:val="14"/>
              </w:rPr>
            </w:pPr>
            <w:r w:rsidRPr="00FE39EC">
              <w:rPr>
                <w:sz w:val="14"/>
                <w:szCs w:val="14"/>
              </w:rPr>
              <w:t>103</w:t>
            </w:r>
          </w:p>
        </w:tc>
        <w:tc>
          <w:tcPr>
            <w:tcW w:w="414" w:type="pct"/>
            <w:tcBorders>
              <w:top w:val="nil"/>
              <w:left w:val="nil"/>
              <w:bottom w:val="single" w:sz="4" w:space="0" w:color="auto"/>
              <w:right w:val="single" w:sz="4" w:space="0" w:color="auto"/>
            </w:tcBorders>
            <w:shd w:val="clear" w:color="auto" w:fill="auto"/>
            <w:vAlign w:val="center"/>
          </w:tcPr>
          <w:p w14:paraId="7A63DB10" w14:textId="6CDD1987" w:rsidR="008E01F8" w:rsidRPr="00AE0336" w:rsidRDefault="008E01F8" w:rsidP="008E01F8">
            <w:pPr>
              <w:spacing w:after="0" w:line="240" w:lineRule="auto"/>
              <w:jc w:val="center"/>
              <w:rPr>
                <w:sz w:val="14"/>
                <w:szCs w:val="14"/>
              </w:rPr>
            </w:pPr>
            <w:r w:rsidRPr="00FE39EC">
              <w:rPr>
                <w:sz w:val="14"/>
                <w:szCs w:val="14"/>
              </w:rPr>
              <w:t>1.8938</w:t>
            </w:r>
          </w:p>
        </w:tc>
        <w:tc>
          <w:tcPr>
            <w:tcW w:w="411" w:type="pct"/>
            <w:tcBorders>
              <w:top w:val="nil"/>
              <w:left w:val="nil"/>
              <w:bottom w:val="single" w:sz="4" w:space="0" w:color="auto"/>
              <w:right w:val="single" w:sz="4" w:space="0" w:color="auto"/>
            </w:tcBorders>
            <w:shd w:val="clear" w:color="auto" w:fill="auto"/>
            <w:vAlign w:val="center"/>
          </w:tcPr>
          <w:p w14:paraId="63D7FB3B" w14:textId="7929381D" w:rsidR="008E01F8" w:rsidRPr="00AE0336" w:rsidRDefault="008E01F8" w:rsidP="008E01F8">
            <w:pPr>
              <w:spacing w:after="0" w:line="240" w:lineRule="auto"/>
              <w:jc w:val="center"/>
              <w:rPr>
                <w:sz w:val="14"/>
                <w:szCs w:val="14"/>
              </w:rPr>
            </w:pPr>
            <w:r w:rsidRPr="00FE39EC">
              <w:rPr>
                <w:sz w:val="14"/>
                <w:szCs w:val="14"/>
              </w:rPr>
              <w:t>0.9005</w:t>
            </w:r>
          </w:p>
        </w:tc>
        <w:tc>
          <w:tcPr>
            <w:tcW w:w="562" w:type="pct"/>
            <w:tcBorders>
              <w:top w:val="nil"/>
              <w:left w:val="nil"/>
              <w:bottom w:val="single" w:sz="4" w:space="0" w:color="auto"/>
              <w:right w:val="single" w:sz="4" w:space="0" w:color="auto"/>
            </w:tcBorders>
            <w:shd w:val="clear" w:color="auto" w:fill="auto"/>
            <w:vAlign w:val="center"/>
          </w:tcPr>
          <w:p w14:paraId="6FCE018A" w14:textId="3D5ABC47" w:rsidR="008E01F8" w:rsidRPr="00AE0336" w:rsidRDefault="008E01F8" w:rsidP="008E01F8">
            <w:pPr>
              <w:spacing w:after="0" w:line="240" w:lineRule="auto"/>
              <w:jc w:val="center"/>
              <w:rPr>
                <w:sz w:val="14"/>
                <w:szCs w:val="14"/>
              </w:rPr>
            </w:pPr>
            <w:r w:rsidRPr="00FE39EC">
              <w:rPr>
                <w:sz w:val="14"/>
                <w:szCs w:val="14"/>
              </w:rPr>
              <w:t>8.7765</w:t>
            </w:r>
          </w:p>
        </w:tc>
        <w:tc>
          <w:tcPr>
            <w:tcW w:w="550" w:type="pct"/>
            <w:tcBorders>
              <w:top w:val="nil"/>
              <w:left w:val="nil"/>
              <w:bottom w:val="single" w:sz="4" w:space="0" w:color="auto"/>
              <w:right w:val="single" w:sz="4" w:space="0" w:color="auto"/>
            </w:tcBorders>
            <w:shd w:val="clear" w:color="auto" w:fill="auto"/>
            <w:vAlign w:val="center"/>
          </w:tcPr>
          <w:p w14:paraId="4D1DF5AE" w14:textId="5CF5C07D" w:rsidR="008E01F8" w:rsidRPr="00AE0336" w:rsidRDefault="008E01F8" w:rsidP="008E01F8">
            <w:pPr>
              <w:spacing w:after="0" w:line="240" w:lineRule="auto"/>
              <w:jc w:val="center"/>
              <w:rPr>
                <w:sz w:val="14"/>
                <w:szCs w:val="14"/>
              </w:rPr>
            </w:pPr>
            <w:r w:rsidRPr="00FE39EC">
              <w:rPr>
                <w:sz w:val="14"/>
                <w:szCs w:val="14"/>
              </w:rPr>
              <w:t>0.2350</w:t>
            </w:r>
          </w:p>
        </w:tc>
        <w:tc>
          <w:tcPr>
            <w:tcW w:w="540" w:type="pct"/>
            <w:tcBorders>
              <w:top w:val="nil"/>
              <w:left w:val="nil"/>
              <w:bottom w:val="single" w:sz="4" w:space="0" w:color="auto"/>
              <w:right w:val="single" w:sz="4" w:space="0" w:color="auto"/>
            </w:tcBorders>
            <w:shd w:val="clear" w:color="auto" w:fill="auto"/>
            <w:vAlign w:val="center"/>
          </w:tcPr>
          <w:p w14:paraId="1166F971" w14:textId="5AE66D4D" w:rsidR="008E01F8" w:rsidRPr="00AE0336" w:rsidRDefault="008E01F8" w:rsidP="008E01F8">
            <w:pPr>
              <w:spacing w:after="0" w:line="240" w:lineRule="auto"/>
              <w:jc w:val="center"/>
              <w:rPr>
                <w:sz w:val="14"/>
                <w:szCs w:val="14"/>
              </w:rPr>
            </w:pPr>
            <w:r w:rsidRPr="00FE39EC">
              <w:rPr>
                <w:sz w:val="14"/>
                <w:szCs w:val="14"/>
              </w:rPr>
              <w:t>0.1731</w:t>
            </w:r>
          </w:p>
        </w:tc>
        <w:tc>
          <w:tcPr>
            <w:tcW w:w="457" w:type="pct"/>
            <w:tcBorders>
              <w:top w:val="nil"/>
              <w:left w:val="nil"/>
              <w:bottom w:val="single" w:sz="4" w:space="0" w:color="auto"/>
              <w:right w:val="single" w:sz="4" w:space="0" w:color="auto"/>
            </w:tcBorders>
            <w:shd w:val="clear" w:color="auto" w:fill="auto"/>
            <w:vAlign w:val="center"/>
          </w:tcPr>
          <w:p w14:paraId="367C26BD" w14:textId="54FC0068" w:rsidR="008E01F8" w:rsidRPr="00AE0336" w:rsidRDefault="008E01F8" w:rsidP="008E01F8">
            <w:pPr>
              <w:spacing w:after="0" w:line="240" w:lineRule="auto"/>
              <w:jc w:val="center"/>
              <w:rPr>
                <w:sz w:val="14"/>
                <w:szCs w:val="14"/>
              </w:rPr>
            </w:pPr>
            <w:r w:rsidRPr="00FE39EC">
              <w:rPr>
                <w:sz w:val="14"/>
                <w:szCs w:val="14"/>
              </w:rPr>
              <w:t>19.1674</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081F4E76"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D86419">
        <w:rPr>
          <w:rFonts w:cstheme="minorHAnsi"/>
          <w:b/>
          <w:sz w:val="20"/>
          <w:szCs w:val="20"/>
        </w:rPr>
        <w:t>julio</w:t>
      </w:r>
      <w:r w:rsidR="00225621" w:rsidRPr="00733731">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r>
      <w:tr w:rsidR="003562DE" w:rsidRPr="00B3564C" w14:paraId="0DE3ED87"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18A48812" w:rsidR="003562DE" w:rsidRPr="008E01F8" w:rsidRDefault="003562DE" w:rsidP="003562DE">
            <w:pPr>
              <w:spacing w:after="0" w:line="240" w:lineRule="auto"/>
              <w:jc w:val="center"/>
              <w:rPr>
                <w:sz w:val="14"/>
                <w:szCs w:val="14"/>
              </w:rPr>
            </w:pPr>
            <w:r w:rsidRPr="008E01F8">
              <w:rPr>
                <w:sz w:val="14"/>
                <w:szCs w:val="14"/>
              </w:rPr>
              <w:t>Río Villalobos</w:t>
            </w:r>
          </w:p>
        </w:tc>
        <w:tc>
          <w:tcPr>
            <w:tcW w:w="831" w:type="pct"/>
            <w:tcBorders>
              <w:top w:val="nil"/>
              <w:left w:val="nil"/>
              <w:bottom w:val="single" w:sz="4" w:space="0" w:color="auto"/>
              <w:right w:val="single" w:sz="4" w:space="0" w:color="auto"/>
            </w:tcBorders>
            <w:shd w:val="clear" w:color="auto" w:fill="auto"/>
            <w:vAlign w:val="center"/>
          </w:tcPr>
          <w:p w14:paraId="2363D11D" w14:textId="62E27EAF" w:rsidR="003562DE" w:rsidRPr="003820D5" w:rsidRDefault="003562DE" w:rsidP="003562DE">
            <w:pPr>
              <w:spacing w:after="0" w:line="240" w:lineRule="auto"/>
              <w:jc w:val="center"/>
              <w:rPr>
                <w:sz w:val="14"/>
                <w:szCs w:val="14"/>
              </w:rPr>
            </w:pPr>
            <w:r w:rsidRPr="00FE39EC">
              <w:rPr>
                <w:sz w:val="14"/>
                <w:szCs w:val="14"/>
              </w:rPr>
              <w:t>613</w:t>
            </w:r>
          </w:p>
        </w:tc>
        <w:tc>
          <w:tcPr>
            <w:tcW w:w="935" w:type="pct"/>
            <w:tcBorders>
              <w:top w:val="nil"/>
              <w:left w:val="nil"/>
              <w:bottom w:val="single" w:sz="4" w:space="0" w:color="auto"/>
              <w:right w:val="single" w:sz="4" w:space="0" w:color="auto"/>
            </w:tcBorders>
            <w:shd w:val="clear" w:color="auto" w:fill="auto"/>
            <w:vAlign w:val="center"/>
          </w:tcPr>
          <w:p w14:paraId="475A02D4" w14:textId="2622F417" w:rsidR="003562DE" w:rsidRPr="003820D5" w:rsidRDefault="003562DE" w:rsidP="003562DE">
            <w:pPr>
              <w:spacing w:after="0" w:line="240" w:lineRule="auto"/>
              <w:jc w:val="center"/>
              <w:rPr>
                <w:sz w:val="14"/>
                <w:szCs w:val="14"/>
              </w:rPr>
            </w:pPr>
            <w:r w:rsidRPr="00FE39EC">
              <w:rPr>
                <w:sz w:val="14"/>
                <w:szCs w:val="14"/>
              </w:rPr>
              <w:t>1.5</w:t>
            </w:r>
          </w:p>
        </w:tc>
        <w:tc>
          <w:tcPr>
            <w:tcW w:w="573" w:type="pct"/>
            <w:tcBorders>
              <w:top w:val="single" w:sz="4" w:space="0" w:color="auto"/>
              <w:left w:val="nil"/>
              <w:bottom w:val="single" w:sz="4" w:space="0" w:color="auto"/>
              <w:right w:val="single" w:sz="4" w:space="0" w:color="auto"/>
            </w:tcBorders>
            <w:vAlign w:val="bottom"/>
          </w:tcPr>
          <w:p w14:paraId="61C21F34" w14:textId="25FADB24" w:rsidR="003562DE" w:rsidRPr="00A1545A" w:rsidRDefault="003562DE" w:rsidP="003562DE">
            <w:pPr>
              <w:spacing w:after="0" w:line="240" w:lineRule="auto"/>
              <w:jc w:val="center"/>
              <w:rPr>
                <w:sz w:val="14"/>
                <w:szCs w:val="14"/>
              </w:rPr>
            </w:pPr>
            <w:r w:rsidRPr="00FE39EC">
              <w:rPr>
                <w:sz w:val="14"/>
                <w:szCs w:val="14"/>
              </w:rPr>
              <w:t>654</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22558629" w:rsidR="003562DE" w:rsidRPr="003820D5" w:rsidRDefault="003562DE" w:rsidP="003562DE">
            <w:pPr>
              <w:spacing w:after="0" w:line="240" w:lineRule="auto"/>
              <w:jc w:val="center"/>
              <w:rPr>
                <w:sz w:val="14"/>
                <w:szCs w:val="14"/>
              </w:rPr>
            </w:pPr>
            <w:r w:rsidRPr="003562DE">
              <w:rPr>
                <w:sz w:val="14"/>
                <w:szCs w:val="14"/>
              </w:rPr>
              <w:t>8.6</w:t>
            </w:r>
          </w:p>
        </w:tc>
        <w:tc>
          <w:tcPr>
            <w:tcW w:w="735" w:type="pct"/>
            <w:tcBorders>
              <w:top w:val="nil"/>
              <w:left w:val="nil"/>
              <w:bottom w:val="single" w:sz="4" w:space="0" w:color="auto"/>
              <w:right w:val="single" w:sz="4" w:space="0" w:color="auto"/>
            </w:tcBorders>
            <w:shd w:val="clear" w:color="auto" w:fill="auto"/>
            <w:vAlign w:val="center"/>
          </w:tcPr>
          <w:p w14:paraId="0E9576E9" w14:textId="46088A6B" w:rsidR="003562DE" w:rsidRPr="00AE0336" w:rsidRDefault="003562DE" w:rsidP="003562DE">
            <w:pPr>
              <w:spacing w:after="0" w:line="240" w:lineRule="auto"/>
              <w:jc w:val="center"/>
              <w:rPr>
                <w:sz w:val="14"/>
                <w:szCs w:val="14"/>
              </w:rPr>
            </w:pPr>
            <w:r w:rsidRPr="003562DE">
              <w:rPr>
                <w:sz w:val="14"/>
                <w:szCs w:val="14"/>
              </w:rPr>
              <w:t>2.10E+06</w:t>
            </w:r>
          </w:p>
        </w:tc>
        <w:tc>
          <w:tcPr>
            <w:tcW w:w="576" w:type="pct"/>
            <w:tcBorders>
              <w:top w:val="nil"/>
              <w:left w:val="nil"/>
              <w:bottom w:val="single" w:sz="4" w:space="0" w:color="auto"/>
              <w:right w:val="single" w:sz="4" w:space="0" w:color="auto"/>
            </w:tcBorders>
            <w:shd w:val="clear" w:color="auto" w:fill="auto"/>
            <w:vAlign w:val="center"/>
          </w:tcPr>
          <w:p w14:paraId="16FF7B39" w14:textId="50B2F533" w:rsidR="003562DE" w:rsidRPr="00AE0336" w:rsidRDefault="003562DE" w:rsidP="003562DE">
            <w:pPr>
              <w:spacing w:after="0" w:line="240" w:lineRule="auto"/>
              <w:jc w:val="center"/>
              <w:rPr>
                <w:sz w:val="14"/>
                <w:szCs w:val="14"/>
              </w:rPr>
            </w:pPr>
            <w:r w:rsidRPr="003562DE">
              <w:rPr>
                <w:sz w:val="14"/>
                <w:szCs w:val="14"/>
              </w:rPr>
              <w:t>1.40E+06</w:t>
            </w:r>
          </w:p>
        </w:tc>
      </w:tr>
      <w:tr w:rsidR="003562DE" w:rsidRPr="00B3564C" w14:paraId="09EB2147" w14:textId="77777777" w:rsidTr="001E3C4F">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0251E1C7" w:rsidR="003562DE" w:rsidRPr="008E01F8" w:rsidRDefault="003562DE" w:rsidP="003562DE">
            <w:pPr>
              <w:spacing w:after="0" w:line="240" w:lineRule="auto"/>
              <w:jc w:val="center"/>
              <w:rPr>
                <w:sz w:val="14"/>
                <w:szCs w:val="14"/>
              </w:rPr>
            </w:pPr>
            <w:r w:rsidRPr="008E01F8">
              <w:rPr>
                <w:sz w:val="14"/>
                <w:szCs w:val="14"/>
              </w:rPr>
              <w:t>Río Pampumay</w:t>
            </w:r>
          </w:p>
        </w:tc>
        <w:tc>
          <w:tcPr>
            <w:tcW w:w="831" w:type="pct"/>
            <w:tcBorders>
              <w:top w:val="nil"/>
              <w:left w:val="nil"/>
              <w:bottom w:val="single" w:sz="4" w:space="0" w:color="auto"/>
              <w:right w:val="single" w:sz="4" w:space="0" w:color="auto"/>
            </w:tcBorders>
            <w:shd w:val="clear" w:color="auto" w:fill="auto"/>
            <w:vAlign w:val="center"/>
          </w:tcPr>
          <w:p w14:paraId="5DAF0494" w14:textId="23B5C42E" w:rsidR="003562DE" w:rsidRPr="003820D5" w:rsidRDefault="003562DE" w:rsidP="003562DE">
            <w:pPr>
              <w:spacing w:after="0" w:line="240" w:lineRule="auto"/>
              <w:jc w:val="center"/>
              <w:rPr>
                <w:sz w:val="14"/>
                <w:szCs w:val="14"/>
              </w:rPr>
            </w:pPr>
            <w:r w:rsidRPr="00FE39EC">
              <w:rPr>
                <w:sz w:val="14"/>
                <w:szCs w:val="14"/>
              </w:rPr>
              <w:t>49</w:t>
            </w:r>
          </w:p>
        </w:tc>
        <w:tc>
          <w:tcPr>
            <w:tcW w:w="935" w:type="pct"/>
            <w:tcBorders>
              <w:top w:val="nil"/>
              <w:left w:val="nil"/>
              <w:bottom w:val="single" w:sz="4" w:space="0" w:color="auto"/>
              <w:right w:val="single" w:sz="4" w:space="0" w:color="auto"/>
            </w:tcBorders>
            <w:shd w:val="clear" w:color="auto" w:fill="auto"/>
            <w:vAlign w:val="center"/>
          </w:tcPr>
          <w:p w14:paraId="1E4F7EE7" w14:textId="0F33D2DC" w:rsidR="003562DE" w:rsidRPr="003820D5" w:rsidRDefault="003562DE" w:rsidP="003562DE">
            <w:pPr>
              <w:spacing w:after="0" w:line="240" w:lineRule="auto"/>
              <w:jc w:val="center"/>
              <w:rPr>
                <w:sz w:val="14"/>
                <w:szCs w:val="14"/>
              </w:rPr>
            </w:pPr>
            <w:r w:rsidRPr="00FE39EC">
              <w:rPr>
                <w:sz w:val="14"/>
                <w:szCs w:val="14"/>
              </w:rPr>
              <w:t>0.2</w:t>
            </w:r>
          </w:p>
        </w:tc>
        <w:tc>
          <w:tcPr>
            <w:tcW w:w="573" w:type="pct"/>
            <w:tcBorders>
              <w:top w:val="single" w:sz="4" w:space="0" w:color="auto"/>
              <w:left w:val="nil"/>
              <w:bottom w:val="single" w:sz="4" w:space="0" w:color="auto"/>
              <w:right w:val="single" w:sz="4" w:space="0" w:color="auto"/>
            </w:tcBorders>
            <w:vAlign w:val="bottom"/>
          </w:tcPr>
          <w:p w14:paraId="36EE8FDB" w14:textId="522CF399" w:rsidR="003562DE" w:rsidRPr="00A1545A" w:rsidRDefault="003562DE" w:rsidP="003562DE">
            <w:pPr>
              <w:spacing w:after="0" w:line="240" w:lineRule="auto"/>
              <w:jc w:val="center"/>
              <w:rPr>
                <w:sz w:val="14"/>
                <w:szCs w:val="14"/>
              </w:rPr>
            </w:pPr>
            <w:r w:rsidRPr="00FE39EC">
              <w:rPr>
                <w:sz w:val="14"/>
                <w:szCs w:val="14"/>
              </w:rPr>
              <w:t>34</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7C75868E" w:rsidR="003562DE" w:rsidRPr="003820D5" w:rsidRDefault="003562DE" w:rsidP="003562DE">
            <w:pPr>
              <w:spacing w:after="0" w:line="240" w:lineRule="auto"/>
              <w:jc w:val="center"/>
              <w:rPr>
                <w:sz w:val="14"/>
                <w:szCs w:val="14"/>
              </w:rPr>
            </w:pPr>
            <w:r w:rsidRPr="003562DE">
              <w:rPr>
                <w:sz w:val="14"/>
                <w:szCs w:val="14"/>
              </w:rPr>
              <w:t>1.4</w:t>
            </w:r>
          </w:p>
        </w:tc>
        <w:tc>
          <w:tcPr>
            <w:tcW w:w="735" w:type="pct"/>
            <w:tcBorders>
              <w:top w:val="nil"/>
              <w:left w:val="nil"/>
              <w:bottom w:val="single" w:sz="4" w:space="0" w:color="auto"/>
              <w:right w:val="single" w:sz="4" w:space="0" w:color="auto"/>
            </w:tcBorders>
            <w:shd w:val="clear" w:color="auto" w:fill="auto"/>
            <w:vAlign w:val="center"/>
          </w:tcPr>
          <w:p w14:paraId="043D3BC4" w14:textId="43B7FE68" w:rsidR="003562DE" w:rsidRPr="00AE0336" w:rsidRDefault="003562DE" w:rsidP="003562DE">
            <w:pPr>
              <w:spacing w:after="0" w:line="240" w:lineRule="auto"/>
              <w:jc w:val="center"/>
              <w:rPr>
                <w:sz w:val="14"/>
                <w:szCs w:val="14"/>
              </w:rPr>
            </w:pPr>
            <w:r w:rsidRPr="003562DE">
              <w:rPr>
                <w:sz w:val="14"/>
                <w:szCs w:val="14"/>
              </w:rPr>
              <w:t>3.00E+03</w:t>
            </w:r>
          </w:p>
        </w:tc>
        <w:tc>
          <w:tcPr>
            <w:tcW w:w="576" w:type="pct"/>
            <w:tcBorders>
              <w:top w:val="nil"/>
              <w:left w:val="nil"/>
              <w:bottom w:val="single" w:sz="4" w:space="0" w:color="auto"/>
              <w:right w:val="single" w:sz="4" w:space="0" w:color="auto"/>
            </w:tcBorders>
            <w:shd w:val="clear" w:color="auto" w:fill="auto"/>
            <w:vAlign w:val="center"/>
          </w:tcPr>
          <w:p w14:paraId="3C2A86A0" w14:textId="04A7A956" w:rsidR="003562DE" w:rsidRPr="00AE0336" w:rsidRDefault="003562DE" w:rsidP="003562DE">
            <w:pPr>
              <w:spacing w:after="0" w:line="240" w:lineRule="auto"/>
              <w:jc w:val="center"/>
              <w:rPr>
                <w:sz w:val="14"/>
                <w:szCs w:val="14"/>
              </w:rPr>
            </w:pPr>
            <w:r w:rsidRPr="003562DE">
              <w:rPr>
                <w:sz w:val="14"/>
                <w:szCs w:val="14"/>
              </w:rPr>
              <w:t>1.10E+03</w:t>
            </w:r>
          </w:p>
        </w:tc>
      </w:tr>
      <w:tr w:rsidR="003562DE" w:rsidRPr="00B3564C" w14:paraId="5FBA777A"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6B09B089" w:rsidR="003562DE" w:rsidRPr="008E01F8" w:rsidRDefault="003562DE" w:rsidP="003562DE">
            <w:pPr>
              <w:spacing w:after="0" w:line="240" w:lineRule="auto"/>
              <w:jc w:val="center"/>
              <w:rPr>
                <w:sz w:val="14"/>
                <w:szCs w:val="14"/>
              </w:rPr>
            </w:pPr>
            <w:r w:rsidRPr="008E01F8">
              <w:rPr>
                <w:sz w:val="14"/>
                <w:szCs w:val="14"/>
              </w:rPr>
              <w:t>Río Frutal Zacatal</w:t>
            </w:r>
          </w:p>
        </w:tc>
        <w:tc>
          <w:tcPr>
            <w:tcW w:w="831" w:type="pct"/>
            <w:tcBorders>
              <w:top w:val="nil"/>
              <w:left w:val="nil"/>
              <w:bottom w:val="single" w:sz="4" w:space="0" w:color="auto"/>
              <w:right w:val="single" w:sz="4" w:space="0" w:color="auto"/>
            </w:tcBorders>
            <w:shd w:val="clear" w:color="auto" w:fill="auto"/>
            <w:vAlign w:val="center"/>
          </w:tcPr>
          <w:p w14:paraId="6B6CB61B" w14:textId="218A1ED5" w:rsidR="003562DE" w:rsidRPr="003820D5" w:rsidRDefault="003562DE" w:rsidP="003562DE">
            <w:pPr>
              <w:spacing w:after="0" w:line="240" w:lineRule="auto"/>
              <w:jc w:val="center"/>
              <w:rPr>
                <w:sz w:val="14"/>
                <w:szCs w:val="14"/>
              </w:rPr>
            </w:pPr>
            <w:r w:rsidRPr="00FE39EC">
              <w:rPr>
                <w:sz w:val="14"/>
                <w:szCs w:val="14"/>
              </w:rPr>
              <w:t>140</w:t>
            </w:r>
          </w:p>
        </w:tc>
        <w:tc>
          <w:tcPr>
            <w:tcW w:w="935" w:type="pct"/>
            <w:tcBorders>
              <w:top w:val="nil"/>
              <w:left w:val="nil"/>
              <w:bottom w:val="single" w:sz="4" w:space="0" w:color="auto"/>
              <w:right w:val="single" w:sz="4" w:space="0" w:color="auto"/>
            </w:tcBorders>
            <w:shd w:val="clear" w:color="auto" w:fill="auto"/>
            <w:vAlign w:val="center"/>
          </w:tcPr>
          <w:p w14:paraId="44930AEA" w14:textId="4ACD9A95" w:rsidR="003562DE" w:rsidRPr="003820D5" w:rsidRDefault="003562DE" w:rsidP="003562DE">
            <w:pPr>
              <w:spacing w:after="0" w:line="240" w:lineRule="auto"/>
              <w:jc w:val="center"/>
              <w:rPr>
                <w:sz w:val="14"/>
                <w:szCs w:val="14"/>
              </w:rPr>
            </w:pPr>
            <w:r w:rsidRPr="00FE39EC">
              <w:rPr>
                <w:sz w:val="14"/>
                <w:szCs w:val="14"/>
              </w:rPr>
              <w:t>0.5</w:t>
            </w:r>
          </w:p>
        </w:tc>
        <w:tc>
          <w:tcPr>
            <w:tcW w:w="573" w:type="pct"/>
            <w:tcBorders>
              <w:top w:val="single" w:sz="4" w:space="0" w:color="auto"/>
              <w:left w:val="nil"/>
              <w:bottom w:val="single" w:sz="4" w:space="0" w:color="auto"/>
              <w:right w:val="single" w:sz="4" w:space="0" w:color="auto"/>
            </w:tcBorders>
            <w:vAlign w:val="bottom"/>
          </w:tcPr>
          <w:p w14:paraId="30982787" w14:textId="4CB031BA" w:rsidR="003562DE" w:rsidRPr="00A1545A" w:rsidRDefault="003562DE" w:rsidP="003562DE">
            <w:pPr>
              <w:spacing w:after="0" w:line="240" w:lineRule="auto"/>
              <w:jc w:val="center"/>
              <w:rPr>
                <w:sz w:val="14"/>
                <w:szCs w:val="14"/>
              </w:rPr>
            </w:pPr>
            <w:r w:rsidRPr="00FE39EC">
              <w:rPr>
                <w:sz w:val="14"/>
                <w:szCs w:val="14"/>
              </w:rPr>
              <w:t>100</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2F17FBA5" w:rsidR="003562DE" w:rsidRPr="003820D5" w:rsidRDefault="003562DE" w:rsidP="003562DE">
            <w:pPr>
              <w:spacing w:after="0" w:line="240" w:lineRule="auto"/>
              <w:jc w:val="center"/>
              <w:rPr>
                <w:sz w:val="14"/>
                <w:szCs w:val="14"/>
              </w:rPr>
            </w:pPr>
            <w:r w:rsidRPr="003562DE">
              <w:rPr>
                <w:sz w:val="14"/>
                <w:szCs w:val="14"/>
              </w:rPr>
              <w:t>8</w:t>
            </w:r>
          </w:p>
        </w:tc>
        <w:tc>
          <w:tcPr>
            <w:tcW w:w="735" w:type="pct"/>
            <w:tcBorders>
              <w:top w:val="nil"/>
              <w:left w:val="nil"/>
              <w:bottom w:val="single" w:sz="4" w:space="0" w:color="auto"/>
              <w:right w:val="single" w:sz="4" w:space="0" w:color="auto"/>
            </w:tcBorders>
            <w:shd w:val="clear" w:color="auto" w:fill="auto"/>
            <w:vAlign w:val="center"/>
          </w:tcPr>
          <w:p w14:paraId="767C179A" w14:textId="461DB3A5" w:rsidR="003562DE" w:rsidRPr="00AE0336" w:rsidRDefault="003562DE" w:rsidP="003562DE">
            <w:pPr>
              <w:spacing w:after="0" w:line="240" w:lineRule="auto"/>
              <w:jc w:val="center"/>
              <w:rPr>
                <w:sz w:val="14"/>
                <w:szCs w:val="14"/>
              </w:rPr>
            </w:pPr>
            <w:r w:rsidRPr="003562DE">
              <w:rPr>
                <w:sz w:val="14"/>
                <w:szCs w:val="14"/>
              </w:rPr>
              <w:t>2.40E+07</w:t>
            </w:r>
          </w:p>
        </w:tc>
        <w:tc>
          <w:tcPr>
            <w:tcW w:w="576" w:type="pct"/>
            <w:tcBorders>
              <w:top w:val="nil"/>
              <w:left w:val="nil"/>
              <w:bottom w:val="single" w:sz="4" w:space="0" w:color="auto"/>
              <w:right w:val="single" w:sz="4" w:space="0" w:color="auto"/>
            </w:tcBorders>
            <w:shd w:val="clear" w:color="auto" w:fill="auto"/>
            <w:vAlign w:val="center"/>
          </w:tcPr>
          <w:p w14:paraId="11A26184" w14:textId="7C819E73" w:rsidR="003562DE" w:rsidRPr="00AE0336" w:rsidRDefault="003562DE" w:rsidP="003562DE">
            <w:pPr>
              <w:spacing w:after="0" w:line="240" w:lineRule="auto"/>
              <w:jc w:val="center"/>
              <w:rPr>
                <w:sz w:val="14"/>
                <w:szCs w:val="14"/>
              </w:rPr>
            </w:pPr>
            <w:r w:rsidRPr="003562DE">
              <w:rPr>
                <w:sz w:val="14"/>
                <w:szCs w:val="14"/>
              </w:rPr>
              <w:t>2.20E+07</w:t>
            </w:r>
          </w:p>
        </w:tc>
      </w:tr>
      <w:tr w:rsidR="003562DE" w:rsidRPr="00B3564C" w14:paraId="35AE78C8"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6F9118D3" w:rsidR="003562DE" w:rsidRPr="008E01F8" w:rsidRDefault="003562DE" w:rsidP="003562DE">
            <w:pPr>
              <w:spacing w:after="0" w:line="240" w:lineRule="auto"/>
              <w:jc w:val="center"/>
              <w:rPr>
                <w:sz w:val="14"/>
                <w:szCs w:val="14"/>
              </w:rPr>
            </w:pPr>
            <w:r w:rsidRPr="008E01F8">
              <w:rPr>
                <w:sz w:val="14"/>
                <w:szCs w:val="14"/>
              </w:rPr>
              <w:t>Río Pinula</w:t>
            </w:r>
          </w:p>
        </w:tc>
        <w:tc>
          <w:tcPr>
            <w:tcW w:w="831" w:type="pct"/>
            <w:tcBorders>
              <w:top w:val="nil"/>
              <w:left w:val="nil"/>
              <w:bottom w:val="single" w:sz="4" w:space="0" w:color="auto"/>
              <w:right w:val="single" w:sz="4" w:space="0" w:color="auto"/>
            </w:tcBorders>
            <w:shd w:val="clear" w:color="auto" w:fill="auto"/>
            <w:vAlign w:val="center"/>
          </w:tcPr>
          <w:p w14:paraId="355C89C5" w14:textId="1E70801E" w:rsidR="003562DE" w:rsidRPr="003820D5" w:rsidRDefault="003562DE" w:rsidP="003562DE">
            <w:pPr>
              <w:spacing w:after="0" w:line="240" w:lineRule="auto"/>
              <w:jc w:val="center"/>
              <w:rPr>
                <w:sz w:val="14"/>
                <w:szCs w:val="14"/>
              </w:rPr>
            </w:pPr>
            <w:r w:rsidRPr="00FE39EC">
              <w:rPr>
                <w:sz w:val="14"/>
                <w:szCs w:val="14"/>
              </w:rPr>
              <w:t>214</w:t>
            </w:r>
          </w:p>
        </w:tc>
        <w:tc>
          <w:tcPr>
            <w:tcW w:w="935" w:type="pct"/>
            <w:tcBorders>
              <w:top w:val="nil"/>
              <w:left w:val="nil"/>
              <w:bottom w:val="single" w:sz="4" w:space="0" w:color="auto"/>
              <w:right w:val="single" w:sz="4" w:space="0" w:color="auto"/>
            </w:tcBorders>
            <w:shd w:val="clear" w:color="auto" w:fill="auto"/>
            <w:vAlign w:val="center"/>
          </w:tcPr>
          <w:p w14:paraId="3A1E0995" w14:textId="5CEFC6AE" w:rsidR="003562DE" w:rsidRPr="003820D5" w:rsidRDefault="003562DE" w:rsidP="003562DE">
            <w:pPr>
              <w:spacing w:after="0" w:line="240" w:lineRule="auto"/>
              <w:jc w:val="center"/>
              <w:rPr>
                <w:sz w:val="14"/>
                <w:szCs w:val="14"/>
              </w:rPr>
            </w:pPr>
            <w:r w:rsidRPr="00FE39EC">
              <w:rPr>
                <w:sz w:val="14"/>
                <w:szCs w:val="14"/>
              </w:rPr>
              <w:t>0.7</w:t>
            </w:r>
          </w:p>
        </w:tc>
        <w:tc>
          <w:tcPr>
            <w:tcW w:w="573" w:type="pct"/>
            <w:tcBorders>
              <w:top w:val="single" w:sz="4" w:space="0" w:color="auto"/>
              <w:left w:val="nil"/>
              <w:bottom w:val="single" w:sz="4" w:space="0" w:color="auto"/>
              <w:right w:val="single" w:sz="4" w:space="0" w:color="auto"/>
            </w:tcBorders>
            <w:vAlign w:val="bottom"/>
          </w:tcPr>
          <w:p w14:paraId="6FEEC680" w14:textId="75A5DB7F" w:rsidR="003562DE" w:rsidRPr="00A1545A" w:rsidRDefault="003562DE" w:rsidP="003562DE">
            <w:pPr>
              <w:spacing w:after="0" w:line="240" w:lineRule="auto"/>
              <w:jc w:val="center"/>
              <w:rPr>
                <w:sz w:val="14"/>
                <w:szCs w:val="14"/>
              </w:rPr>
            </w:pPr>
            <w:r w:rsidRPr="00FE39EC">
              <w:rPr>
                <w:sz w:val="14"/>
                <w:szCs w:val="14"/>
              </w:rPr>
              <w:t>159</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13A895FF" w:rsidR="003562DE" w:rsidRPr="003820D5" w:rsidRDefault="003562DE" w:rsidP="003562DE">
            <w:pPr>
              <w:spacing w:after="0" w:line="240" w:lineRule="auto"/>
              <w:jc w:val="center"/>
              <w:rPr>
                <w:sz w:val="14"/>
                <w:szCs w:val="14"/>
              </w:rPr>
            </w:pPr>
            <w:r w:rsidRPr="003562DE">
              <w:rPr>
                <w:sz w:val="14"/>
                <w:szCs w:val="14"/>
              </w:rPr>
              <w:t>9</w:t>
            </w:r>
          </w:p>
        </w:tc>
        <w:tc>
          <w:tcPr>
            <w:tcW w:w="735" w:type="pct"/>
            <w:tcBorders>
              <w:top w:val="nil"/>
              <w:left w:val="nil"/>
              <w:bottom w:val="single" w:sz="4" w:space="0" w:color="auto"/>
              <w:right w:val="single" w:sz="4" w:space="0" w:color="auto"/>
            </w:tcBorders>
            <w:shd w:val="clear" w:color="auto" w:fill="auto"/>
            <w:vAlign w:val="center"/>
          </w:tcPr>
          <w:p w14:paraId="337FD5AC" w14:textId="458F009F" w:rsidR="003562DE" w:rsidRPr="00AE0336" w:rsidRDefault="003562DE" w:rsidP="003562DE">
            <w:pPr>
              <w:spacing w:after="0" w:line="240" w:lineRule="auto"/>
              <w:jc w:val="center"/>
              <w:rPr>
                <w:sz w:val="14"/>
                <w:szCs w:val="14"/>
              </w:rPr>
            </w:pPr>
            <w:r w:rsidRPr="003562DE">
              <w:rPr>
                <w:sz w:val="14"/>
                <w:szCs w:val="14"/>
              </w:rPr>
              <w:t>1.70E+07</w:t>
            </w:r>
          </w:p>
        </w:tc>
        <w:tc>
          <w:tcPr>
            <w:tcW w:w="576" w:type="pct"/>
            <w:tcBorders>
              <w:top w:val="nil"/>
              <w:left w:val="nil"/>
              <w:bottom w:val="single" w:sz="4" w:space="0" w:color="auto"/>
              <w:right w:val="single" w:sz="4" w:space="0" w:color="auto"/>
            </w:tcBorders>
            <w:shd w:val="clear" w:color="auto" w:fill="auto"/>
            <w:vAlign w:val="center"/>
          </w:tcPr>
          <w:p w14:paraId="4A35090A" w14:textId="1A17BB51" w:rsidR="003562DE" w:rsidRPr="00AE0336" w:rsidRDefault="003562DE" w:rsidP="003562DE">
            <w:pPr>
              <w:spacing w:after="0" w:line="240" w:lineRule="auto"/>
              <w:jc w:val="center"/>
              <w:rPr>
                <w:sz w:val="14"/>
                <w:szCs w:val="14"/>
              </w:rPr>
            </w:pPr>
            <w:r w:rsidRPr="003562DE">
              <w:rPr>
                <w:sz w:val="14"/>
                <w:szCs w:val="14"/>
              </w:rPr>
              <w:t>1.40E+07</w:t>
            </w:r>
          </w:p>
        </w:tc>
      </w:tr>
      <w:tr w:rsidR="003562DE" w:rsidRPr="00B3564C" w14:paraId="76B705D6"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35141401" w:rsidR="003562DE" w:rsidRPr="008E01F8" w:rsidRDefault="003562DE" w:rsidP="003562DE">
            <w:pPr>
              <w:spacing w:after="0" w:line="240" w:lineRule="auto"/>
              <w:jc w:val="center"/>
              <w:rPr>
                <w:sz w:val="14"/>
                <w:szCs w:val="14"/>
              </w:rPr>
            </w:pPr>
            <w:r w:rsidRPr="008E01F8">
              <w:rPr>
                <w:sz w:val="14"/>
                <w:szCs w:val="14"/>
              </w:rPr>
              <w:t>Río Platanitos</w:t>
            </w:r>
          </w:p>
        </w:tc>
        <w:tc>
          <w:tcPr>
            <w:tcW w:w="831" w:type="pct"/>
            <w:tcBorders>
              <w:top w:val="nil"/>
              <w:left w:val="nil"/>
              <w:bottom w:val="single" w:sz="4" w:space="0" w:color="auto"/>
              <w:right w:val="single" w:sz="4" w:space="0" w:color="auto"/>
            </w:tcBorders>
            <w:shd w:val="clear" w:color="auto" w:fill="auto"/>
            <w:vAlign w:val="center"/>
          </w:tcPr>
          <w:p w14:paraId="4FB96F77" w14:textId="76E2929E" w:rsidR="003562DE" w:rsidRPr="003820D5" w:rsidRDefault="003562DE" w:rsidP="003562DE">
            <w:pPr>
              <w:spacing w:after="0" w:line="240" w:lineRule="auto"/>
              <w:jc w:val="center"/>
              <w:rPr>
                <w:sz w:val="14"/>
                <w:szCs w:val="14"/>
              </w:rPr>
            </w:pPr>
            <w:r w:rsidRPr="00FE39EC">
              <w:rPr>
                <w:sz w:val="14"/>
                <w:szCs w:val="14"/>
              </w:rPr>
              <w:t>987</w:t>
            </w:r>
          </w:p>
        </w:tc>
        <w:tc>
          <w:tcPr>
            <w:tcW w:w="935" w:type="pct"/>
            <w:tcBorders>
              <w:top w:val="nil"/>
              <w:left w:val="nil"/>
              <w:bottom w:val="single" w:sz="4" w:space="0" w:color="auto"/>
              <w:right w:val="single" w:sz="4" w:space="0" w:color="auto"/>
            </w:tcBorders>
            <w:shd w:val="clear" w:color="auto" w:fill="auto"/>
            <w:vAlign w:val="center"/>
          </w:tcPr>
          <w:p w14:paraId="17F60E36" w14:textId="6D1F9E6C" w:rsidR="003562DE" w:rsidRPr="003820D5" w:rsidRDefault="003562DE" w:rsidP="003562DE">
            <w:pPr>
              <w:spacing w:after="0" w:line="240" w:lineRule="auto"/>
              <w:jc w:val="center"/>
              <w:rPr>
                <w:sz w:val="14"/>
                <w:szCs w:val="14"/>
              </w:rPr>
            </w:pPr>
            <w:r w:rsidRPr="00FE39EC">
              <w:rPr>
                <w:sz w:val="14"/>
                <w:szCs w:val="14"/>
              </w:rPr>
              <w:t>6.0</w:t>
            </w:r>
          </w:p>
        </w:tc>
        <w:tc>
          <w:tcPr>
            <w:tcW w:w="573" w:type="pct"/>
            <w:tcBorders>
              <w:top w:val="single" w:sz="4" w:space="0" w:color="auto"/>
              <w:left w:val="nil"/>
              <w:bottom w:val="single" w:sz="4" w:space="0" w:color="auto"/>
              <w:right w:val="single" w:sz="4" w:space="0" w:color="auto"/>
            </w:tcBorders>
            <w:vAlign w:val="bottom"/>
          </w:tcPr>
          <w:p w14:paraId="2114B9FC" w14:textId="710D8C25" w:rsidR="003562DE" w:rsidRPr="00A1545A" w:rsidRDefault="003562DE" w:rsidP="003562DE">
            <w:pPr>
              <w:spacing w:after="0" w:line="240" w:lineRule="auto"/>
              <w:jc w:val="center"/>
              <w:rPr>
                <w:sz w:val="14"/>
                <w:szCs w:val="14"/>
              </w:rPr>
            </w:pPr>
            <w:r w:rsidRPr="00FE39EC">
              <w:rPr>
                <w:sz w:val="14"/>
                <w:szCs w:val="14"/>
              </w:rPr>
              <w:t>940</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1B79C6F4" w:rsidR="003562DE" w:rsidRPr="003820D5" w:rsidRDefault="003562DE" w:rsidP="003562DE">
            <w:pPr>
              <w:spacing w:after="0" w:line="240" w:lineRule="auto"/>
              <w:jc w:val="center"/>
              <w:rPr>
                <w:sz w:val="14"/>
                <w:szCs w:val="14"/>
              </w:rPr>
            </w:pPr>
            <w:r w:rsidRPr="003562DE">
              <w:rPr>
                <w:sz w:val="14"/>
                <w:szCs w:val="14"/>
              </w:rPr>
              <w:t>11.2</w:t>
            </w:r>
          </w:p>
        </w:tc>
        <w:tc>
          <w:tcPr>
            <w:tcW w:w="735" w:type="pct"/>
            <w:tcBorders>
              <w:top w:val="nil"/>
              <w:left w:val="nil"/>
              <w:bottom w:val="single" w:sz="4" w:space="0" w:color="auto"/>
              <w:right w:val="single" w:sz="4" w:space="0" w:color="auto"/>
            </w:tcBorders>
            <w:shd w:val="clear" w:color="auto" w:fill="auto"/>
            <w:vAlign w:val="center"/>
          </w:tcPr>
          <w:p w14:paraId="75384581" w14:textId="29D23EC8" w:rsidR="003562DE" w:rsidRPr="00AE0336" w:rsidRDefault="003562DE" w:rsidP="003562DE">
            <w:pPr>
              <w:spacing w:after="0" w:line="240" w:lineRule="auto"/>
              <w:jc w:val="center"/>
              <w:rPr>
                <w:sz w:val="14"/>
                <w:szCs w:val="14"/>
              </w:rPr>
            </w:pPr>
            <w:r w:rsidRPr="003562DE">
              <w:rPr>
                <w:sz w:val="14"/>
                <w:szCs w:val="14"/>
              </w:rPr>
              <w:t>2.30E+07</w:t>
            </w:r>
          </w:p>
        </w:tc>
        <w:tc>
          <w:tcPr>
            <w:tcW w:w="576" w:type="pct"/>
            <w:tcBorders>
              <w:top w:val="nil"/>
              <w:left w:val="nil"/>
              <w:bottom w:val="single" w:sz="4" w:space="0" w:color="auto"/>
              <w:right w:val="single" w:sz="4" w:space="0" w:color="auto"/>
            </w:tcBorders>
            <w:shd w:val="clear" w:color="auto" w:fill="auto"/>
            <w:vAlign w:val="center"/>
          </w:tcPr>
          <w:p w14:paraId="0ACF6013" w14:textId="01BF44B8" w:rsidR="003562DE" w:rsidRPr="00AE0336" w:rsidRDefault="003562DE" w:rsidP="003562DE">
            <w:pPr>
              <w:spacing w:after="0" w:line="240" w:lineRule="auto"/>
              <w:jc w:val="center"/>
              <w:rPr>
                <w:sz w:val="14"/>
                <w:szCs w:val="14"/>
              </w:rPr>
            </w:pPr>
            <w:r w:rsidRPr="003562DE">
              <w:rPr>
                <w:sz w:val="14"/>
                <w:szCs w:val="14"/>
              </w:rPr>
              <w:t>2.20E+07</w:t>
            </w:r>
          </w:p>
        </w:tc>
      </w:tr>
      <w:tr w:rsidR="003562DE" w:rsidRPr="00B3564C" w14:paraId="499306F3" w14:textId="77777777" w:rsidTr="00A237E4">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4430A049" w:rsidR="003562DE" w:rsidRPr="008E01F8" w:rsidRDefault="003562DE" w:rsidP="003562DE">
            <w:pPr>
              <w:spacing w:after="0" w:line="240" w:lineRule="auto"/>
              <w:jc w:val="center"/>
              <w:rPr>
                <w:sz w:val="14"/>
                <w:szCs w:val="14"/>
              </w:rPr>
            </w:pPr>
            <w:r w:rsidRPr="008E01F8">
              <w:rPr>
                <w:sz w:val="14"/>
                <w:szCs w:val="14"/>
              </w:rPr>
              <w:t>Rio San Lucas</w:t>
            </w:r>
          </w:p>
        </w:tc>
        <w:tc>
          <w:tcPr>
            <w:tcW w:w="831" w:type="pct"/>
            <w:tcBorders>
              <w:top w:val="nil"/>
              <w:left w:val="nil"/>
              <w:bottom w:val="single" w:sz="4" w:space="0" w:color="auto"/>
              <w:right w:val="single" w:sz="4" w:space="0" w:color="auto"/>
            </w:tcBorders>
            <w:shd w:val="clear" w:color="auto" w:fill="auto"/>
            <w:vAlign w:val="center"/>
          </w:tcPr>
          <w:p w14:paraId="39607C56" w14:textId="2FC64B79" w:rsidR="003562DE" w:rsidRPr="003820D5" w:rsidRDefault="003562DE" w:rsidP="003562DE">
            <w:pPr>
              <w:spacing w:after="0" w:line="240" w:lineRule="auto"/>
              <w:jc w:val="center"/>
              <w:rPr>
                <w:sz w:val="14"/>
                <w:szCs w:val="14"/>
              </w:rPr>
            </w:pPr>
            <w:r w:rsidRPr="00FE39EC">
              <w:rPr>
                <w:sz w:val="14"/>
                <w:szCs w:val="14"/>
              </w:rPr>
              <w:t>58</w:t>
            </w:r>
          </w:p>
        </w:tc>
        <w:tc>
          <w:tcPr>
            <w:tcW w:w="935" w:type="pct"/>
            <w:tcBorders>
              <w:top w:val="nil"/>
              <w:left w:val="nil"/>
              <w:bottom w:val="single" w:sz="4" w:space="0" w:color="auto"/>
              <w:right w:val="single" w:sz="4" w:space="0" w:color="auto"/>
            </w:tcBorders>
            <w:shd w:val="clear" w:color="auto" w:fill="auto"/>
            <w:vAlign w:val="center"/>
          </w:tcPr>
          <w:p w14:paraId="458EBD78" w14:textId="654A2750" w:rsidR="003562DE" w:rsidRPr="003820D5" w:rsidRDefault="003562DE" w:rsidP="003562DE">
            <w:pPr>
              <w:spacing w:after="0" w:line="240" w:lineRule="auto"/>
              <w:jc w:val="center"/>
              <w:rPr>
                <w:sz w:val="14"/>
                <w:szCs w:val="14"/>
              </w:rPr>
            </w:pPr>
            <w:r w:rsidRPr="00FE39EC">
              <w:rPr>
                <w:sz w:val="14"/>
                <w:szCs w:val="14"/>
              </w:rPr>
              <w:t>0.2</w:t>
            </w:r>
          </w:p>
        </w:tc>
        <w:tc>
          <w:tcPr>
            <w:tcW w:w="573" w:type="pct"/>
            <w:tcBorders>
              <w:top w:val="single" w:sz="4" w:space="0" w:color="auto"/>
              <w:left w:val="nil"/>
              <w:bottom w:val="single" w:sz="4" w:space="0" w:color="auto"/>
              <w:right w:val="single" w:sz="4" w:space="0" w:color="auto"/>
            </w:tcBorders>
            <w:vAlign w:val="bottom"/>
          </w:tcPr>
          <w:p w14:paraId="49F7F08C" w14:textId="68D31767" w:rsidR="003562DE" w:rsidRPr="00A1545A" w:rsidRDefault="003562DE" w:rsidP="003562DE">
            <w:pPr>
              <w:spacing w:after="0" w:line="240" w:lineRule="auto"/>
              <w:jc w:val="center"/>
              <w:rPr>
                <w:sz w:val="14"/>
                <w:szCs w:val="14"/>
              </w:rPr>
            </w:pPr>
            <w:r w:rsidRPr="00FE39EC">
              <w:rPr>
                <w:sz w:val="14"/>
                <w:szCs w:val="14"/>
              </w:rPr>
              <w:t>43</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21BBF3F4" w:rsidR="003562DE" w:rsidRPr="003820D5" w:rsidRDefault="003562DE" w:rsidP="003562DE">
            <w:pPr>
              <w:spacing w:after="0" w:line="240" w:lineRule="auto"/>
              <w:jc w:val="center"/>
              <w:rPr>
                <w:sz w:val="14"/>
                <w:szCs w:val="14"/>
              </w:rPr>
            </w:pPr>
            <w:r w:rsidRPr="003562DE">
              <w:rPr>
                <w:sz w:val="14"/>
                <w:szCs w:val="14"/>
              </w:rPr>
              <w:t>6.6</w:t>
            </w:r>
          </w:p>
        </w:tc>
        <w:tc>
          <w:tcPr>
            <w:tcW w:w="735" w:type="pct"/>
            <w:tcBorders>
              <w:top w:val="nil"/>
              <w:left w:val="nil"/>
              <w:bottom w:val="single" w:sz="4" w:space="0" w:color="auto"/>
              <w:right w:val="single" w:sz="4" w:space="0" w:color="auto"/>
            </w:tcBorders>
            <w:shd w:val="clear" w:color="auto" w:fill="auto"/>
            <w:vAlign w:val="center"/>
          </w:tcPr>
          <w:p w14:paraId="086DD250" w14:textId="428A9875" w:rsidR="003562DE" w:rsidRPr="00AE0336" w:rsidRDefault="003562DE" w:rsidP="003562DE">
            <w:pPr>
              <w:spacing w:after="0" w:line="240" w:lineRule="auto"/>
              <w:jc w:val="center"/>
              <w:rPr>
                <w:sz w:val="14"/>
                <w:szCs w:val="14"/>
              </w:rPr>
            </w:pPr>
            <w:r w:rsidRPr="003562DE">
              <w:rPr>
                <w:sz w:val="14"/>
                <w:szCs w:val="14"/>
              </w:rPr>
              <w:t>2.50E+06</w:t>
            </w:r>
          </w:p>
        </w:tc>
        <w:tc>
          <w:tcPr>
            <w:tcW w:w="576" w:type="pct"/>
            <w:tcBorders>
              <w:top w:val="nil"/>
              <w:left w:val="nil"/>
              <w:bottom w:val="single" w:sz="4" w:space="0" w:color="auto"/>
              <w:right w:val="single" w:sz="4" w:space="0" w:color="auto"/>
            </w:tcBorders>
            <w:shd w:val="clear" w:color="auto" w:fill="auto"/>
            <w:vAlign w:val="center"/>
          </w:tcPr>
          <w:p w14:paraId="782A0194" w14:textId="5A078F8D" w:rsidR="003562DE" w:rsidRPr="00AE0336" w:rsidRDefault="003562DE" w:rsidP="003562DE">
            <w:pPr>
              <w:spacing w:after="0" w:line="240" w:lineRule="auto"/>
              <w:jc w:val="center"/>
              <w:rPr>
                <w:sz w:val="14"/>
                <w:szCs w:val="14"/>
              </w:rPr>
            </w:pPr>
            <w:r w:rsidRPr="003562DE">
              <w:rPr>
                <w:sz w:val="14"/>
                <w:szCs w:val="14"/>
              </w:rPr>
              <w:t>2.10E+06</w:t>
            </w:r>
          </w:p>
        </w:tc>
      </w:tr>
      <w:tr w:rsidR="003562DE" w:rsidRPr="00B3564C" w14:paraId="16866704" w14:textId="77777777" w:rsidTr="006B1C9F">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48E395CB" w:rsidR="003562DE" w:rsidRPr="008E01F8" w:rsidRDefault="003562DE" w:rsidP="003562DE">
            <w:pPr>
              <w:spacing w:after="0" w:line="240" w:lineRule="auto"/>
              <w:jc w:val="center"/>
              <w:rPr>
                <w:sz w:val="14"/>
                <w:szCs w:val="14"/>
              </w:rPr>
            </w:pPr>
            <w:r w:rsidRPr="008E01F8">
              <w:rPr>
                <w:sz w:val="14"/>
                <w:szCs w:val="14"/>
              </w:rPr>
              <w:t xml:space="preserve">Río </w:t>
            </w:r>
            <w:proofErr w:type="spellStart"/>
            <w:r w:rsidRPr="008E01F8">
              <w:rPr>
                <w:sz w:val="14"/>
                <w:szCs w:val="14"/>
              </w:rPr>
              <w:t>Pansalic</w:t>
            </w:r>
            <w:proofErr w:type="spellEnd"/>
            <w:r w:rsidRPr="008E01F8">
              <w:rPr>
                <w:sz w:val="14"/>
                <w:szCs w:val="14"/>
              </w:rPr>
              <w:t>/</w:t>
            </w:r>
            <w:proofErr w:type="spellStart"/>
            <w:r w:rsidRPr="008E01F8">
              <w:rPr>
                <w:sz w:val="14"/>
                <w:szCs w:val="14"/>
              </w:rPr>
              <w:t>Panchiguajá</w:t>
            </w:r>
            <w:proofErr w:type="spellEnd"/>
          </w:p>
        </w:tc>
        <w:tc>
          <w:tcPr>
            <w:tcW w:w="831" w:type="pct"/>
            <w:tcBorders>
              <w:top w:val="nil"/>
              <w:left w:val="nil"/>
              <w:bottom w:val="single" w:sz="4" w:space="0" w:color="auto"/>
              <w:right w:val="single" w:sz="4" w:space="0" w:color="auto"/>
            </w:tcBorders>
            <w:shd w:val="clear" w:color="auto" w:fill="auto"/>
            <w:vAlign w:val="center"/>
          </w:tcPr>
          <w:p w14:paraId="13B953EC" w14:textId="0535C77A" w:rsidR="003562DE" w:rsidRPr="003820D5" w:rsidRDefault="003562DE" w:rsidP="003562DE">
            <w:pPr>
              <w:spacing w:after="0" w:line="240" w:lineRule="auto"/>
              <w:jc w:val="center"/>
              <w:rPr>
                <w:sz w:val="14"/>
                <w:szCs w:val="14"/>
              </w:rPr>
            </w:pPr>
            <w:r w:rsidRPr="00FE39EC">
              <w:rPr>
                <w:sz w:val="14"/>
                <w:szCs w:val="14"/>
              </w:rPr>
              <w:t>453</w:t>
            </w:r>
          </w:p>
        </w:tc>
        <w:tc>
          <w:tcPr>
            <w:tcW w:w="935" w:type="pct"/>
            <w:tcBorders>
              <w:top w:val="nil"/>
              <w:left w:val="nil"/>
              <w:bottom w:val="single" w:sz="4" w:space="0" w:color="auto"/>
              <w:right w:val="single" w:sz="4" w:space="0" w:color="auto"/>
            </w:tcBorders>
            <w:shd w:val="clear" w:color="auto" w:fill="auto"/>
            <w:vAlign w:val="center"/>
          </w:tcPr>
          <w:p w14:paraId="47D539DC" w14:textId="7B324CDD" w:rsidR="003562DE" w:rsidRPr="003820D5" w:rsidRDefault="003562DE" w:rsidP="003562DE">
            <w:pPr>
              <w:spacing w:after="0" w:line="240" w:lineRule="auto"/>
              <w:jc w:val="center"/>
              <w:rPr>
                <w:sz w:val="14"/>
                <w:szCs w:val="14"/>
              </w:rPr>
            </w:pPr>
            <w:r w:rsidRPr="00FE39EC">
              <w:rPr>
                <w:sz w:val="14"/>
                <w:szCs w:val="14"/>
              </w:rPr>
              <w:t>3.0</w:t>
            </w:r>
          </w:p>
        </w:tc>
        <w:tc>
          <w:tcPr>
            <w:tcW w:w="573" w:type="pct"/>
            <w:tcBorders>
              <w:top w:val="single" w:sz="4" w:space="0" w:color="auto"/>
              <w:left w:val="nil"/>
              <w:bottom w:val="single" w:sz="4" w:space="0" w:color="auto"/>
              <w:right w:val="single" w:sz="4" w:space="0" w:color="auto"/>
            </w:tcBorders>
            <w:vAlign w:val="bottom"/>
          </w:tcPr>
          <w:p w14:paraId="29D3CF13" w14:textId="53BBA74E" w:rsidR="003562DE" w:rsidRPr="00A1545A" w:rsidRDefault="003562DE" w:rsidP="003562DE">
            <w:pPr>
              <w:spacing w:after="0" w:line="240" w:lineRule="auto"/>
              <w:jc w:val="center"/>
              <w:rPr>
                <w:sz w:val="14"/>
                <w:szCs w:val="14"/>
              </w:rPr>
            </w:pPr>
            <w:r w:rsidRPr="00FE39EC">
              <w:rPr>
                <w:sz w:val="14"/>
                <w:szCs w:val="14"/>
              </w:rPr>
              <w:t>497</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6F1B0643" w:rsidR="003562DE" w:rsidRPr="003820D5" w:rsidRDefault="003562DE" w:rsidP="003562DE">
            <w:pPr>
              <w:spacing w:after="0" w:line="240" w:lineRule="auto"/>
              <w:jc w:val="center"/>
              <w:rPr>
                <w:sz w:val="14"/>
                <w:szCs w:val="14"/>
              </w:rPr>
            </w:pPr>
            <w:r w:rsidRPr="003562DE">
              <w:rPr>
                <w:sz w:val="14"/>
                <w:szCs w:val="14"/>
              </w:rPr>
              <w:t>9.6</w:t>
            </w:r>
          </w:p>
        </w:tc>
        <w:tc>
          <w:tcPr>
            <w:tcW w:w="735" w:type="pct"/>
            <w:tcBorders>
              <w:top w:val="nil"/>
              <w:left w:val="nil"/>
              <w:bottom w:val="single" w:sz="4" w:space="0" w:color="auto"/>
              <w:right w:val="single" w:sz="4" w:space="0" w:color="auto"/>
            </w:tcBorders>
            <w:shd w:val="clear" w:color="auto" w:fill="auto"/>
            <w:vAlign w:val="center"/>
          </w:tcPr>
          <w:p w14:paraId="1F14A6DF" w14:textId="7ACC23B5" w:rsidR="003562DE" w:rsidRPr="00AE0336" w:rsidRDefault="003562DE" w:rsidP="003562DE">
            <w:pPr>
              <w:spacing w:after="0" w:line="240" w:lineRule="auto"/>
              <w:jc w:val="center"/>
              <w:rPr>
                <w:sz w:val="14"/>
                <w:szCs w:val="14"/>
              </w:rPr>
            </w:pPr>
            <w:r w:rsidRPr="003562DE">
              <w:rPr>
                <w:sz w:val="14"/>
                <w:szCs w:val="14"/>
              </w:rPr>
              <w:t>3.10E+06</w:t>
            </w:r>
          </w:p>
        </w:tc>
        <w:tc>
          <w:tcPr>
            <w:tcW w:w="576" w:type="pct"/>
            <w:tcBorders>
              <w:top w:val="nil"/>
              <w:left w:val="nil"/>
              <w:bottom w:val="single" w:sz="4" w:space="0" w:color="auto"/>
              <w:right w:val="single" w:sz="4" w:space="0" w:color="auto"/>
            </w:tcBorders>
            <w:shd w:val="clear" w:color="auto" w:fill="auto"/>
            <w:vAlign w:val="center"/>
          </w:tcPr>
          <w:p w14:paraId="7652691D" w14:textId="0482E233" w:rsidR="003562DE" w:rsidRPr="00AE0336" w:rsidRDefault="003562DE" w:rsidP="003562DE">
            <w:pPr>
              <w:spacing w:after="0" w:line="240" w:lineRule="auto"/>
              <w:jc w:val="center"/>
              <w:rPr>
                <w:sz w:val="14"/>
                <w:szCs w:val="14"/>
              </w:rPr>
            </w:pPr>
            <w:r w:rsidRPr="003562DE">
              <w:rPr>
                <w:sz w:val="14"/>
                <w:szCs w:val="14"/>
              </w:rPr>
              <w:t>2.40E+06</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4136200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1BCB18A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D86419">
        <w:rPr>
          <w:rFonts w:cstheme="minorHAnsi"/>
          <w:szCs w:val="20"/>
        </w:rPr>
        <w:t>mayor</w:t>
      </w:r>
      <w:r w:rsidR="00524805">
        <w:rPr>
          <w:rFonts w:cstheme="minorHAnsi"/>
          <w:szCs w:val="20"/>
        </w:rPr>
        <w:t xml:space="preserve"> acidez se detectará en una solución. Mientras más altos sean los valores de pH, </w:t>
      </w:r>
      <w:r w:rsidR="00D864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77B0DA15"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F23715">
        <w:rPr>
          <w:rFonts w:cstheme="minorHAnsi"/>
          <w:szCs w:val="20"/>
        </w:rPr>
        <w:t>8</w:t>
      </w:r>
      <w:r w:rsidR="00EE0AC8">
        <w:rPr>
          <w:rFonts w:cstheme="minorHAnsi"/>
          <w:szCs w:val="20"/>
        </w:rPr>
        <w:t>1</w:t>
      </w:r>
      <w:r w:rsidR="00F24879">
        <w:rPr>
          <w:rFonts w:cstheme="minorHAnsi"/>
          <w:szCs w:val="20"/>
        </w:rPr>
        <w:t xml:space="preserve"> a </w:t>
      </w:r>
      <w:r w:rsidR="00EE0AC8">
        <w:rPr>
          <w:rFonts w:cstheme="minorHAnsi"/>
          <w:szCs w:val="20"/>
        </w:rPr>
        <w:t>8</w:t>
      </w:r>
      <w:r w:rsidR="00FA1850">
        <w:rPr>
          <w:rFonts w:cstheme="minorHAnsi"/>
          <w:szCs w:val="20"/>
        </w:rPr>
        <w:t>.</w:t>
      </w:r>
      <w:r w:rsidR="00E55362">
        <w:rPr>
          <w:rFonts w:cstheme="minorHAnsi"/>
          <w:szCs w:val="20"/>
        </w:rPr>
        <w:t>0</w:t>
      </w:r>
      <w:r w:rsidR="00EE0AC8">
        <w:rPr>
          <w:rFonts w:cstheme="minorHAnsi"/>
          <w:szCs w:val="20"/>
        </w:rPr>
        <w:t>5</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E55362">
        <w:rPr>
          <w:rFonts w:cstheme="minorHAnsi"/>
          <w:szCs w:val="20"/>
        </w:rPr>
        <w:t>Platanitos</w:t>
      </w:r>
      <w:r w:rsidR="00F24879">
        <w:rPr>
          <w:rFonts w:cstheme="minorHAnsi"/>
          <w:szCs w:val="20"/>
        </w:rPr>
        <w:t xml:space="preserve"> </w:t>
      </w:r>
      <w:r w:rsidR="00E55362">
        <w:rPr>
          <w:rFonts w:cstheme="minorHAnsi"/>
          <w:szCs w:val="20"/>
        </w:rPr>
        <w:t xml:space="preserve">fue </w:t>
      </w:r>
      <w:r w:rsidR="00AF3392">
        <w:rPr>
          <w:rFonts w:cstheme="minorHAnsi"/>
          <w:szCs w:val="20"/>
        </w:rPr>
        <w:t xml:space="preserve">el punto que más alto tuvo el </w:t>
      </w:r>
      <w:r w:rsidR="00A847AF">
        <w:rPr>
          <w:rFonts w:cstheme="minorHAnsi"/>
          <w:szCs w:val="20"/>
        </w:rPr>
        <w:t>pH de</w:t>
      </w:r>
      <w:r w:rsidR="00F24879">
        <w:rPr>
          <w:rFonts w:cstheme="minorHAnsi"/>
          <w:szCs w:val="20"/>
        </w:rPr>
        <w:t xml:space="preserve"> </w:t>
      </w:r>
      <w:r w:rsidR="00EE0AC8">
        <w:rPr>
          <w:rFonts w:cstheme="minorHAnsi"/>
          <w:szCs w:val="20"/>
        </w:rPr>
        <w:t>8</w:t>
      </w:r>
      <w:r w:rsidR="00F46150">
        <w:rPr>
          <w:rFonts w:cstheme="minorHAnsi"/>
          <w:szCs w:val="20"/>
        </w:rPr>
        <w:t>.</w:t>
      </w:r>
      <w:r w:rsidR="00E55362">
        <w:rPr>
          <w:rFonts w:cstheme="minorHAnsi"/>
          <w:szCs w:val="20"/>
        </w:rPr>
        <w:t>0</w:t>
      </w:r>
      <w:r w:rsidR="00EE0AC8">
        <w:rPr>
          <w:rFonts w:cstheme="minorHAnsi"/>
          <w:szCs w:val="20"/>
        </w:rPr>
        <w:t>5</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28FEE0F1"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D86419">
        <w:rPr>
          <w:rFonts w:cstheme="minorHAnsi"/>
          <w:b/>
          <w:bCs/>
          <w:sz w:val="20"/>
          <w:szCs w:val="20"/>
        </w:rPr>
        <w:t>julio</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124BE859" w:rsidR="0097314E" w:rsidRDefault="003675B7" w:rsidP="0097314E">
      <w:pPr>
        <w:spacing w:after="120"/>
        <w:mirrorIndents/>
        <w:jc w:val="center"/>
        <w:rPr>
          <w:rFonts w:cstheme="minorHAnsi"/>
          <w:szCs w:val="20"/>
        </w:rPr>
      </w:pPr>
      <w:r>
        <w:rPr>
          <w:noProof/>
        </w:rPr>
        <w:drawing>
          <wp:inline distT="0" distB="0" distL="0" distR="0" wp14:anchorId="051D5675" wp14:editId="47AEA521">
            <wp:extent cx="6000750" cy="3667125"/>
            <wp:effectExtent l="0" t="0" r="0" b="9525"/>
            <wp:docPr id="1618483366" name="Gráfico 1">
              <a:extLst xmlns:a="http://schemas.openxmlformats.org/drawingml/2006/main">
                <a:ext uri="{FF2B5EF4-FFF2-40B4-BE49-F238E27FC236}">
                  <a16:creationId xmlns:a16="http://schemas.microsoft.com/office/drawing/2014/main" id="{E964674B-72F5-4756-9D14-1E1EE2721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t>Temperatura:</w:t>
      </w:r>
    </w:p>
    <w:p w14:paraId="66348173" w14:textId="2421F833"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D86419">
        <w:rPr>
          <w:rFonts w:cstheme="minorHAnsi"/>
          <w:szCs w:val="20"/>
        </w:rPr>
        <w:t>Mayores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010A9301"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D86419">
        <w:rPr>
          <w:rFonts w:cstheme="minorHAnsi"/>
          <w:szCs w:val="20"/>
        </w:rPr>
        <w:t>mayor</w:t>
      </w:r>
      <w:r>
        <w:rPr>
          <w:rFonts w:cstheme="minorHAnsi"/>
          <w:szCs w:val="20"/>
        </w:rPr>
        <w:t xml:space="preserve">ía de </w:t>
      </w:r>
      <w:r w:rsidR="00A847AF">
        <w:rPr>
          <w:rFonts w:cstheme="minorHAnsi"/>
          <w:szCs w:val="20"/>
        </w:rPr>
        <w:t>los ríos</w:t>
      </w:r>
      <w:r>
        <w:rPr>
          <w:rFonts w:cstheme="minorHAnsi"/>
          <w:szCs w:val="20"/>
        </w:rPr>
        <w:t xml:space="preserve"> tuvieron temperaturas </w:t>
      </w:r>
      <w:r w:rsidR="00D86419">
        <w:rPr>
          <w:rFonts w:cstheme="minorHAnsi"/>
          <w:szCs w:val="20"/>
        </w:rPr>
        <w:t>Mayores</w:t>
      </w:r>
      <w:r>
        <w:rPr>
          <w:rFonts w:cstheme="minorHAnsi"/>
          <w:szCs w:val="20"/>
        </w:rPr>
        <w:t xml:space="preserve">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032F5C">
        <w:rPr>
          <w:rFonts w:cstheme="minorHAnsi"/>
          <w:szCs w:val="20"/>
        </w:rPr>
        <w:t xml:space="preserve"> </w:t>
      </w:r>
      <w:r w:rsidR="00FC7CEC">
        <w:rPr>
          <w:rFonts w:cstheme="minorHAnsi"/>
          <w:szCs w:val="20"/>
        </w:rPr>
        <w:t>l</w:t>
      </w:r>
      <w:r w:rsidR="00032F5C">
        <w:rPr>
          <w:rFonts w:cstheme="minorHAnsi"/>
          <w:szCs w:val="20"/>
        </w:rPr>
        <w:t>os</w:t>
      </w:r>
      <w:r>
        <w:rPr>
          <w:rFonts w:cstheme="minorHAnsi"/>
          <w:szCs w:val="20"/>
        </w:rPr>
        <w:t xml:space="preserve"> río</w:t>
      </w:r>
      <w:r w:rsidR="00032F5C">
        <w:rPr>
          <w:rFonts w:cstheme="minorHAnsi"/>
          <w:szCs w:val="20"/>
        </w:rPr>
        <w:t>s</w:t>
      </w:r>
      <w:r>
        <w:rPr>
          <w:rFonts w:cstheme="minorHAnsi"/>
          <w:szCs w:val="20"/>
        </w:rPr>
        <w:t xml:space="preserve"> San Luc</w:t>
      </w:r>
      <w:r w:rsidR="00146491">
        <w:rPr>
          <w:rFonts w:cstheme="minorHAnsi"/>
          <w:szCs w:val="20"/>
        </w:rPr>
        <w:t>a</w:t>
      </w:r>
      <w:r w:rsidR="00F24879">
        <w:rPr>
          <w:rFonts w:cstheme="minorHAnsi"/>
          <w:szCs w:val="20"/>
        </w:rPr>
        <w:t xml:space="preserve">s </w:t>
      </w:r>
      <w:r w:rsidR="00032F5C">
        <w:rPr>
          <w:rFonts w:cstheme="minorHAnsi"/>
          <w:szCs w:val="20"/>
        </w:rPr>
        <w:t xml:space="preserve">y </w:t>
      </w:r>
      <w:proofErr w:type="spellStart"/>
      <w:r w:rsidR="00032F5C">
        <w:rPr>
          <w:rFonts w:cstheme="minorHAnsi"/>
          <w:szCs w:val="20"/>
        </w:rPr>
        <w:t>Pansalic</w:t>
      </w:r>
      <w:proofErr w:type="spellEnd"/>
      <w:r w:rsidR="00032F5C">
        <w:rPr>
          <w:rFonts w:cstheme="minorHAnsi"/>
          <w:szCs w:val="20"/>
        </w:rPr>
        <w:t>/</w:t>
      </w:r>
      <w:proofErr w:type="spellStart"/>
      <w:r w:rsidR="00032F5C">
        <w:rPr>
          <w:rFonts w:cstheme="minorHAnsi"/>
          <w:szCs w:val="20"/>
        </w:rPr>
        <w:t>Panchiguaja</w:t>
      </w:r>
      <w:proofErr w:type="spellEnd"/>
      <w:r w:rsidR="00032F5C">
        <w:rPr>
          <w:rFonts w:cstheme="minorHAnsi"/>
          <w:szCs w:val="20"/>
        </w:rPr>
        <w:t xml:space="preserve"> </w:t>
      </w:r>
      <w:r w:rsidR="00F24879">
        <w:rPr>
          <w:rFonts w:cstheme="minorHAnsi"/>
          <w:szCs w:val="20"/>
        </w:rPr>
        <w:t>que tuv</w:t>
      </w:r>
      <w:r w:rsidR="00032F5C">
        <w:rPr>
          <w:rFonts w:cstheme="minorHAnsi"/>
          <w:szCs w:val="20"/>
        </w:rPr>
        <w:t xml:space="preserve">ieron un leve descenso </w:t>
      </w:r>
      <w:r w:rsidR="0053302A">
        <w:rPr>
          <w:rFonts w:cstheme="minorHAnsi"/>
          <w:szCs w:val="20"/>
        </w:rPr>
        <w:t xml:space="preserve">de </w:t>
      </w:r>
      <w:r w:rsidR="00F24879">
        <w:rPr>
          <w:rFonts w:cstheme="minorHAnsi"/>
          <w:szCs w:val="20"/>
        </w:rPr>
        <w:t xml:space="preserve">temperatura </w:t>
      </w:r>
      <w:r w:rsidR="00FA21A3">
        <w:rPr>
          <w:rFonts w:cstheme="minorHAnsi"/>
          <w:szCs w:val="20"/>
        </w:rPr>
        <w:t xml:space="preserve">a </w:t>
      </w:r>
      <w:r w:rsidR="000A7BEE">
        <w:rPr>
          <w:rFonts w:cstheme="minorHAnsi"/>
          <w:szCs w:val="20"/>
        </w:rPr>
        <w:t>1</w:t>
      </w:r>
      <w:r w:rsidR="00032F5C">
        <w:rPr>
          <w:rFonts w:cstheme="minorHAnsi"/>
          <w:szCs w:val="20"/>
        </w:rPr>
        <w:t>8</w:t>
      </w:r>
      <w:r w:rsidR="005E2141">
        <w:rPr>
          <w:rFonts w:cstheme="minorHAnsi"/>
          <w:szCs w:val="20"/>
        </w:rPr>
        <w:t>.</w:t>
      </w:r>
      <w:r w:rsidR="00032F5C">
        <w:rPr>
          <w:rFonts w:cstheme="minorHAnsi"/>
          <w:szCs w:val="20"/>
        </w:rPr>
        <w:t>3 y 20.6</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D86419">
        <w:rPr>
          <w:rFonts w:cstheme="minorHAnsi"/>
          <w:szCs w:val="20"/>
        </w:rPr>
        <w:t>mayor</w:t>
      </w:r>
      <w:r>
        <w:rPr>
          <w:rFonts w:cstheme="minorHAnsi"/>
          <w:szCs w:val="20"/>
        </w:rPr>
        <w:t xml:space="preserve">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79F9B2BE"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032F5C">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032F5C">
        <w:rPr>
          <w:rFonts w:cstheme="minorHAnsi"/>
          <w:szCs w:val="20"/>
        </w:rPr>
        <w:t>2</w:t>
      </w:r>
      <w:r w:rsidR="009E4669">
        <w:rPr>
          <w:rFonts w:cstheme="minorHAnsi"/>
          <w:szCs w:val="20"/>
        </w:rPr>
        <w:t>.</w:t>
      </w:r>
      <w:r w:rsidR="00032F5C">
        <w:rPr>
          <w:rFonts w:cstheme="minorHAnsi"/>
          <w:szCs w:val="20"/>
        </w:rPr>
        <w:t>4</w:t>
      </w:r>
      <w:r>
        <w:rPr>
          <w:rFonts w:cstheme="minorHAnsi"/>
          <w:szCs w:val="20"/>
        </w:rPr>
        <w:t>°</w:t>
      </w:r>
      <w:r w:rsidR="00120F70">
        <w:rPr>
          <w:rFonts w:cstheme="minorHAnsi"/>
          <w:szCs w:val="20"/>
        </w:rPr>
        <w:t>C</w:t>
      </w:r>
      <w:r>
        <w:rPr>
          <w:rFonts w:cstheme="minorHAnsi"/>
          <w:szCs w:val="20"/>
        </w:rPr>
        <w:t>.</w:t>
      </w:r>
    </w:p>
    <w:p w14:paraId="529ECD15" w14:textId="5BF978F0"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D86419">
        <w:rPr>
          <w:rFonts w:cstheme="minorHAnsi"/>
          <w:b/>
          <w:bCs/>
          <w:sz w:val="20"/>
          <w:szCs w:val="20"/>
        </w:rPr>
        <w:t>julio</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766081F6" w:rsidR="001454E4" w:rsidRDefault="003675B7" w:rsidP="002A43F2">
      <w:pPr>
        <w:spacing w:after="120"/>
        <w:mirrorIndents/>
        <w:jc w:val="center"/>
        <w:rPr>
          <w:rFonts w:cstheme="minorHAnsi"/>
          <w:szCs w:val="20"/>
        </w:rPr>
      </w:pPr>
      <w:r>
        <w:rPr>
          <w:noProof/>
        </w:rPr>
        <w:drawing>
          <wp:inline distT="0" distB="0" distL="0" distR="0" wp14:anchorId="6F66AF1A" wp14:editId="07DA33BF">
            <wp:extent cx="5876925" cy="2943225"/>
            <wp:effectExtent l="0" t="0" r="9525" b="9525"/>
            <wp:docPr id="1955328604" name="Gráfico 1">
              <a:extLst xmlns:a="http://schemas.openxmlformats.org/drawingml/2006/main">
                <a:ext uri="{FF2B5EF4-FFF2-40B4-BE49-F238E27FC236}">
                  <a16:creationId xmlns:a16="http://schemas.microsoft.com/office/drawing/2014/main" id="{70416EB1-FA6B-4E71-88D9-18D338531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48213343" w:rsidR="008442C9" w:rsidRDefault="009F0EDE" w:rsidP="000F464C">
      <w:pPr>
        <w:spacing w:after="120"/>
        <w:mirrorIndents/>
        <w:jc w:val="both"/>
        <w:rPr>
          <w:rFonts w:cstheme="minorHAnsi"/>
        </w:rPr>
      </w:pPr>
      <w:r>
        <w:rPr>
          <w:rFonts w:cstheme="minorHAnsi"/>
        </w:rPr>
        <w:t xml:space="preserve">En el mes de </w:t>
      </w:r>
      <w:r w:rsidR="00D86419">
        <w:rPr>
          <w:rFonts w:cstheme="minorHAnsi"/>
        </w:rPr>
        <w:t>julio</w:t>
      </w:r>
      <w:r w:rsidR="005F0FCF">
        <w:rPr>
          <w:rFonts w:cstheme="minorHAnsi"/>
        </w:rPr>
        <w:t xml:space="preserve"> </w:t>
      </w:r>
      <w:r w:rsidR="008442C9">
        <w:rPr>
          <w:rFonts w:cstheme="minorHAnsi"/>
        </w:rPr>
        <w:t xml:space="preserve">se registraron valores altos de conductividad en </w:t>
      </w:r>
      <w:r w:rsidR="00672AA3">
        <w:rPr>
          <w:rFonts w:cstheme="minorHAnsi"/>
        </w:rPr>
        <w:t xml:space="preserve">la </w:t>
      </w:r>
      <w:r w:rsidR="00D86419">
        <w:rPr>
          <w:rFonts w:cstheme="minorHAnsi"/>
        </w:rPr>
        <w:t>mayor</w:t>
      </w:r>
      <w:r w:rsidR="00672AA3">
        <w:rPr>
          <w:rFonts w:cstheme="minorHAnsi"/>
        </w:rPr>
        <w:t>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EB2DBD">
        <w:rPr>
          <w:rFonts w:cstheme="minorHAnsi"/>
        </w:rPr>
        <w:t>los Ríos</w:t>
      </w:r>
      <w:r w:rsidR="00032F5C">
        <w:rPr>
          <w:rFonts w:cstheme="minorHAnsi"/>
        </w:rPr>
        <w:t xml:space="preserve"> </w:t>
      </w:r>
      <w:r w:rsidR="009632DA">
        <w:rPr>
          <w:rFonts w:cstheme="minorHAnsi"/>
        </w:rPr>
        <w:t>Platanitos</w:t>
      </w:r>
      <w:r w:rsidR="00E21F71">
        <w:rPr>
          <w:rFonts w:cstheme="minorHAnsi"/>
        </w:rPr>
        <w:t>, Pinula</w:t>
      </w:r>
      <w:r w:rsidR="00032F5C">
        <w:rPr>
          <w:rFonts w:cstheme="minorHAnsi"/>
        </w:rPr>
        <w:t xml:space="preserve"> y </w:t>
      </w:r>
      <w:r w:rsidR="00E21F71">
        <w:rPr>
          <w:rFonts w:cstheme="minorHAnsi"/>
        </w:rPr>
        <w:t xml:space="preserve">Frutal Zacatal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un</w:t>
      </w:r>
      <w:r w:rsidR="00951BE7">
        <w:rPr>
          <w:rFonts w:cstheme="minorHAnsi"/>
        </w:rPr>
        <w:t xml:space="preserve"> </w:t>
      </w:r>
      <w:r w:rsidR="00B57265">
        <w:rPr>
          <w:rFonts w:cstheme="minorHAnsi"/>
        </w:rPr>
        <w:t xml:space="preserve">leve </w:t>
      </w:r>
      <w:r w:rsidR="00822435">
        <w:rPr>
          <w:rFonts w:cstheme="minorHAnsi"/>
        </w:rPr>
        <w:t>aumento</w:t>
      </w:r>
      <w:r w:rsidR="00951BE7">
        <w:rPr>
          <w:rFonts w:cstheme="minorHAnsi"/>
        </w:rPr>
        <w:t xml:space="preserve"> con respecto a los v</w:t>
      </w:r>
      <w:r w:rsidR="00582352">
        <w:rPr>
          <w:rFonts w:cstheme="minorHAnsi"/>
        </w:rPr>
        <w:t xml:space="preserve">alores presentados el mes de </w:t>
      </w:r>
      <w:r w:rsidR="00D86419">
        <w:rPr>
          <w:rFonts w:cstheme="minorHAnsi"/>
        </w:rPr>
        <w:t>junio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D8641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535AA7">
        <w:rPr>
          <w:rFonts w:cstheme="minorHAnsi"/>
        </w:rPr>
        <w:t>considerable descenso</w:t>
      </w:r>
      <w:r w:rsidR="00861CDB" w:rsidRPr="006905C5">
        <w:rPr>
          <w:rFonts w:cstheme="minorHAnsi"/>
        </w:rPr>
        <w:t xml:space="preserve"> </w:t>
      </w:r>
      <w:r w:rsidR="00CA4713" w:rsidRPr="006905C5">
        <w:rPr>
          <w:rFonts w:cstheme="minorHAnsi"/>
        </w:rPr>
        <w:t xml:space="preserve">de </w:t>
      </w:r>
      <w:r w:rsidR="00535AA7">
        <w:rPr>
          <w:rFonts w:cstheme="minorHAnsi"/>
        </w:rPr>
        <w:t>61</w:t>
      </w:r>
      <w:r w:rsidR="007F7948">
        <w:rPr>
          <w:rFonts w:cstheme="minorHAnsi"/>
        </w:rPr>
        <w:t>.</w:t>
      </w:r>
      <w:r w:rsidR="00535AA7">
        <w:rPr>
          <w:rFonts w:cstheme="minorHAnsi"/>
        </w:rPr>
        <w:t>02</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D86419">
        <w:rPr>
          <w:rFonts w:cstheme="minorHAnsi"/>
        </w:rPr>
        <w:t>junio</w:t>
      </w:r>
      <w:r w:rsidR="0094758D">
        <w:rPr>
          <w:rFonts w:cstheme="minorHAnsi"/>
        </w:rPr>
        <w:t xml:space="preserve"> este rio tuv</w:t>
      </w:r>
      <w:r w:rsidR="00106328">
        <w:rPr>
          <w:rFonts w:cstheme="minorHAnsi"/>
        </w:rPr>
        <w:t xml:space="preserve">o un </w:t>
      </w:r>
      <w:r w:rsidR="005B12FC">
        <w:rPr>
          <w:rFonts w:cstheme="minorHAnsi"/>
        </w:rPr>
        <w:t>leve</w:t>
      </w:r>
      <w:r w:rsidR="00EB2DBD">
        <w:rPr>
          <w:rFonts w:cstheme="minorHAnsi"/>
        </w:rPr>
        <w:t xml:space="preserve"> </w:t>
      </w:r>
      <w:r w:rsidR="00535AA7">
        <w:rPr>
          <w:rFonts w:cstheme="minorHAnsi"/>
        </w:rPr>
        <w:t>descenso</w:t>
      </w:r>
      <w:r w:rsidR="006905C5">
        <w:rPr>
          <w:rFonts w:cstheme="minorHAnsi"/>
        </w:rPr>
        <w:t>,</w:t>
      </w:r>
      <w:r w:rsidR="00106328">
        <w:rPr>
          <w:rFonts w:cstheme="minorHAnsi"/>
        </w:rPr>
        <w:t xml:space="preserve"> </w:t>
      </w:r>
      <w:r w:rsidR="006905C5">
        <w:rPr>
          <w:rFonts w:cstheme="minorHAnsi"/>
        </w:rPr>
        <w:t xml:space="preserve">pero estando </w:t>
      </w:r>
      <w:r w:rsidR="00EB2DBD">
        <w:rPr>
          <w:rFonts w:cstheme="minorHAnsi"/>
        </w:rPr>
        <w:t>dentro del</w:t>
      </w:r>
      <w:r w:rsidR="00C1122B">
        <w:rPr>
          <w:rFonts w:cstheme="minorHAnsi"/>
        </w:rPr>
        <w:t xml:space="preserve"> rango que normalmente se mantiene</w:t>
      </w:r>
      <w:r>
        <w:rPr>
          <w:rFonts w:cstheme="minorHAnsi"/>
        </w:rPr>
        <w:t>.</w:t>
      </w:r>
      <w:r w:rsidR="001A25F8">
        <w:rPr>
          <w:rFonts w:cstheme="minorHAnsi"/>
        </w:rPr>
        <w:t xml:space="preserve"> </w:t>
      </w:r>
      <w:r w:rsidR="005B12FC">
        <w:rPr>
          <w:rFonts w:cstheme="minorHAnsi"/>
        </w:rPr>
        <w:t>De igual manera e</w:t>
      </w:r>
      <w:r w:rsidR="001A25F8">
        <w:rPr>
          <w:rFonts w:cstheme="minorHAnsi"/>
        </w:rPr>
        <w:t>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un</w:t>
      </w:r>
      <w:r w:rsidR="00A72A7F">
        <w:rPr>
          <w:rFonts w:cstheme="minorHAnsi"/>
        </w:rPr>
        <w:t xml:space="preserve"> </w:t>
      </w:r>
      <w:r w:rsidR="00535AA7">
        <w:rPr>
          <w:rFonts w:cstheme="minorHAnsi"/>
        </w:rPr>
        <w:t>considerable descenso del 50%</w:t>
      </w:r>
      <w:r w:rsidR="003D7D09">
        <w:rPr>
          <w:rFonts w:cstheme="minorHAnsi"/>
        </w:rPr>
        <w:t xml:space="preserve"> </w:t>
      </w:r>
      <w:r w:rsidR="00C1122B">
        <w:rPr>
          <w:rFonts w:cstheme="minorHAnsi"/>
        </w:rPr>
        <w:t xml:space="preserve">con respecto al mes de </w:t>
      </w:r>
      <w:r w:rsidR="00D86419">
        <w:rPr>
          <w:rFonts w:cstheme="minorHAnsi"/>
        </w:rPr>
        <w:t>junio</w:t>
      </w:r>
      <w:r w:rsidR="00C1122B">
        <w:rPr>
          <w:rFonts w:cstheme="minorHAnsi"/>
        </w:rPr>
        <w:t>.</w:t>
      </w:r>
    </w:p>
    <w:p w14:paraId="7700B397" w14:textId="3656C178"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7F7948">
        <w:rPr>
          <w:rFonts w:cstheme="minorHAnsi"/>
        </w:rPr>
        <w:t>2</w:t>
      </w:r>
      <w:r w:rsidR="00B23564">
        <w:rPr>
          <w:rFonts w:cstheme="minorHAnsi"/>
        </w:rPr>
        <w:t>52</w:t>
      </w:r>
      <w:r>
        <w:rPr>
          <w:rFonts w:cstheme="minorHAnsi"/>
        </w:rPr>
        <w:t xml:space="preserve"> µS/cm)</w:t>
      </w:r>
      <w:r w:rsidR="003256A8">
        <w:rPr>
          <w:rFonts w:cstheme="minorHAnsi"/>
        </w:rPr>
        <w:t xml:space="preserve"> </w:t>
      </w:r>
      <w:r w:rsidR="007F7948">
        <w:rPr>
          <w:rFonts w:cstheme="minorHAnsi"/>
        </w:rPr>
        <w:t>aumentando</w:t>
      </w:r>
      <w:r w:rsidR="00822435">
        <w:rPr>
          <w:rFonts w:cstheme="minorHAnsi"/>
        </w:rPr>
        <w:t xml:space="preserve">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dentro del r</w:t>
      </w:r>
      <w:r w:rsidR="00CA4713">
        <w:rPr>
          <w:rFonts w:cstheme="minorHAnsi"/>
        </w:rPr>
        <w:t>ango ideal</w:t>
      </w:r>
      <w:r w:rsidR="006D2D34">
        <w:rPr>
          <w:rFonts w:cstheme="minorHAnsi"/>
        </w:rPr>
        <w:t>,</w:t>
      </w:r>
      <w:r w:rsidR="0054069D">
        <w:rPr>
          <w:rFonts w:cstheme="minorHAnsi"/>
        </w:rPr>
        <w:t xml:space="preserve"> </w:t>
      </w:r>
      <w:r w:rsidR="00DA343C">
        <w:rPr>
          <w:rFonts w:cstheme="minorHAnsi"/>
        </w:rPr>
        <w:t xml:space="preserve">no 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41B2EBAB"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D86419">
        <w:rPr>
          <w:rFonts w:cstheme="minorHAnsi"/>
          <w:b/>
          <w:bCs/>
          <w:sz w:val="20"/>
          <w:szCs w:val="20"/>
        </w:rPr>
        <w:t>julio</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7999D8BA" w14:textId="3756E8EF" w:rsidR="00F36FC6" w:rsidRDefault="00CB1C30" w:rsidP="0083213C">
      <w:pPr>
        <w:spacing w:after="120"/>
        <w:mirrorIndents/>
        <w:jc w:val="center"/>
        <w:rPr>
          <w:rFonts w:cstheme="minorHAnsi"/>
        </w:rPr>
      </w:pPr>
      <w:r>
        <w:rPr>
          <w:noProof/>
        </w:rPr>
        <w:drawing>
          <wp:inline distT="0" distB="0" distL="0" distR="0" wp14:anchorId="1C32FC7B" wp14:editId="15DB8FCC">
            <wp:extent cx="5857875" cy="2466975"/>
            <wp:effectExtent l="0" t="0" r="9525" b="9525"/>
            <wp:docPr id="1375766916" name="Gráfico 1">
              <a:extLst xmlns:a="http://schemas.openxmlformats.org/drawingml/2006/main">
                <a:ext uri="{FF2B5EF4-FFF2-40B4-BE49-F238E27FC236}">
                  <a16:creationId xmlns:a16="http://schemas.microsoft.com/office/drawing/2014/main" id="{957CCAA9-A706-42FA-9FC0-D213595D4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05668669"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391CF9C0"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D86419">
        <w:rPr>
          <w:rFonts w:cstheme="minorHAnsi"/>
        </w:rPr>
        <w:t>mayor</w:t>
      </w:r>
      <w:r w:rsidR="0094713D">
        <w:rPr>
          <w:rFonts w:cstheme="minorHAnsi"/>
        </w:rPr>
        <w:t xml:space="preserve">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63A0DFC9"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B23564">
        <w:rPr>
          <w:rFonts w:cstheme="minorHAnsi"/>
        </w:rPr>
        <w:t xml:space="preserve">Frutal/Zacatal </w:t>
      </w:r>
      <w:r w:rsidR="00EC0F4D">
        <w:rPr>
          <w:rFonts w:cstheme="minorHAnsi"/>
        </w:rPr>
        <w:t xml:space="preserve">con </w:t>
      </w:r>
      <w:r w:rsidR="001B55DA">
        <w:rPr>
          <w:rFonts w:cstheme="minorHAnsi"/>
        </w:rPr>
        <w:t>0</w:t>
      </w:r>
      <w:r w:rsidR="00185836">
        <w:rPr>
          <w:rFonts w:cstheme="minorHAnsi"/>
        </w:rPr>
        <w:t>.</w:t>
      </w:r>
      <w:r w:rsidR="00B23564">
        <w:rPr>
          <w:rFonts w:cstheme="minorHAnsi"/>
        </w:rPr>
        <w:t>44</w:t>
      </w:r>
      <w:r w:rsidR="00EC0F4D">
        <w:rPr>
          <w:rFonts w:cstheme="minorHAnsi"/>
        </w:rPr>
        <w:t xml:space="preserve"> </w:t>
      </w:r>
      <w:r w:rsidR="00185836">
        <w:rPr>
          <w:rFonts w:cstheme="minorHAnsi"/>
        </w:rPr>
        <w:t xml:space="preserve">mg/L </w:t>
      </w:r>
      <w:r w:rsidR="00B23564">
        <w:rPr>
          <w:rFonts w:cstheme="minorHAnsi"/>
        </w:rPr>
        <w:t>aumentando</w:t>
      </w:r>
      <w:r w:rsidR="0058042E">
        <w:rPr>
          <w:rFonts w:cstheme="minorHAnsi"/>
        </w:rPr>
        <w:t xml:space="preserve"> </w:t>
      </w:r>
      <w:r w:rsidR="00B23564">
        <w:rPr>
          <w:rFonts w:cstheme="minorHAnsi"/>
        </w:rPr>
        <w:t xml:space="preserve">levemente </w:t>
      </w:r>
      <w:r w:rsidR="00185836">
        <w:rPr>
          <w:rFonts w:cstheme="minorHAnsi"/>
        </w:rPr>
        <w:t xml:space="preserve">con relación al mes de </w:t>
      </w:r>
      <w:r w:rsidR="00D86419">
        <w:rPr>
          <w:rFonts w:cstheme="minorHAnsi"/>
        </w:rPr>
        <w:t>junio</w:t>
      </w:r>
      <w:r w:rsidR="004C5684">
        <w:rPr>
          <w:rFonts w:cstheme="minorHAnsi"/>
        </w:rPr>
        <w:t>.</w:t>
      </w:r>
    </w:p>
    <w:p w14:paraId="5BA5F689" w14:textId="2FB0CBD3"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D86419">
        <w:rPr>
          <w:rFonts w:cstheme="minorHAnsi"/>
          <w:b/>
          <w:bCs/>
          <w:sz w:val="20"/>
          <w:szCs w:val="20"/>
        </w:rPr>
        <w:t>julio</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28B6D0B3" w:rsidR="007F50DF" w:rsidRDefault="00CB1C30" w:rsidP="00B3340C">
      <w:pPr>
        <w:spacing w:after="120"/>
        <w:mirrorIndents/>
        <w:jc w:val="center"/>
        <w:rPr>
          <w:rFonts w:cstheme="minorHAnsi"/>
        </w:rPr>
      </w:pPr>
      <w:r>
        <w:rPr>
          <w:noProof/>
        </w:rPr>
        <w:drawing>
          <wp:inline distT="0" distB="0" distL="0" distR="0" wp14:anchorId="08713E98" wp14:editId="1E9D02DF">
            <wp:extent cx="5791200" cy="3543300"/>
            <wp:effectExtent l="0" t="0" r="0" b="0"/>
            <wp:docPr id="933872845" name="Gráfico 1">
              <a:extLst xmlns:a="http://schemas.openxmlformats.org/drawingml/2006/main">
                <a:ext uri="{FF2B5EF4-FFF2-40B4-BE49-F238E27FC236}">
                  <a16:creationId xmlns:a16="http://schemas.microsoft.com/office/drawing/2014/main" id="{46EF6D0B-2C28-4072-A05B-74B803193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41108E7A"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 xml:space="preserve">de </w:t>
      </w:r>
      <w:r w:rsidR="00B23564">
        <w:rPr>
          <w:rFonts w:cstheme="minorHAnsi"/>
        </w:rPr>
        <w:t xml:space="preserve">transición entre la época de </w:t>
      </w:r>
      <w:r w:rsidR="001B55DA">
        <w:rPr>
          <w:rFonts w:cstheme="minorHAnsi"/>
        </w:rPr>
        <w:t>estiaj</w:t>
      </w:r>
      <w:r w:rsidR="0006734B">
        <w:rPr>
          <w:rFonts w:cstheme="minorHAnsi"/>
        </w:rPr>
        <w:t>e</w:t>
      </w:r>
      <w:r w:rsidR="00B23564">
        <w:rPr>
          <w:rFonts w:cstheme="minorHAnsi"/>
        </w:rPr>
        <w:t xml:space="preserve"> y la lluviosa</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B23564">
        <w:rPr>
          <w:rFonts w:cstheme="minorHAnsi"/>
        </w:rPr>
        <w:t>20</w:t>
      </w:r>
      <w:r w:rsidR="00C41DD3">
        <w:rPr>
          <w:rFonts w:cstheme="minorHAnsi"/>
        </w:rPr>
        <w:t>.</w:t>
      </w:r>
      <w:r w:rsidR="00B23564">
        <w:rPr>
          <w:rFonts w:cstheme="minorHAnsi"/>
        </w:rPr>
        <w:t>61</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C41DD3">
        <w:rPr>
          <w:rFonts w:cstheme="minorHAnsi"/>
        </w:rPr>
        <w:t>aumentando</w:t>
      </w:r>
      <w:r w:rsidR="0006734B">
        <w:rPr>
          <w:rFonts w:cstheme="minorHAnsi"/>
        </w:rPr>
        <w:t xml:space="preserve"> </w:t>
      </w:r>
      <w:r w:rsidR="00B23564">
        <w:rPr>
          <w:rFonts w:cstheme="minorHAnsi"/>
        </w:rPr>
        <w:t>levemente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D86419">
        <w:rPr>
          <w:rFonts w:cstheme="minorHAnsi"/>
        </w:rPr>
        <w:t>junio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D86419">
        <w:rPr>
          <w:rFonts w:cstheme="minorHAnsi"/>
        </w:rPr>
        <w:t>mayor</w:t>
      </w:r>
      <w:r>
        <w:rPr>
          <w:rFonts w:cstheme="minorHAnsi"/>
        </w:rPr>
        <w:t>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B23564">
        <w:rPr>
          <w:rFonts w:cstheme="minorHAnsi"/>
        </w:rPr>
        <w:t>739</w:t>
      </w:r>
      <w:r w:rsidR="00C62F4D">
        <w:rPr>
          <w:rFonts w:cstheme="minorHAnsi"/>
        </w:rPr>
        <w:t>.</w:t>
      </w:r>
      <w:r w:rsidR="00B23564">
        <w:rPr>
          <w:rFonts w:cstheme="minorHAnsi"/>
        </w:rPr>
        <w:t>70</w:t>
      </w:r>
      <w:r w:rsidR="004B54B5">
        <w:rPr>
          <w:rFonts w:cstheme="minorHAnsi"/>
        </w:rPr>
        <w:t xml:space="preserve"> y </w:t>
      </w:r>
      <w:r w:rsidR="00B23564">
        <w:rPr>
          <w:rFonts w:cstheme="minorHAnsi"/>
        </w:rPr>
        <w:t>776</w:t>
      </w:r>
      <w:r w:rsidR="0006734B">
        <w:rPr>
          <w:rFonts w:cstheme="minorHAnsi"/>
        </w:rPr>
        <w:t>.</w:t>
      </w:r>
      <w:r w:rsidR="00B23564">
        <w:rPr>
          <w:rFonts w:cstheme="minorHAnsi"/>
        </w:rPr>
        <w:t>9</w:t>
      </w:r>
      <w:r w:rsidR="0006734B">
        <w:rPr>
          <w:rFonts w:cstheme="minorHAnsi"/>
        </w:rPr>
        <w:t>0</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B23564">
        <w:rPr>
          <w:rFonts w:cstheme="minorHAnsi"/>
        </w:rPr>
        <w:t>aumentando</w:t>
      </w:r>
      <w:r w:rsidR="003E4E7F">
        <w:rPr>
          <w:rFonts w:cstheme="minorHAnsi"/>
        </w:rPr>
        <w:t xml:space="preserve"> </w:t>
      </w:r>
      <w:r w:rsidR="00C10BA0">
        <w:rPr>
          <w:rFonts w:cstheme="minorHAnsi"/>
        </w:rPr>
        <w:t>con respecto al mes anterior</w:t>
      </w:r>
      <w:r>
        <w:rPr>
          <w:rFonts w:cstheme="minorHAnsi"/>
        </w:rPr>
        <w:t xml:space="preserve">. </w:t>
      </w:r>
    </w:p>
    <w:p w14:paraId="7B6D0F4C" w14:textId="28DBBD43"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7A24DD">
        <w:rPr>
          <w:rFonts w:cstheme="minorHAnsi"/>
        </w:rPr>
        <w:t>drástico aumento</w:t>
      </w:r>
      <w:r>
        <w:rPr>
          <w:rFonts w:cstheme="minorHAnsi"/>
        </w:rPr>
        <w:t xml:space="preserve"> de </w:t>
      </w:r>
      <w:r w:rsidR="007A24DD">
        <w:rPr>
          <w:rFonts w:cstheme="minorHAnsi"/>
        </w:rPr>
        <w:t>155.61</w:t>
      </w:r>
      <w:r>
        <w:rPr>
          <w:rFonts w:cstheme="minorHAnsi"/>
        </w:rPr>
        <w:t xml:space="preserve">% </w:t>
      </w:r>
      <w:r w:rsidR="004B54B5">
        <w:rPr>
          <w:rFonts w:cstheme="minorHAnsi"/>
        </w:rPr>
        <w:t>(</w:t>
      </w:r>
      <w:r w:rsidR="007A24DD">
        <w:rPr>
          <w:rFonts w:cstheme="minorHAnsi"/>
        </w:rPr>
        <w:t>4,177</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w:t>
      </w:r>
    </w:p>
    <w:p w14:paraId="32844E23" w14:textId="008F10E8"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D86419">
        <w:rPr>
          <w:rFonts w:cstheme="minorHAnsi"/>
          <w:b/>
          <w:bCs/>
          <w:sz w:val="20"/>
          <w:szCs w:val="20"/>
        </w:rPr>
        <w:t>julio</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26912E95" w:rsidR="003D0E68" w:rsidRDefault="00CB1C30" w:rsidP="003D0E68">
      <w:pPr>
        <w:spacing w:after="120"/>
        <w:mirrorIndents/>
        <w:jc w:val="center"/>
        <w:rPr>
          <w:rFonts w:cstheme="minorHAnsi"/>
        </w:rPr>
      </w:pPr>
      <w:r>
        <w:rPr>
          <w:noProof/>
        </w:rPr>
        <w:drawing>
          <wp:inline distT="0" distB="0" distL="0" distR="0" wp14:anchorId="2AB4D090" wp14:editId="20BF1B0A">
            <wp:extent cx="5895975" cy="3314700"/>
            <wp:effectExtent l="0" t="0" r="9525" b="0"/>
            <wp:docPr id="1607901786" name="Gráfico 1">
              <a:extLst xmlns:a="http://schemas.openxmlformats.org/drawingml/2006/main">
                <a:ext uri="{FF2B5EF4-FFF2-40B4-BE49-F238E27FC236}">
                  <a16:creationId xmlns:a16="http://schemas.microsoft.com/office/drawing/2014/main" id="{A47E7CC3-8572-4B2B-800B-D924B639D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41362003"/>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4CE18AE2"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16558A">
        <w:rPr>
          <w:rFonts w:cstheme="minorHAnsi"/>
        </w:rPr>
        <w:t>1.</w:t>
      </w:r>
      <w:r w:rsidR="004E7C01">
        <w:rPr>
          <w:rFonts w:cstheme="minorHAnsi"/>
        </w:rPr>
        <w:t>35</w:t>
      </w:r>
      <w:r w:rsidR="00AC5B52">
        <w:rPr>
          <w:rFonts w:cstheme="minorHAnsi"/>
        </w:rPr>
        <w:t xml:space="preserve"> mg/L</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4E7C01">
        <w:rPr>
          <w:rFonts w:cstheme="minorHAnsi"/>
        </w:rPr>
        <w:t>43</w:t>
      </w:r>
      <w:r w:rsidR="002A4284">
        <w:rPr>
          <w:rFonts w:cstheme="minorHAnsi"/>
        </w:rPr>
        <w:t>.</w:t>
      </w:r>
      <w:r w:rsidR="004E7C01">
        <w:rPr>
          <w:rFonts w:cstheme="minorHAnsi"/>
        </w:rPr>
        <w:t>45</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D86419">
        <w:rPr>
          <w:rFonts w:cstheme="minorHAnsi"/>
        </w:rPr>
        <w:t>mayor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05BB7" w:rsidRPr="00705BB7">
        <w:rPr>
          <w:rFonts w:cstheme="minorHAnsi"/>
        </w:rPr>
        <w:t>0.</w:t>
      </w:r>
      <w:r w:rsidR="009E6BFA">
        <w:rPr>
          <w:rFonts w:cstheme="minorHAnsi"/>
        </w:rPr>
        <w:t>0</w:t>
      </w:r>
      <w:r w:rsidR="004E7C01">
        <w:rPr>
          <w:rFonts w:cstheme="minorHAnsi"/>
        </w:rPr>
        <w:t>737</w:t>
      </w:r>
      <w:r w:rsidR="005B3456">
        <w:rPr>
          <w:rFonts w:cstheme="minorHAnsi"/>
        </w:rPr>
        <w:t>-</w:t>
      </w:r>
      <w:r w:rsidR="004E7C01">
        <w:rPr>
          <w:rFonts w:cstheme="minorHAnsi"/>
        </w:rPr>
        <w:t>1</w:t>
      </w:r>
      <w:r w:rsidR="00E1050F">
        <w:rPr>
          <w:rFonts w:cstheme="minorHAnsi"/>
        </w:rPr>
        <w:t>9.</w:t>
      </w:r>
      <w:r w:rsidR="004E7C01">
        <w:rPr>
          <w:rFonts w:cstheme="minorHAnsi"/>
        </w:rPr>
        <w:t>25</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9E6BFA">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A35B02">
        <w:rPr>
          <w:rFonts w:cstheme="minorHAnsi"/>
        </w:rPr>
        <w:t xml:space="preserve"> </w:t>
      </w:r>
      <w:r w:rsidR="0016558A">
        <w:rPr>
          <w:rFonts w:cstheme="minorHAnsi"/>
        </w:rPr>
        <w:t>pero estando por debajo 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0660CD37"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D86419">
        <w:rPr>
          <w:rFonts w:cstheme="minorHAnsi"/>
          <w:b/>
          <w:bCs/>
          <w:sz w:val="20"/>
          <w:szCs w:val="20"/>
        </w:rPr>
        <w:t>julio</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2CF9FFE0" w:rsidR="006B23FA" w:rsidRDefault="00CB1C30" w:rsidP="006B23FA">
      <w:pPr>
        <w:spacing w:after="120"/>
        <w:mirrorIndents/>
        <w:jc w:val="center"/>
        <w:rPr>
          <w:rFonts w:cstheme="minorHAnsi"/>
        </w:rPr>
      </w:pPr>
      <w:r>
        <w:rPr>
          <w:noProof/>
        </w:rPr>
        <w:drawing>
          <wp:inline distT="0" distB="0" distL="0" distR="0" wp14:anchorId="0DDA01A1" wp14:editId="48DD2CFD">
            <wp:extent cx="5886450" cy="3009900"/>
            <wp:effectExtent l="0" t="0" r="0" b="0"/>
            <wp:docPr id="10771457" name="Gráfico 1">
              <a:extLst xmlns:a="http://schemas.openxmlformats.org/drawingml/2006/main">
                <a:ext uri="{FF2B5EF4-FFF2-40B4-BE49-F238E27FC236}">
                  <a16:creationId xmlns:a16="http://schemas.microsoft.com/office/drawing/2014/main" id="{F3D3546C-BEE1-434E-8D33-D1F2F7ED8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07192E5D"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FC7423">
        <w:rPr>
          <w:rFonts w:cstheme="minorHAnsi"/>
        </w:rPr>
        <w:t xml:space="preserve">en </w:t>
      </w:r>
      <w:r w:rsidR="00E1050F">
        <w:rPr>
          <w:rFonts w:cstheme="minorHAnsi"/>
        </w:rPr>
        <w:t>el rio</w:t>
      </w:r>
      <w:r w:rsidR="00A35B02">
        <w:rPr>
          <w:rFonts w:cstheme="minorHAnsi"/>
        </w:rPr>
        <w:t xml:space="preserve"> que</w:t>
      </w:r>
      <w:r>
        <w:rPr>
          <w:rFonts w:cstheme="minorHAnsi"/>
        </w:rPr>
        <w:t xml:space="preserve"> </w:t>
      </w:r>
      <w:r w:rsidR="002F7BE7">
        <w:rPr>
          <w:rFonts w:cstheme="minorHAnsi"/>
        </w:rPr>
        <w:t xml:space="preserve">presenta valores </w:t>
      </w:r>
      <w:r w:rsidR="0016558A">
        <w:rPr>
          <w:rFonts w:cstheme="minorHAnsi"/>
        </w:rPr>
        <w:t>altos,</w:t>
      </w:r>
      <w:r w:rsidR="002F7BE7">
        <w:rPr>
          <w:rFonts w:cstheme="minorHAnsi"/>
        </w:rPr>
        <w:t xml:space="preserve">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w:t>
      </w:r>
      <w:r w:rsidR="00FC7423">
        <w:rPr>
          <w:rFonts w:cstheme="minorHAnsi"/>
        </w:rPr>
        <w:t xml:space="preserve"> </w:t>
      </w:r>
      <w:r w:rsidR="00E1050F">
        <w:rPr>
          <w:rFonts w:cstheme="minorHAnsi"/>
        </w:rPr>
        <w:t>es el rio</w:t>
      </w:r>
      <w:r w:rsidR="00A40477">
        <w:rPr>
          <w:rFonts w:cstheme="minorHAnsi"/>
        </w:rPr>
        <w:t xml:space="preserve"> </w:t>
      </w:r>
      <w:r w:rsidR="004E7C01">
        <w:rPr>
          <w:rFonts w:cstheme="minorHAnsi"/>
        </w:rPr>
        <w:t>Pampumay</w:t>
      </w:r>
      <w:r w:rsidR="00FC7423">
        <w:rPr>
          <w:rFonts w:cstheme="minorHAnsi"/>
        </w:rPr>
        <w:t xml:space="preserve"> </w:t>
      </w:r>
      <w:r w:rsidR="00A40477">
        <w:rPr>
          <w:rFonts w:cstheme="minorHAnsi"/>
        </w:rPr>
        <w:t>que reporta</w:t>
      </w:r>
      <w:r w:rsidR="00FC7423">
        <w:rPr>
          <w:rFonts w:cstheme="minorHAnsi"/>
        </w:rPr>
        <w:t>n</w:t>
      </w:r>
      <w:r w:rsidR="00A40477">
        <w:rPr>
          <w:rFonts w:cstheme="minorHAnsi"/>
        </w:rPr>
        <w:t xml:space="preserve"> </w:t>
      </w:r>
      <w:r w:rsidR="00E1050F">
        <w:rPr>
          <w:rFonts w:cstheme="minorHAnsi"/>
        </w:rPr>
        <w:t>1.0</w:t>
      </w:r>
      <w:r w:rsidR="004E7C01">
        <w:rPr>
          <w:rFonts w:cstheme="minorHAnsi"/>
        </w:rPr>
        <w:t>6</w:t>
      </w:r>
      <w:r w:rsidR="00FC7423">
        <w:rPr>
          <w:rFonts w:cstheme="minorHAnsi"/>
        </w:rPr>
        <w:t xml:space="preserve"> </w:t>
      </w:r>
      <w:r w:rsidR="008505A0">
        <w:rPr>
          <w:rFonts w:cstheme="minorHAnsi"/>
        </w:rPr>
        <w:t xml:space="preserve">mg/L, </w:t>
      </w:r>
      <w:r w:rsidR="0016558A">
        <w:rPr>
          <w:rFonts w:cstheme="minorHAnsi"/>
        </w:rPr>
        <w:t>aumentando</w:t>
      </w:r>
      <w:r w:rsidR="00A35B02">
        <w:rPr>
          <w:rFonts w:cstheme="minorHAnsi"/>
        </w:rPr>
        <w:t xml:space="preserve"> con relación al mes de </w:t>
      </w:r>
      <w:r w:rsidR="00D86419">
        <w:rPr>
          <w:rFonts w:cstheme="minorHAnsi"/>
        </w:rPr>
        <w:t>junio</w:t>
      </w:r>
      <w:r w:rsidR="0005719E">
        <w:rPr>
          <w:rFonts w:cstheme="minorHAnsi"/>
        </w:rPr>
        <w:t>, con relación al Nitrito</w:t>
      </w:r>
      <w:r w:rsidR="00F61AD2">
        <w:rPr>
          <w:rFonts w:cstheme="minorHAnsi"/>
        </w:rPr>
        <w:t xml:space="preserve"> </w:t>
      </w:r>
      <w:r w:rsidR="00E1050F">
        <w:rPr>
          <w:rFonts w:cstheme="minorHAnsi"/>
        </w:rPr>
        <w:t>solo un punto sobrepasa los</w:t>
      </w:r>
      <w:r>
        <w:rPr>
          <w:rFonts w:cstheme="minorHAnsi"/>
        </w:rPr>
        <w:t xml:space="preserve"> 0.</w:t>
      </w:r>
      <w:r w:rsidR="00F317BA">
        <w:rPr>
          <w:rFonts w:cstheme="minorHAnsi"/>
        </w:rPr>
        <w:t>1</w:t>
      </w:r>
      <w:r>
        <w:rPr>
          <w:rFonts w:cstheme="minorHAnsi"/>
        </w:rPr>
        <w:t xml:space="preserve"> mg/L</w:t>
      </w:r>
      <w:r w:rsidR="009E6BFA">
        <w:rPr>
          <w:rFonts w:cstheme="minorHAnsi"/>
        </w:rPr>
        <w:t xml:space="preserve">, </w:t>
      </w:r>
      <w:r w:rsidR="00E1050F">
        <w:rPr>
          <w:rFonts w:cstheme="minorHAnsi"/>
        </w:rPr>
        <w:t xml:space="preserve">siendo este </w:t>
      </w:r>
      <w:r w:rsidR="00FC7423">
        <w:rPr>
          <w:rFonts w:cstheme="minorHAnsi"/>
        </w:rPr>
        <w:t xml:space="preserve">el Río </w:t>
      </w:r>
      <w:proofErr w:type="spellStart"/>
      <w:r w:rsidR="004E7C01">
        <w:rPr>
          <w:rFonts w:cstheme="minorHAnsi"/>
        </w:rPr>
        <w:t>Pansalic</w:t>
      </w:r>
      <w:proofErr w:type="spellEnd"/>
      <w:r w:rsidR="004E7C01">
        <w:rPr>
          <w:rFonts w:cstheme="minorHAnsi"/>
        </w:rPr>
        <w:t>/</w:t>
      </w:r>
      <w:proofErr w:type="spellStart"/>
      <w:r w:rsidR="004E7C01">
        <w:rPr>
          <w:rFonts w:cstheme="minorHAnsi"/>
        </w:rPr>
        <w:t>Panchiguaja</w:t>
      </w:r>
      <w:proofErr w:type="spellEnd"/>
      <w:r w:rsidR="00FC7423">
        <w:rPr>
          <w:rFonts w:cstheme="minorHAnsi"/>
        </w:rPr>
        <w:t xml:space="preserve"> con 0.</w:t>
      </w:r>
      <w:r w:rsidR="00E1050F">
        <w:rPr>
          <w:rFonts w:cstheme="minorHAnsi"/>
        </w:rPr>
        <w:t>1</w:t>
      </w:r>
      <w:r w:rsidR="004E7C01">
        <w:rPr>
          <w:rFonts w:cstheme="minorHAnsi"/>
        </w:rPr>
        <w:t>731</w:t>
      </w:r>
      <w:r w:rsidR="00FC7423" w:rsidRPr="00FC7423">
        <w:rPr>
          <w:rFonts w:cstheme="minorHAnsi"/>
        </w:rPr>
        <w:t xml:space="preserve"> </w:t>
      </w:r>
      <w:r w:rsidR="00FC7423">
        <w:rPr>
          <w:rFonts w:cstheme="minorHAnsi"/>
        </w:rPr>
        <w:t>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77FE2193"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D86419">
        <w:rPr>
          <w:rFonts w:cstheme="minorHAnsi"/>
          <w:b/>
          <w:bCs/>
          <w:sz w:val="18"/>
          <w:szCs w:val="18"/>
        </w:rPr>
        <w:t>julio</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5704C026" w:rsidR="009307BF" w:rsidRDefault="00205030" w:rsidP="009307BF">
      <w:pPr>
        <w:spacing w:after="120"/>
        <w:mirrorIndents/>
        <w:jc w:val="center"/>
        <w:rPr>
          <w:rFonts w:cstheme="minorHAnsi"/>
        </w:rPr>
      </w:pPr>
      <w:r>
        <w:rPr>
          <w:noProof/>
        </w:rPr>
        <w:drawing>
          <wp:inline distT="0" distB="0" distL="0" distR="0" wp14:anchorId="6C4C6557" wp14:editId="6B9BA9F6">
            <wp:extent cx="5886450" cy="4067175"/>
            <wp:effectExtent l="0" t="0" r="0" b="9525"/>
            <wp:docPr id="141166884" name="Gráfico 1">
              <a:extLst xmlns:a="http://schemas.openxmlformats.org/drawingml/2006/main">
                <a:ext uri="{FF2B5EF4-FFF2-40B4-BE49-F238E27FC236}">
                  <a16:creationId xmlns:a16="http://schemas.microsoft.com/office/drawing/2014/main" id="{2C5F6690-DDF8-4D56-884E-1E01EC0E9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581C023C" w14:textId="77777777" w:rsidR="00BA4AF6" w:rsidRDefault="00BA4AF6" w:rsidP="006F38FF">
      <w:pPr>
        <w:spacing w:after="0" w:line="240" w:lineRule="auto"/>
        <w:mirrorIndents/>
        <w:rPr>
          <w:rFonts w:cstheme="minorHAnsi"/>
          <w:b/>
          <w:bCs/>
          <w:iCs/>
          <w:sz w:val="20"/>
          <w:szCs w:val="20"/>
        </w:rPr>
      </w:pPr>
    </w:p>
    <w:p w14:paraId="1B8E89BD" w14:textId="77777777" w:rsidR="00BA4AF6" w:rsidRDefault="00BA4AF6" w:rsidP="006F38FF">
      <w:pPr>
        <w:spacing w:after="0" w:line="240" w:lineRule="auto"/>
        <w:mirrorIndents/>
        <w:rPr>
          <w:rFonts w:cstheme="minorHAnsi"/>
          <w:b/>
          <w:bCs/>
          <w:iCs/>
          <w:sz w:val="20"/>
          <w:szCs w:val="20"/>
        </w:rPr>
      </w:pPr>
    </w:p>
    <w:p w14:paraId="29893A3C" w14:textId="77777777" w:rsidR="00BA4AF6" w:rsidRDefault="00BA4AF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6F22E86A" w14:textId="77777777" w:rsidR="00E1050F" w:rsidRDefault="00E1050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2C413C8D"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A94C80">
        <w:rPr>
          <w:rFonts w:cstheme="minorHAnsi"/>
        </w:rPr>
        <w:t>1</w:t>
      </w:r>
      <w:r w:rsidR="002C5D6C">
        <w:rPr>
          <w:rFonts w:cstheme="minorHAnsi"/>
        </w:rPr>
        <w:t>766</w:t>
      </w:r>
      <w:r w:rsidR="00C32333">
        <w:rPr>
          <w:rFonts w:cstheme="minorHAnsi"/>
        </w:rPr>
        <w:t>-</w:t>
      </w:r>
      <w:r w:rsidR="002C5D6C">
        <w:rPr>
          <w:rFonts w:cstheme="minorHAnsi"/>
        </w:rPr>
        <w:t>4.6346</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27BDAF75"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D86419">
        <w:rPr>
          <w:rFonts w:cstheme="minorHAnsi"/>
        </w:rPr>
        <w:t>mayor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r w:rsidR="0012294E">
        <w:rPr>
          <w:rFonts w:cstheme="minorHAnsi"/>
        </w:rPr>
        <w:t>Platanitos</w:t>
      </w:r>
      <w:r w:rsidR="00952CD5">
        <w:rPr>
          <w:rFonts w:cstheme="minorHAnsi"/>
        </w:rPr>
        <w:t xml:space="preserve"> </w:t>
      </w:r>
      <w:r w:rsidR="003469DE">
        <w:rPr>
          <w:rFonts w:cstheme="minorHAnsi"/>
        </w:rPr>
        <w:t>tuvo</w:t>
      </w:r>
      <w:r w:rsidR="006E4D8C">
        <w:rPr>
          <w:rFonts w:cstheme="minorHAnsi"/>
        </w:rPr>
        <w:t xml:space="preserve"> un </w:t>
      </w:r>
      <w:r w:rsidR="008C483A">
        <w:rPr>
          <w:rFonts w:cstheme="minorHAnsi"/>
        </w:rPr>
        <w:t xml:space="preserve">leve </w:t>
      </w:r>
      <w:r w:rsidR="00D50276">
        <w:rPr>
          <w:rFonts w:cstheme="minorHAnsi"/>
        </w:rPr>
        <w:t>descenso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2C5D6C">
        <w:rPr>
          <w:rFonts w:cstheme="minorHAnsi"/>
        </w:rPr>
        <w:t>4</w:t>
      </w:r>
      <w:r w:rsidR="00A64AB3">
        <w:rPr>
          <w:rFonts w:cstheme="minorHAnsi"/>
        </w:rPr>
        <w:t>.</w:t>
      </w:r>
      <w:r w:rsidR="002C5D6C">
        <w:rPr>
          <w:rFonts w:cstheme="minorHAnsi"/>
        </w:rPr>
        <w:t>63</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w:t>
      </w:r>
      <w:r w:rsidR="002C5D6C">
        <w:rPr>
          <w:rFonts w:cstheme="minorHAnsi"/>
        </w:rPr>
        <w:t>17</w:t>
      </w:r>
      <w:r w:rsidR="003950F1">
        <w:rPr>
          <w:rFonts w:cstheme="minorHAnsi"/>
        </w:rPr>
        <w:t xml:space="preserve"> </w:t>
      </w:r>
      <w:r w:rsidR="0007398E">
        <w:rPr>
          <w:rFonts w:cstheme="minorHAnsi"/>
        </w:rPr>
        <w:t>mg/L</w:t>
      </w:r>
      <w:r w:rsidR="008C483A">
        <w:rPr>
          <w:rFonts w:cstheme="minorHAnsi"/>
        </w:rPr>
        <w:t xml:space="preserve"> </w:t>
      </w:r>
      <w:r w:rsidR="00D50276">
        <w:rPr>
          <w:rFonts w:cstheme="minorHAnsi"/>
        </w:rPr>
        <w:t>manteniéndose el valor</w:t>
      </w:r>
      <w:r w:rsidR="008C483A">
        <w:rPr>
          <w:rFonts w:cstheme="minorHAnsi"/>
        </w:rPr>
        <w:t xml:space="preserve"> con respecto al mes anterior</w:t>
      </w:r>
      <w:r w:rsidR="0007398E">
        <w:rPr>
          <w:rFonts w:cstheme="minorHAnsi"/>
        </w:rPr>
        <w:t>.</w:t>
      </w:r>
    </w:p>
    <w:p w14:paraId="06BC81DA" w14:textId="1F564E44"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D86419">
        <w:rPr>
          <w:rFonts w:cstheme="minorHAnsi"/>
          <w:b/>
          <w:bCs/>
          <w:sz w:val="18"/>
          <w:szCs w:val="18"/>
        </w:rPr>
        <w:t>julio</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2F89F644" w:rsidR="00BE14E9" w:rsidRDefault="00205030" w:rsidP="00BE14E9">
      <w:pPr>
        <w:spacing w:after="120"/>
        <w:mirrorIndents/>
        <w:jc w:val="center"/>
        <w:rPr>
          <w:rFonts w:cstheme="minorHAnsi"/>
        </w:rPr>
      </w:pPr>
      <w:r>
        <w:rPr>
          <w:noProof/>
        </w:rPr>
        <w:drawing>
          <wp:inline distT="0" distB="0" distL="0" distR="0" wp14:anchorId="5AB9494C" wp14:editId="303D4023">
            <wp:extent cx="5981700" cy="3619500"/>
            <wp:effectExtent l="0" t="0" r="0" b="0"/>
            <wp:docPr id="1000622718" name="Gráfico 1">
              <a:extLst xmlns:a="http://schemas.openxmlformats.org/drawingml/2006/main">
                <a:ext uri="{FF2B5EF4-FFF2-40B4-BE49-F238E27FC236}">
                  <a16:creationId xmlns:a16="http://schemas.microsoft.com/office/drawing/2014/main" id="{844B6C15-17F6-49E2-80FA-99C1486143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41362004"/>
      <w:bookmarkStart w:id="15" w:name="_Hlk70710333"/>
      <w:bookmarkEnd w:id="1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129F2FB3"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711CEB">
        <w:rPr>
          <w:rFonts w:cstheme="minorHAnsi"/>
        </w:rPr>
        <w:t>descendiendo</w:t>
      </w:r>
      <w:r w:rsidR="00471F79">
        <w:rPr>
          <w:rFonts w:cstheme="minorHAnsi"/>
        </w:rPr>
        <w:t xml:space="preserve"> </w:t>
      </w:r>
      <w:r w:rsidR="003469DE">
        <w:rPr>
          <w:rFonts w:cstheme="minorHAnsi"/>
        </w:rPr>
        <w:t>considerablemente</w:t>
      </w:r>
      <w:r w:rsidR="0034665D">
        <w:rPr>
          <w:rFonts w:cstheme="minorHAnsi"/>
        </w:rPr>
        <w:t xml:space="preserv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711CEB">
        <w:rPr>
          <w:rFonts w:cstheme="minorHAnsi"/>
        </w:rPr>
        <w:t>260</w:t>
      </w:r>
      <w:r w:rsidR="003771F9">
        <w:rPr>
          <w:rFonts w:cstheme="minorHAnsi"/>
        </w:rPr>
        <w:t xml:space="preserve"> y </w:t>
      </w:r>
      <w:r w:rsidR="00711CEB">
        <w:rPr>
          <w:rFonts w:cstheme="minorHAnsi"/>
        </w:rPr>
        <w:t>390</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4B20BD03"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480CA5">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711CEB">
        <w:rPr>
          <w:rFonts w:cstheme="minorHAnsi"/>
        </w:rPr>
        <w:t>3</w:t>
      </w:r>
      <w:r w:rsidR="00FE28ED">
        <w:rPr>
          <w:rFonts w:cstheme="minorHAnsi"/>
        </w:rPr>
        <w:t xml:space="preserve"> y </w:t>
      </w:r>
      <w:r w:rsidR="00711CEB">
        <w:rPr>
          <w:rFonts w:cstheme="minorHAnsi"/>
        </w:rPr>
        <w:t>17</w:t>
      </w:r>
      <w:r>
        <w:rPr>
          <w:rFonts w:cstheme="minorHAnsi"/>
        </w:rPr>
        <w:t xml:space="preserve"> mg/L, </w:t>
      </w:r>
      <w:r w:rsidR="00711CEB">
        <w:rPr>
          <w:rFonts w:cstheme="minorHAnsi"/>
        </w:rPr>
        <w:t>aumentando</w:t>
      </w:r>
      <w:r w:rsidR="0012294E">
        <w:rPr>
          <w:rFonts w:cstheme="minorHAnsi"/>
        </w:rPr>
        <w:t xml:space="preserve"> </w:t>
      </w:r>
      <w:r w:rsidR="007E2D8A">
        <w:rPr>
          <w:rFonts w:cstheme="minorHAnsi"/>
        </w:rPr>
        <w:t xml:space="preserve">levemente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622E1670" w:rsidR="00B14EFF" w:rsidRDefault="00205030" w:rsidP="00B3564C">
      <w:pPr>
        <w:spacing w:after="0"/>
        <w:mirrorIndents/>
        <w:rPr>
          <w:rFonts w:cstheme="minorHAnsi"/>
          <w:b/>
          <w:bCs/>
          <w:sz w:val="20"/>
          <w:szCs w:val="20"/>
        </w:rPr>
      </w:pPr>
      <w:r>
        <w:rPr>
          <w:noProof/>
        </w:rPr>
        <w:drawing>
          <wp:anchor distT="0" distB="0" distL="114300" distR="114300" simplePos="0" relativeHeight="251693568" behindDoc="0" locked="0" layoutInCell="1" allowOverlap="1" wp14:anchorId="20D6B266" wp14:editId="59BB140E">
            <wp:simplePos x="0" y="0"/>
            <wp:positionH relativeFrom="margin">
              <wp:align>left</wp:align>
            </wp:positionH>
            <wp:positionV relativeFrom="paragraph">
              <wp:posOffset>435610</wp:posOffset>
            </wp:positionV>
            <wp:extent cx="5934075" cy="2495550"/>
            <wp:effectExtent l="0" t="0" r="9525" b="0"/>
            <wp:wrapSquare wrapText="bothSides"/>
            <wp:docPr id="525954869" name="Gráfico 1">
              <a:extLst xmlns:a="http://schemas.openxmlformats.org/drawingml/2006/main">
                <a:ext uri="{FF2B5EF4-FFF2-40B4-BE49-F238E27FC236}">
                  <a16:creationId xmlns:a16="http://schemas.microsoft.com/office/drawing/2014/main" id="{0AF80CE7-03C6-4523-87EE-133199045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B14EFF" w:rsidRPr="00B14EFF">
        <w:rPr>
          <w:rFonts w:cstheme="minorHAnsi"/>
          <w:b/>
          <w:bCs/>
          <w:sz w:val="20"/>
          <w:szCs w:val="20"/>
        </w:rPr>
        <w:t>Gráfica 9: Valores de DBO</w:t>
      </w:r>
      <w:r w:rsidR="00B14EFF" w:rsidRPr="00B14EFF">
        <w:rPr>
          <w:rFonts w:cstheme="minorHAnsi"/>
          <w:b/>
          <w:bCs/>
          <w:sz w:val="20"/>
          <w:szCs w:val="20"/>
          <w:vertAlign w:val="subscript"/>
        </w:rPr>
        <w:t>5</w:t>
      </w:r>
      <w:r w:rsidR="00B14EFF" w:rsidRPr="00B14EFF">
        <w:rPr>
          <w:rFonts w:cstheme="minorHAnsi"/>
          <w:b/>
          <w:bCs/>
          <w:sz w:val="20"/>
          <w:szCs w:val="20"/>
        </w:rPr>
        <w:t xml:space="preserve"> y DQO de los ríos muestreados de la Cuenca del lago de Amatitlán durante el mes de </w:t>
      </w:r>
      <w:r w:rsidR="00D86419">
        <w:rPr>
          <w:rFonts w:cstheme="minorHAnsi"/>
          <w:b/>
          <w:bCs/>
          <w:sz w:val="20"/>
          <w:szCs w:val="20"/>
        </w:rPr>
        <w:t>julio</w:t>
      </w:r>
      <w:r w:rsidR="00B14EFF" w:rsidRPr="00B14EFF">
        <w:rPr>
          <w:rFonts w:cstheme="minorHAnsi"/>
          <w:b/>
          <w:bCs/>
          <w:sz w:val="20"/>
          <w:szCs w:val="20"/>
        </w:rPr>
        <w:t xml:space="preserve">, </w:t>
      </w:r>
      <w:r w:rsidR="00623CE5">
        <w:rPr>
          <w:rFonts w:cstheme="minorHAnsi"/>
          <w:b/>
          <w:bCs/>
          <w:sz w:val="20"/>
          <w:szCs w:val="20"/>
        </w:rPr>
        <w:t>2023</w:t>
      </w:r>
      <w:r w:rsidR="00B14EFF" w:rsidRPr="00B14EFF">
        <w:rPr>
          <w:rFonts w:cstheme="minorHAnsi"/>
          <w:b/>
          <w:bCs/>
          <w:sz w:val="20"/>
          <w:szCs w:val="20"/>
        </w:rPr>
        <w:t>.</w:t>
      </w:r>
    </w:p>
    <w:p w14:paraId="1033020C" w14:textId="67245AC7" w:rsidR="00B26C8D" w:rsidRDefault="00EE6799" w:rsidP="003469DE">
      <w:pPr>
        <w:spacing w:after="0"/>
        <w:mirrorIndents/>
        <w:jc w:val="right"/>
        <w:rPr>
          <w:rFonts w:cstheme="minorHAnsi"/>
          <w:b/>
          <w:bCs/>
          <w:sz w:val="18"/>
          <w:szCs w:val="18"/>
        </w:rPr>
      </w:pPr>
      <w:r w:rsidRPr="00B14EFF">
        <w:rPr>
          <w:rFonts w:cstheme="minorHAnsi"/>
          <w:b/>
          <w:bCs/>
          <w:sz w:val="18"/>
          <w:szCs w:val="18"/>
        </w:rPr>
        <w:t xml:space="preserve">                              </w:t>
      </w:r>
    </w:p>
    <w:p w14:paraId="79EB17AE" w14:textId="67020EE7" w:rsidR="00EE6799" w:rsidRPr="00B14EFF" w:rsidRDefault="00EE6799" w:rsidP="003469DE">
      <w:pPr>
        <w:spacing w:after="0"/>
        <w:mirrorIndents/>
        <w:jc w:val="right"/>
        <w:rPr>
          <w:rFonts w:cstheme="minorHAnsi"/>
          <w:b/>
          <w:bCs/>
          <w:sz w:val="18"/>
          <w:szCs w:val="18"/>
        </w:rPr>
      </w:pPr>
      <w:r w:rsidRPr="00B14EFF">
        <w:rPr>
          <w:rFonts w:cstheme="minorHAnsi"/>
          <w:b/>
          <w:bCs/>
          <w:sz w:val="18"/>
          <w:szCs w:val="18"/>
        </w:rPr>
        <w:t xml:space="preserve">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41EAC7B0"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566A67">
        <w:rPr>
          <w:rFonts w:cstheme="minorHAnsi"/>
          <w:lang w:val="es-US"/>
        </w:rPr>
        <w:t>24</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566A67">
        <w:rPr>
          <w:rFonts w:cstheme="minorHAnsi"/>
          <w:lang w:val="es-US"/>
        </w:rPr>
        <w:t>San Lucas</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566A67">
        <w:rPr>
          <w:rFonts w:cstheme="minorHAnsi"/>
          <w:lang w:val="es-US"/>
        </w:rPr>
        <w:t>11</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7D30A7">
        <w:rPr>
          <w:rFonts w:cstheme="minorHAnsi"/>
          <w:lang w:val="es-US"/>
        </w:rPr>
        <w:t>aumentaron</w:t>
      </w:r>
      <w:r w:rsidR="00C04C5F">
        <w:rPr>
          <w:rFonts w:cstheme="minorHAnsi"/>
          <w:lang w:val="es-US"/>
        </w:rPr>
        <w:t xml:space="preserve"> </w:t>
      </w:r>
      <w:r w:rsidR="00241E9C">
        <w:rPr>
          <w:rFonts w:cstheme="minorHAnsi"/>
          <w:lang w:val="es-US"/>
        </w:rPr>
        <w:t>levemente</w:t>
      </w:r>
      <w:r w:rsidR="00C04C5F">
        <w:rPr>
          <w:rFonts w:cstheme="minorHAnsi"/>
          <w:lang w:val="es-US"/>
        </w:rPr>
        <w:t xml:space="preserve"> los datos de todos los ríos comparados con el mes anterior. </w:t>
      </w:r>
    </w:p>
    <w:p w14:paraId="32588958" w14:textId="56612AE3"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D86419">
        <w:rPr>
          <w:rFonts w:cstheme="minorHAnsi"/>
          <w:b/>
          <w:bCs/>
          <w:sz w:val="20"/>
          <w:szCs w:val="20"/>
        </w:rPr>
        <w:t>julio</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3ED27922" w:rsidR="000451C4" w:rsidRDefault="003562DE" w:rsidP="00174263">
      <w:pPr>
        <w:spacing w:after="0"/>
        <w:mirrorIndents/>
        <w:jc w:val="center"/>
        <w:rPr>
          <w:rFonts w:cstheme="minorHAnsi"/>
          <w:b/>
          <w:sz w:val="20"/>
          <w:szCs w:val="20"/>
          <w:lang w:val="es-US"/>
        </w:rPr>
      </w:pPr>
      <w:r>
        <w:rPr>
          <w:noProof/>
        </w:rPr>
        <w:drawing>
          <wp:inline distT="0" distB="0" distL="0" distR="0" wp14:anchorId="2B7DE731" wp14:editId="5EB09920">
            <wp:extent cx="5963478" cy="3244132"/>
            <wp:effectExtent l="0" t="0" r="18415" b="13970"/>
            <wp:docPr id="1537387794" name="Gráfico 1">
              <a:extLst xmlns:a="http://schemas.openxmlformats.org/drawingml/2006/main">
                <a:ext uri="{FF2B5EF4-FFF2-40B4-BE49-F238E27FC236}">
                  <a16:creationId xmlns:a16="http://schemas.microsoft.com/office/drawing/2014/main" id="{10A88592-7960-46A7-9977-05D450E6F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41362005"/>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495F2591"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D86419">
        <w:rPr>
          <w:rFonts w:cstheme="minorHAnsi"/>
        </w:rPr>
        <w:t>julio</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D86419">
        <w:rPr>
          <w:rFonts w:cstheme="minorHAnsi"/>
        </w:rPr>
        <w:t>mayor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187E3A">
        <w:rPr>
          <w:rFonts w:cstheme="minorHAnsi"/>
        </w:rPr>
        <w:t xml:space="preserve"> </w:t>
      </w:r>
      <w:r w:rsidR="00757CF6">
        <w:rPr>
          <w:rFonts w:cstheme="minorHAnsi"/>
        </w:rPr>
        <w:t>Platanitos</w:t>
      </w:r>
      <w:r w:rsidR="00187E3A">
        <w:rPr>
          <w:rFonts w:cstheme="minorHAnsi"/>
        </w:rPr>
        <w:t>, Pinula Frutal/Zacatal y</w:t>
      </w:r>
      <w:r w:rsidR="00241E9C">
        <w:rPr>
          <w:rFonts w:cstheme="minorHAnsi"/>
        </w:rPr>
        <w:t xml:space="preserve"> </w:t>
      </w:r>
      <w:r w:rsidR="00566A67">
        <w:rPr>
          <w:rFonts w:cstheme="minorHAnsi"/>
        </w:rPr>
        <w:t>P</w:t>
      </w:r>
      <w:r w:rsidR="004D6782">
        <w:rPr>
          <w:rFonts w:cstheme="minorHAnsi"/>
        </w:rPr>
        <w:t>inula</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566A67">
        <w:rPr>
          <w:rFonts w:cstheme="minorHAnsi"/>
        </w:rPr>
        <w:t>2</w:t>
      </w:r>
      <w:r w:rsidR="00757CF6">
        <w:rPr>
          <w:rFonts w:cstheme="minorHAnsi"/>
        </w:rPr>
        <w:t>.</w:t>
      </w:r>
      <w:r w:rsidR="004D6782">
        <w:rPr>
          <w:rFonts w:cstheme="minorHAnsi"/>
        </w:rPr>
        <w:t>3</w:t>
      </w:r>
      <w:r w:rsidR="00566A67">
        <w:rPr>
          <w:rFonts w:cstheme="minorHAnsi"/>
        </w:rPr>
        <w:t>0</w:t>
      </w:r>
      <w:r w:rsidR="00757CF6" w:rsidRPr="00757CF6">
        <w:rPr>
          <w:rFonts w:cstheme="minorHAnsi"/>
        </w:rPr>
        <w:t xml:space="preserve"> </w:t>
      </w:r>
      <w:r w:rsidR="00757CF6" w:rsidRPr="00DC12C4">
        <w:rPr>
          <w:rFonts w:cstheme="minorHAnsi"/>
        </w:rPr>
        <w:t>E+0</w:t>
      </w:r>
      <w:r w:rsidR="00422C29">
        <w:rPr>
          <w:rFonts w:cstheme="minorHAnsi"/>
        </w:rPr>
        <w:t>7</w:t>
      </w:r>
      <w:r w:rsidR="00757CF6">
        <w:rPr>
          <w:rFonts w:cstheme="minorHAnsi"/>
        </w:rPr>
        <w:t xml:space="preserve">, </w:t>
      </w:r>
      <w:r w:rsidR="004D6782">
        <w:rPr>
          <w:rFonts w:cstheme="minorHAnsi"/>
        </w:rPr>
        <w:t>2</w:t>
      </w:r>
      <w:r w:rsidR="00DC12C4" w:rsidRPr="00DC12C4">
        <w:rPr>
          <w:rFonts w:cstheme="minorHAnsi"/>
        </w:rPr>
        <w:t>.</w:t>
      </w:r>
      <w:r w:rsidR="004D6782">
        <w:rPr>
          <w:rFonts w:cstheme="minorHAnsi"/>
        </w:rPr>
        <w:t>4</w:t>
      </w:r>
      <w:r w:rsidR="00EB50D9">
        <w:rPr>
          <w:rFonts w:cstheme="minorHAnsi"/>
        </w:rPr>
        <w:t>0</w:t>
      </w:r>
      <w:r w:rsidR="00DC12C4" w:rsidRPr="00DC12C4">
        <w:rPr>
          <w:rFonts w:cstheme="minorHAnsi"/>
        </w:rPr>
        <w:t>E+0</w:t>
      </w:r>
      <w:r w:rsidR="00422C29">
        <w:rPr>
          <w:rFonts w:cstheme="minorHAnsi"/>
        </w:rPr>
        <w:t>7</w:t>
      </w:r>
      <w:r w:rsidR="004D6782">
        <w:rPr>
          <w:rFonts w:cstheme="minorHAnsi"/>
        </w:rPr>
        <w:t xml:space="preserve"> y</w:t>
      </w:r>
      <w:r w:rsidR="00757CF6">
        <w:rPr>
          <w:rFonts w:cstheme="minorHAnsi"/>
        </w:rPr>
        <w:t xml:space="preserve"> </w:t>
      </w:r>
      <w:r w:rsidR="00BB0500">
        <w:rPr>
          <w:rFonts w:cstheme="minorHAnsi"/>
        </w:rPr>
        <w:t>1</w:t>
      </w:r>
      <w:r w:rsidR="00757CF6">
        <w:rPr>
          <w:rFonts w:cstheme="minorHAnsi"/>
        </w:rPr>
        <w:t>.</w:t>
      </w:r>
      <w:r w:rsidR="004D6782">
        <w:rPr>
          <w:rFonts w:cstheme="minorHAnsi"/>
        </w:rPr>
        <w:t>7</w:t>
      </w:r>
      <w:r w:rsidR="00757CF6">
        <w:rPr>
          <w:rFonts w:cstheme="minorHAnsi"/>
        </w:rPr>
        <w:t>0</w:t>
      </w:r>
      <w:r w:rsidR="00757CF6" w:rsidRPr="00DC12C4">
        <w:rPr>
          <w:rFonts w:cstheme="minorHAnsi"/>
        </w:rPr>
        <w:t>E+0</w:t>
      </w:r>
      <w:r w:rsidR="00422C29">
        <w:rPr>
          <w:rFonts w:cstheme="minorHAnsi"/>
        </w:rPr>
        <w:t>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B0500">
        <w:rPr>
          <w:rFonts w:cstheme="minorHAnsi"/>
        </w:rPr>
        <w:t xml:space="preserve">leve </w:t>
      </w:r>
      <w:r w:rsidR="004D6782">
        <w:rPr>
          <w:rFonts w:cstheme="minorHAnsi"/>
        </w:rPr>
        <w:t>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4D6782">
        <w:rPr>
          <w:rFonts w:cstheme="minorHAnsi"/>
        </w:rPr>
        <w:t>descenso</w:t>
      </w:r>
      <w:r w:rsidR="00BE6AA9">
        <w:rPr>
          <w:rFonts w:cstheme="minorHAnsi"/>
        </w:rPr>
        <w:t xml:space="preserve"> </w:t>
      </w:r>
      <w:r w:rsidR="00F80673">
        <w:rPr>
          <w:rFonts w:cstheme="minorHAnsi"/>
        </w:rPr>
        <w:t>con</w:t>
      </w:r>
      <w:r w:rsidR="001A56EF">
        <w:rPr>
          <w:rFonts w:cstheme="minorHAnsi"/>
        </w:rPr>
        <w:t xml:space="preserve"> respecto al mes de </w:t>
      </w:r>
      <w:r w:rsidR="00D86419">
        <w:rPr>
          <w:rFonts w:cstheme="minorHAnsi"/>
        </w:rPr>
        <w:t>junio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6D521E19"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D86419">
        <w:rPr>
          <w:rFonts w:cstheme="minorHAnsi"/>
        </w:rPr>
        <w:t>Julio</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C23071">
        <w:rPr>
          <w:rFonts w:cstheme="minorHAnsi"/>
        </w:rPr>
        <w:t>3</w:t>
      </w:r>
      <w:r w:rsidR="00566A67">
        <w:rPr>
          <w:rFonts w:cstheme="minorHAnsi"/>
        </w:rPr>
        <w:t>.</w:t>
      </w:r>
      <w:r w:rsidR="00C23071">
        <w:rPr>
          <w:rFonts w:cstheme="minorHAnsi"/>
        </w:rPr>
        <w:t>0</w:t>
      </w:r>
      <w:r w:rsidR="00566A67">
        <w:rPr>
          <w:rFonts w:cstheme="minorHAnsi"/>
        </w:rPr>
        <w:t>0</w:t>
      </w:r>
      <w:r w:rsidR="00566A67" w:rsidRPr="00DC12C4">
        <w:rPr>
          <w:rFonts w:cstheme="minorHAnsi"/>
        </w:rPr>
        <w:t>E+0</w:t>
      </w:r>
      <w:r w:rsidR="00C23071">
        <w:rPr>
          <w:rFonts w:cstheme="minorHAnsi"/>
        </w:rPr>
        <w:t>3</w:t>
      </w:r>
      <w:r w:rsidR="009A3C20">
        <w:rPr>
          <w:rFonts w:cstheme="minorHAnsi"/>
        </w:rPr>
        <w:t xml:space="preserve"> UFC/100 ml</w:t>
      </w:r>
      <w:r w:rsidR="00544F9A">
        <w:rPr>
          <w:rFonts w:cstheme="minorHAnsi"/>
        </w:rPr>
        <w:t xml:space="preserve"> </w:t>
      </w:r>
      <w:r w:rsidR="00422C29">
        <w:rPr>
          <w:rFonts w:cstheme="minorHAnsi"/>
        </w:rPr>
        <w:t>disminuyendo</w:t>
      </w:r>
      <w:r w:rsidR="00544F9A">
        <w:rPr>
          <w:rFonts w:cstheme="minorHAnsi"/>
        </w:rPr>
        <w:t xml:space="preserve"> </w:t>
      </w:r>
      <w:r w:rsidR="00BB0500">
        <w:rPr>
          <w:rFonts w:cstheme="minorHAnsi"/>
        </w:rPr>
        <w:t xml:space="preserve">considerablemente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60E4DFB1"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D86419">
        <w:rPr>
          <w:rFonts w:cstheme="minorHAnsi"/>
          <w:b/>
          <w:bCs/>
          <w:sz w:val="20"/>
          <w:szCs w:val="20"/>
        </w:rPr>
        <w:t>julio</w:t>
      </w:r>
      <w:r w:rsidR="00A66F63" w:rsidRPr="00146CEA">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5ECEBEC8" w:rsidR="00A674DD" w:rsidRDefault="003562DE" w:rsidP="001C7931">
      <w:pPr>
        <w:spacing w:after="120"/>
        <w:mirrorIndents/>
        <w:jc w:val="center"/>
        <w:rPr>
          <w:rFonts w:cstheme="minorHAnsi"/>
        </w:rPr>
      </w:pPr>
      <w:r>
        <w:rPr>
          <w:noProof/>
        </w:rPr>
        <w:drawing>
          <wp:inline distT="0" distB="0" distL="0" distR="0" wp14:anchorId="3C79EE26" wp14:editId="40FC04B4">
            <wp:extent cx="5971430" cy="3219450"/>
            <wp:effectExtent l="0" t="0" r="10795" b="0"/>
            <wp:docPr id="200306538" name="Gráfico 1">
              <a:extLst xmlns:a="http://schemas.openxmlformats.org/drawingml/2006/main">
                <a:ext uri="{FF2B5EF4-FFF2-40B4-BE49-F238E27FC236}">
                  <a16:creationId xmlns:a16="http://schemas.microsoft.com/office/drawing/2014/main" id="{0B9D934D-5331-4FE1-B02C-06B3F433E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41362006"/>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42123E6B"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D86419">
        <w:rPr>
          <w:rFonts w:cstheme="minorHAnsi"/>
        </w:rPr>
        <w:t>julio</w:t>
      </w:r>
      <w:r w:rsidRPr="00764361">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5667F584"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D86419">
        <w:rPr>
          <w:rFonts w:cstheme="minorHAnsi"/>
          <w:b/>
          <w:sz w:val="20"/>
          <w:szCs w:val="20"/>
        </w:rPr>
        <w:t>julio</w:t>
      </w:r>
      <w:r w:rsidRPr="00132235">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9"/>
        <w:gridCol w:w="609"/>
        <w:gridCol w:w="730"/>
        <w:gridCol w:w="506"/>
        <w:gridCol w:w="722"/>
        <w:gridCol w:w="609"/>
        <w:gridCol w:w="609"/>
        <w:gridCol w:w="1039"/>
      </w:tblGrid>
      <w:tr w:rsidR="0013051C" w:rsidRPr="00B3564C" w14:paraId="5CA12235" w14:textId="77777777" w:rsidTr="00C526ED">
        <w:trPr>
          <w:trHeight w:val="196"/>
        </w:trPr>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583CAD" w:rsidRPr="00B3564C" w14:paraId="0AEE39BD" w14:textId="77777777" w:rsidTr="00C526ED">
        <w:trPr>
          <w:trHeight w:val="310"/>
        </w:trPr>
        <w:tc>
          <w:tcPr>
            <w:tcW w:w="597" w:type="pct"/>
            <w:tcBorders>
              <w:top w:val="single" w:sz="4" w:space="0" w:color="auto"/>
              <w:left w:val="single" w:sz="4" w:space="0" w:color="auto"/>
              <w:bottom w:val="single" w:sz="4" w:space="0" w:color="auto"/>
              <w:right w:val="single" w:sz="4" w:space="0" w:color="auto"/>
            </w:tcBorders>
            <w:noWrap/>
            <w:vAlign w:val="center"/>
          </w:tcPr>
          <w:p w14:paraId="2CAA235F" w14:textId="7F5DBCA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4A1C80F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10:15</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583CAD" w:rsidRPr="002F07AE" w:rsidRDefault="00583CAD" w:rsidP="00583CAD">
            <w:pPr>
              <w:spacing w:after="0" w:line="240" w:lineRule="auto"/>
              <w:jc w:val="center"/>
              <w:rPr>
                <w:rFonts w:cstheme="minorHAnsi"/>
                <w:sz w:val="18"/>
                <w:szCs w:val="18"/>
              </w:rPr>
            </w:pPr>
            <w:r w:rsidRPr="002F07AE">
              <w:rPr>
                <w:rFonts w:cstheme="minorHAnsi"/>
                <w:sz w:val="18"/>
                <w:szCs w:val="18"/>
              </w:rPr>
              <w:t>Este centro</w:t>
            </w:r>
          </w:p>
          <w:p w14:paraId="62B5E5CE" w14:textId="77777777" w:rsidR="00583CAD" w:rsidRPr="002F07AE" w:rsidRDefault="00583CAD" w:rsidP="00583CAD">
            <w:pPr>
              <w:spacing w:after="0" w:line="240" w:lineRule="auto"/>
              <w:jc w:val="center"/>
              <w:rPr>
                <w:rFonts w:cstheme="minorHAnsi"/>
                <w:sz w:val="18"/>
                <w:szCs w:val="18"/>
              </w:rPr>
            </w:pPr>
          </w:p>
          <w:p w14:paraId="773DE95F" w14:textId="77777777" w:rsidR="00583CAD" w:rsidRPr="002F07AE" w:rsidRDefault="00583CAD" w:rsidP="00583CA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1D2EE40A" w14:textId="3B2CE154"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3688C67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9.63</w:t>
            </w:r>
          </w:p>
        </w:tc>
        <w:tc>
          <w:tcPr>
            <w:tcW w:w="308" w:type="pct"/>
            <w:tcBorders>
              <w:top w:val="single" w:sz="4" w:space="0" w:color="000000"/>
              <w:left w:val="nil"/>
              <w:bottom w:val="single" w:sz="4" w:space="0" w:color="000000"/>
              <w:right w:val="single" w:sz="4" w:space="0" w:color="000000"/>
            </w:tcBorders>
            <w:shd w:val="clear" w:color="auto" w:fill="auto"/>
            <w:noWrap/>
            <w:vAlign w:val="center"/>
          </w:tcPr>
          <w:p w14:paraId="315D72E9" w14:textId="3832885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25.78</w:t>
            </w:r>
          </w:p>
        </w:tc>
        <w:tc>
          <w:tcPr>
            <w:tcW w:w="369" w:type="pct"/>
            <w:tcBorders>
              <w:top w:val="single" w:sz="4" w:space="0" w:color="000000"/>
              <w:left w:val="nil"/>
              <w:bottom w:val="single" w:sz="4" w:space="0" w:color="000000"/>
              <w:right w:val="single" w:sz="4" w:space="0" w:color="000000"/>
            </w:tcBorders>
            <w:shd w:val="clear" w:color="auto" w:fill="auto"/>
            <w:noWrap/>
            <w:vAlign w:val="center"/>
          </w:tcPr>
          <w:p w14:paraId="690E263D" w14:textId="05A4510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582.5</w:t>
            </w:r>
          </w:p>
        </w:tc>
        <w:tc>
          <w:tcPr>
            <w:tcW w:w="256" w:type="pct"/>
            <w:tcBorders>
              <w:top w:val="single" w:sz="4" w:space="0" w:color="000000"/>
              <w:left w:val="nil"/>
              <w:bottom w:val="single" w:sz="4" w:space="0" w:color="000000"/>
              <w:right w:val="single" w:sz="4" w:space="0" w:color="000000"/>
            </w:tcBorders>
            <w:shd w:val="clear" w:color="auto" w:fill="auto"/>
            <w:noWrap/>
            <w:vAlign w:val="center"/>
          </w:tcPr>
          <w:p w14:paraId="5EDDEAF1" w14:textId="0BC5964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0.27</w:t>
            </w:r>
          </w:p>
        </w:tc>
        <w:tc>
          <w:tcPr>
            <w:tcW w:w="365" w:type="pct"/>
            <w:tcBorders>
              <w:top w:val="single" w:sz="4" w:space="0" w:color="000000"/>
              <w:left w:val="nil"/>
              <w:bottom w:val="single" w:sz="4" w:space="0" w:color="000000"/>
              <w:right w:val="single" w:sz="4" w:space="0" w:color="000000"/>
            </w:tcBorders>
            <w:shd w:val="clear" w:color="auto" w:fill="auto"/>
            <w:noWrap/>
            <w:vAlign w:val="center"/>
          </w:tcPr>
          <w:p w14:paraId="028B1844" w14:textId="5036257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291.</w:t>
            </w:r>
            <w:r w:rsidR="00D41FE7">
              <w:rPr>
                <w:rFonts w:cstheme="minorHAnsi"/>
                <w:sz w:val="18"/>
                <w:szCs w:val="18"/>
              </w:rPr>
              <w:t>25</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2D2E8DB8" w14:textId="0E0FBF2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9.97</w:t>
            </w:r>
          </w:p>
        </w:tc>
        <w:tc>
          <w:tcPr>
            <w:tcW w:w="308" w:type="pct"/>
            <w:tcBorders>
              <w:top w:val="single" w:sz="4" w:space="0" w:color="000000"/>
              <w:left w:val="nil"/>
              <w:bottom w:val="single" w:sz="4" w:space="0" w:color="000000"/>
              <w:right w:val="single" w:sz="4" w:space="0" w:color="000000"/>
            </w:tcBorders>
            <w:shd w:val="clear" w:color="auto" w:fill="auto"/>
            <w:vAlign w:val="center"/>
          </w:tcPr>
          <w:p w14:paraId="6DFF9B58" w14:textId="0D26319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138</w:t>
            </w:r>
          </w:p>
        </w:tc>
        <w:tc>
          <w:tcPr>
            <w:tcW w:w="5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0D49143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0.7</w:t>
            </w:r>
          </w:p>
        </w:tc>
      </w:tr>
      <w:tr w:rsidR="00583CAD" w:rsidRPr="00B3564C" w14:paraId="55DF684C" w14:textId="77777777" w:rsidTr="00C526ED">
        <w:trPr>
          <w:trHeight w:val="139"/>
        </w:trPr>
        <w:tc>
          <w:tcPr>
            <w:tcW w:w="597" w:type="pct"/>
            <w:tcBorders>
              <w:top w:val="single" w:sz="4" w:space="0" w:color="auto"/>
              <w:left w:val="single" w:sz="4" w:space="0" w:color="auto"/>
              <w:bottom w:val="single" w:sz="4" w:space="0" w:color="auto"/>
              <w:right w:val="single" w:sz="4" w:space="0" w:color="auto"/>
            </w:tcBorders>
            <w:noWrap/>
            <w:vAlign w:val="center"/>
          </w:tcPr>
          <w:p w14:paraId="7029D057" w14:textId="428CFD5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F277DD8" w14:textId="35DEE7F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10:26</w:t>
            </w:r>
          </w:p>
        </w:tc>
        <w:tc>
          <w:tcPr>
            <w:tcW w:w="767" w:type="pct"/>
            <w:vMerge/>
            <w:tcBorders>
              <w:left w:val="single" w:sz="4" w:space="0" w:color="auto"/>
              <w:right w:val="single" w:sz="4" w:space="0" w:color="auto"/>
            </w:tcBorders>
            <w:noWrap/>
            <w:vAlign w:val="bottom"/>
          </w:tcPr>
          <w:p w14:paraId="5913BFA7" w14:textId="77777777" w:rsidR="00583CAD" w:rsidRPr="002F07AE" w:rsidRDefault="00583CAD" w:rsidP="00583CA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5AC50FE" w14:textId="519A9FDB" w:rsidR="00583CAD" w:rsidRPr="002F07AE" w:rsidRDefault="00583CAD" w:rsidP="00583CAD">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1EAC0C9F" w14:textId="4799822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9.44</w:t>
            </w:r>
          </w:p>
        </w:tc>
        <w:tc>
          <w:tcPr>
            <w:tcW w:w="308" w:type="pct"/>
            <w:tcBorders>
              <w:top w:val="nil"/>
              <w:left w:val="nil"/>
              <w:bottom w:val="single" w:sz="4" w:space="0" w:color="000000"/>
              <w:right w:val="single" w:sz="4" w:space="0" w:color="000000"/>
            </w:tcBorders>
            <w:shd w:val="clear" w:color="auto" w:fill="auto"/>
            <w:noWrap/>
            <w:vAlign w:val="center"/>
          </w:tcPr>
          <w:p w14:paraId="496CFC43" w14:textId="672416B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25.37</w:t>
            </w:r>
          </w:p>
        </w:tc>
        <w:tc>
          <w:tcPr>
            <w:tcW w:w="369" w:type="pct"/>
            <w:tcBorders>
              <w:top w:val="nil"/>
              <w:left w:val="nil"/>
              <w:bottom w:val="single" w:sz="4" w:space="0" w:color="000000"/>
              <w:right w:val="single" w:sz="4" w:space="0" w:color="000000"/>
            </w:tcBorders>
            <w:shd w:val="clear" w:color="auto" w:fill="auto"/>
            <w:noWrap/>
            <w:vAlign w:val="center"/>
          </w:tcPr>
          <w:p w14:paraId="751681A2" w14:textId="6E8976C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580.6</w:t>
            </w:r>
          </w:p>
        </w:tc>
        <w:tc>
          <w:tcPr>
            <w:tcW w:w="256" w:type="pct"/>
            <w:tcBorders>
              <w:top w:val="nil"/>
              <w:left w:val="nil"/>
              <w:bottom w:val="single" w:sz="4" w:space="0" w:color="000000"/>
              <w:right w:val="single" w:sz="4" w:space="0" w:color="000000"/>
            </w:tcBorders>
            <w:shd w:val="clear" w:color="auto" w:fill="auto"/>
            <w:noWrap/>
            <w:vAlign w:val="center"/>
          </w:tcPr>
          <w:p w14:paraId="7B78283F" w14:textId="2A9E7E85"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0.26</w:t>
            </w:r>
          </w:p>
        </w:tc>
        <w:tc>
          <w:tcPr>
            <w:tcW w:w="365" w:type="pct"/>
            <w:tcBorders>
              <w:top w:val="nil"/>
              <w:left w:val="nil"/>
              <w:bottom w:val="single" w:sz="4" w:space="0" w:color="000000"/>
              <w:right w:val="single" w:sz="4" w:space="0" w:color="000000"/>
            </w:tcBorders>
            <w:shd w:val="clear" w:color="auto" w:fill="auto"/>
            <w:noWrap/>
            <w:vAlign w:val="center"/>
          </w:tcPr>
          <w:p w14:paraId="4BACF797" w14:textId="257EFEF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290.</w:t>
            </w:r>
            <w:r w:rsidR="00D41FE7">
              <w:rPr>
                <w:rFonts w:cstheme="minorHAnsi"/>
                <w:sz w:val="18"/>
                <w:szCs w:val="18"/>
              </w:rPr>
              <w:t>25</w:t>
            </w:r>
          </w:p>
        </w:tc>
        <w:tc>
          <w:tcPr>
            <w:tcW w:w="308" w:type="pct"/>
            <w:tcBorders>
              <w:top w:val="nil"/>
              <w:left w:val="nil"/>
              <w:bottom w:val="single" w:sz="4" w:space="0" w:color="000000"/>
              <w:right w:val="single" w:sz="4" w:space="0" w:color="000000"/>
            </w:tcBorders>
            <w:shd w:val="clear" w:color="auto" w:fill="auto"/>
            <w:vAlign w:val="center"/>
          </w:tcPr>
          <w:p w14:paraId="45A33BB0" w14:textId="4D05FE8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5.88</w:t>
            </w:r>
          </w:p>
        </w:tc>
        <w:tc>
          <w:tcPr>
            <w:tcW w:w="308" w:type="pct"/>
            <w:tcBorders>
              <w:top w:val="nil"/>
              <w:left w:val="nil"/>
              <w:bottom w:val="single" w:sz="4" w:space="0" w:color="000000"/>
              <w:right w:val="single" w:sz="4" w:space="0" w:color="000000"/>
            </w:tcBorders>
            <w:shd w:val="clear" w:color="auto" w:fill="auto"/>
            <w:vAlign w:val="center"/>
          </w:tcPr>
          <w:p w14:paraId="2235B4FE" w14:textId="7A01EED5" w:rsidR="00583CAD" w:rsidRPr="002F07AE" w:rsidRDefault="00583CAD" w:rsidP="00583CAD">
            <w:pPr>
              <w:spacing w:after="0" w:line="240" w:lineRule="auto"/>
              <w:jc w:val="center"/>
              <w:rPr>
                <w:rFonts w:cstheme="minorHAnsi"/>
                <w:sz w:val="18"/>
                <w:szCs w:val="18"/>
              </w:rPr>
            </w:pPr>
            <w:r w:rsidRPr="00583CAD">
              <w:rPr>
                <w:rFonts w:cstheme="minorHAnsi"/>
                <w:sz w:val="18"/>
                <w:szCs w:val="18"/>
              </w:rPr>
              <w:t>82.4</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6D36E4" w14:textId="37345C4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NA</w:t>
            </w:r>
          </w:p>
        </w:tc>
      </w:tr>
      <w:tr w:rsidR="00583CAD" w:rsidRPr="00B3564C" w14:paraId="3923150C" w14:textId="77777777" w:rsidTr="00C526ED">
        <w:trPr>
          <w:trHeight w:val="414"/>
        </w:trPr>
        <w:tc>
          <w:tcPr>
            <w:tcW w:w="597" w:type="pct"/>
            <w:tcBorders>
              <w:top w:val="single" w:sz="4" w:space="0" w:color="auto"/>
              <w:left w:val="single" w:sz="4" w:space="0" w:color="auto"/>
              <w:bottom w:val="single" w:sz="4" w:space="0" w:color="auto"/>
              <w:right w:val="single" w:sz="4" w:space="0" w:color="auto"/>
            </w:tcBorders>
            <w:noWrap/>
            <w:vAlign w:val="center"/>
          </w:tcPr>
          <w:p w14:paraId="76B11089" w14:textId="4376AD6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4A11BF46" w14:textId="3AE70FC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10:34</w:t>
            </w:r>
          </w:p>
        </w:tc>
        <w:tc>
          <w:tcPr>
            <w:tcW w:w="767" w:type="pct"/>
            <w:vMerge/>
            <w:tcBorders>
              <w:left w:val="single" w:sz="4" w:space="0" w:color="auto"/>
              <w:right w:val="single" w:sz="4" w:space="0" w:color="auto"/>
            </w:tcBorders>
            <w:noWrap/>
            <w:vAlign w:val="bottom"/>
          </w:tcPr>
          <w:p w14:paraId="25E3B601" w14:textId="77777777" w:rsidR="00583CAD" w:rsidRPr="002F07AE" w:rsidRDefault="00583CAD" w:rsidP="00583CA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BC9F91D" w14:textId="15B1B934" w:rsidR="00583CAD" w:rsidRPr="002F07AE" w:rsidRDefault="00583CAD" w:rsidP="00583CAD">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7E66A293" w14:textId="6EC44BF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8.87</w:t>
            </w:r>
          </w:p>
        </w:tc>
        <w:tc>
          <w:tcPr>
            <w:tcW w:w="308" w:type="pct"/>
            <w:tcBorders>
              <w:top w:val="nil"/>
              <w:left w:val="nil"/>
              <w:bottom w:val="single" w:sz="4" w:space="0" w:color="000000"/>
              <w:right w:val="single" w:sz="4" w:space="0" w:color="000000"/>
            </w:tcBorders>
            <w:shd w:val="clear" w:color="auto" w:fill="auto"/>
            <w:noWrap/>
            <w:vAlign w:val="center"/>
          </w:tcPr>
          <w:p w14:paraId="4277E7D3" w14:textId="7BA3CD9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24.76</w:t>
            </w:r>
          </w:p>
        </w:tc>
        <w:tc>
          <w:tcPr>
            <w:tcW w:w="369" w:type="pct"/>
            <w:tcBorders>
              <w:top w:val="nil"/>
              <w:left w:val="nil"/>
              <w:bottom w:val="single" w:sz="4" w:space="0" w:color="000000"/>
              <w:right w:val="single" w:sz="4" w:space="0" w:color="000000"/>
            </w:tcBorders>
            <w:shd w:val="clear" w:color="auto" w:fill="auto"/>
            <w:noWrap/>
            <w:vAlign w:val="center"/>
          </w:tcPr>
          <w:p w14:paraId="0D055E66" w14:textId="56144D4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612</w:t>
            </w:r>
          </w:p>
        </w:tc>
        <w:tc>
          <w:tcPr>
            <w:tcW w:w="256" w:type="pct"/>
            <w:tcBorders>
              <w:top w:val="nil"/>
              <w:left w:val="nil"/>
              <w:bottom w:val="single" w:sz="4" w:space="0" w:color="000000"/>
              <w:right w:val="single" w:sz="4" w:space="0" w:color="000000"/>
            </w:tcBorders>
            <w:shd w:val="clear" w:color="auto" w:fill="auto"/>
            <w:noWrap/>
            <w:vAlign w:val="center"/>
          </w:tcPr>
          <w:p w14:paraId="2203333E" w14:textId="63E4F0F5"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0.28</w:t>
            </w:r>
          </w:p>
        </w:tc>
        <w:tc>
          <w:tcPr>
            <w:tcW w:w="365" w:type="pct"/>
            <w:tcBorders>
              <w:top w:val="nil"/>
              <w:left w:val="nil"/>
              <w:bottom w:val="single" w:sz="4" w:space="0" w:color="000000"/>
              <w:right w:val="single" w:sz="4" w:space="0" w:color="000000"/>
            </w:tcBorders>
            <w:shd w:val="clear" w:color="auto" w:fill="auto"/>
            <w:noWrap/>
            <w:vAlign w:val="center"/>
          </w:tcPr>
          <w:p w14:paraId="6FD1903C" w14:textId="60FCDD3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306</w:t>
            </w:r>
          </w:p>
        </w:tc>
        <w:tc>
          <w:tcPr>
            <w:tcW w:w="308" w:type="pct"/>
            <w:tcBorders>
              <w:top w:val="nil"/>
              <w:left w:val="nil"/>
              <w:bottom w:val="single" w:sz="4" w:space="0" w:color="000000"/>
              <w:right w:val="single" w:sz="4" w:space="0" w:color="000000"/>
            </w:tcBorders>
            <w:shd w:val="clear" w:color="auto" w:fill="auto"/>
            <w:vAlign w:val="center"/>
          </w:tcPr>
          <w:p w14:paraId="55974F46" w14:textId="5FC05F2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8C9057A" w14:textId="720E330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2E3D304" w14:textId="25C87CA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NA</w:t>
            </w:r>
          </w:p>
        </w:tc>
      </w:tr>
      <w:tr w:rsidR="00583CAD" w:rsidRPr="00B3564C" w14:paraId="102B5F63"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1EB49F9" w14:textId="4D540F9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95A68DF" w14:textId="2CE701B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10:43</w:t>
            </w:r>
          </w:p>
        </w:tc>
        <w:tc>
          <w:tcPr>
            <w:tcW w:w="767" w:type="pct"/>
            <w:vMerge/>
            <w:tcBorders>
              <w:left w:val="single" w:sz="4" w:space="0" w:color="auto"/>
              <w:bottom w:val="single" w:sz="4" w:space="0" w:color="auto"/>
              <w:right w:val="single" w:sz="4" w:space="0" w:color="auto"/>
            </w:tcBorders>
            <w:noWrap/>
            <w:vAlign w:val="bottom"/>
          </w:tcPr>
          <w:p w14:paraId="0C760F1A" w14:textId="77777777" w:rsidR="00583CAD" w:rsidRPr="002F07AE" w:rsidRDefault="00583CAD" w:rsidP="00583CA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282E14FD" w14:textId="1BF3B056" w:rsidR="00583CAD" w:rsidRPr="002F07AE" w:rsidRDefault="00583CAD" w:rsidP="00583CAD">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AE7FEC3" w14:textId="17637FF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7.34</w:t>
            </w:r>
          </w:p>
        </w:tc>
        <w:tc>
          <w:tcPr>
            <w:tcW w:w="308" w:type="pct"/>
            <w:tcBorders>
              <w:top w:val="nil"/>
              <w:left w:val="nil"/>
              <w:bottom w:val="single" w:sz="4" w:space="0" w:color="000000"/>
              <w:right w:val="single" w:sz="4" w:space="0" w:color="000000"/>
            </w:tcBorders>
            <w:shd w:val="clear" w:color="auto" w:fill="auto"/>
            <w:noWrap/>
            <w:vAlign w:val="center"/>
          </w:tcPr>
          <w:p w14:paraId="012531F2" w14:textId="5F310A6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22.7</w:t>
            </w:r>
          </w:p>
        </w:tc>
        <w:tc>
          <w:tcPr>
            <w:tcW w:w="369" w:type="pct"/>
            <w:tcBorders>
              <w:top w:val="nil"/>
              <w:left w:val="nil"/>
              <w:bottom w:val="single" w:sz="4" w:space="0" w:color="000000"/>
              <w:right w:val="single" w:sz="4" w:space="0" w:color="000000"/>
            </w:tcBorders>
            <w:shd w:val="clear" w:color="auto" w:fill="auto"/>
            <w:noWrap/>
            <w:vAlign w:val="center"/>
          </w:tcPr>
          <w:p w14:paraId="0AF9BFBF" w14:textId="776841C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677.1</w:t>
            </w:r>
          </w:p>
        </w:tc>
        <w:tc>
          <w:tcPr>
            <w:tcW w:w="256" w:type="pct"/>
            <w:tcBorders>
              <w:top w:val="nil"/>
              <w:left w:val="nil"/>
              <w:bottom w:val="single" w:sz="4" w:space="0" w:color="000000"/>
              <w:right w:val="single" w:sz="4" w:space="0" w:color="000000"/>
            </w:tcBorders>
            <w:shd w:val="clear" w:color="auto" w:fill="auto"/>
            <w:noWrap/>
            <w:vAlign w:val="center"/>
          </w:tcPr>
          <w:p w14:paraId="2A3DCA05" w14:textId="75AFF92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0.31</w:t>
            </w:r>
          </w:p>
        </w:tc>
        <w:tc>
          <w:tcPr>
            <w:tcW w:w="365" w:type="pct"/>
            <w:tcBorders>
              <w:top w:val="nil"/>
              <w:left w:val="nil"/>
              <w:bottom w:val="single" w:sz="4" w:space="0" w:color="000000"/>
              <w:right w:val="single" w:sz="4" w:space="0" w:color="000000"/>
            </w:tcBorders>
            <w:shd w:val="clear" w:color="auto" w:fill="auto"/>
            <w:noWrap/>
            <w:vAlign w:val="center"/>
          </w:tcPr>
          <w:p w14:paraId="1F7BF9AC" w14:textId="6D5C0C9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338.5</w:t>
            </w:r>
            <w:r w:rsidR="00D41FE7">
              <w:rPr>
                <w:rFonts w:cstheme="minorHAnsi"/>
                <w:sz w:val="18"/>
                <w:szCs w:val="18"/>
              </w:rPr>
              <w:t>5</w:t>
            </w:r>
          </w:p>
        </w:tc>
        <w:tc>
          <w:tcPr>
            <w:tcW w:w="308" w:type="pct"/>
            <w:tcBorders>
              <w:top w:val="nil"/>
              <w:left w:val="nil"/>
              <w:bottom w:val="single" w:sz="4" w:space="0" w:color="000000"/>
              <w:right w:val="single" w:sz="4" w:space="0" w:color="000000"/>
            </w:tcBorders>
            <w:shd w:val="clear" w:color="auto" w:fill="auto"/>
            <w:vAlign w:val="center"/>
          </w:tcPr>
          <w:p w14:paraId="72260121" w14:textId="7E1EB94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370635AE" w14:textId="7BB7D0D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44618A0" w14:textId="55D4549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NA</w:t>
            </w:r>
          </w:p>
        </w:tc>
      </w:tr>
      <w:tr w:rsidR="00583CAD" w:rsidRPr="00B3564C" w14:paraId="465E1E29"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70159" w14:textId="353914C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729686ED" w14:textId="69E0087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11:21</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583CAD" w:rsidRPr="002F07AE" w:rsidRDefault="00583CAD" w:rsidP="00583CAD">
            <w:pPr>
              <w:spacing w:after="0" w:line="240" w:lineRule="auto"/>
              <w:jc w:val="center"/>
              <w:rPr>
                <w:rFonts w:cstheme="minorHAnsi"/>
                <w:sz w:val="18"/>
                <w:szCs w:val="18"/>
              </w:rPr>
            </w:pPr>
            <w:r w:rsidRPr="002F07AE">
              <w:rPr>
                <w:rFonts w:cstheme="minorHAnsi"/>
                <w:sz w:val="18"/>
                <w:szCs w:val="18"/>
              </w:rPr>
              <w:t>Bahía Playa de Oro</w:t>
            </w:r>
          </w:p>
        </w:tc>
        <w:tc>
          <w:tcPr>
            <w:tcW w:w="525" w:type="pct"/>
            <w:tcBorders>
              <w:top w:val="single" w:sz="4" w:space="0" w:color="auto"/>
              <w:left w:val="single" w:sz="4" w:space="0" w:color="auto"/>
              <w:bottom w:val="single" w:sz="4" w:space="0" w:color="auto"/>
              <w:right w:val="single" w:sz="4" w:space="0" w:color="auto"/>
            </w:tcBorders>
            <w:noWrap/>
            <w:vAlign w:val="center"/>
          </w:tcPr>
          <w:p w14:paraId="40373F46" w14:textId="78C0D57A"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283279D" w14:textId="4DBD5E5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7.77</w:t>
            </w:r>
          </w:p>
        </w:tc>
        <w:tc>
          <w:tcPr>
            <w:tcW w:w="308" w:type="pct"/>
            <w:tcBorders>
              <w:top w:val="nil"/>
              <w:left w:val="nil"/>
              <w:bottom w:val="single" w:sz="4" w:space="0" w:color="000000"/>
              <w:right w:val="single" w:sz="4" w:space="0" w:color="000000"/>
            </w:tcBorders>
            <w:shd w:val="clear" w:color="auto" w:fill="auto"/>
            <w:noWrap/>
            <w:vAlign w:val="center"/>
          </w:tcPr>
          <w:p w14:paraId="1C937AF1" w14:textId="74D9591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25.89</w:t>
            </w:r>
          </w:p>
        </w:tc>
        <w:tc>
          <w:tcPr>
            <w:tcW w:w="369" w:type="pct"/>
            <w:tcBorders>
              <w:top w:val="nil"/>
              <w:left w:val="nil"/>
              <w:bottom w:val="single" w:sz="4" w:space="0" w:color="000000"/>
              <w:right w:val="single" w:sz="4" w:space="0" w:color="000000"/>
            </w:tcBorders>
            <w:shd w:val="clear" w:color="auto" w:fill="auto"/>
            <w:noWrap/>
            <w:vAlign w:val="center"/>
          </w:tcPr>
          <w:p w14:paraId="60E03F46" w14:textId="513BC29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624.7</w:t>
            </w:r>
          </w:p>
        </w:tc>
        <w:tc>
          <w:tcPr>
            <w:tcW w:w="256" w:type="pct"/>
            <w:tcBorders>
              <w:top w:val="nil"/>
              <w:left w:val="nil"/>
              <w:bottom w:val="single" w:sz="4" w:space="0" w:color="000000"/>
              <w:right w:val="single" w:sz="4" w:space="0" w:color="000000"/>
            </w:tcBorders>
            <w:shd w:val="clear" w:color="auto" w:fill="auto"/>
            <w:noWrap/>
            <w:vAlign w:val="center"/>
          </w:tcPr>
          <w:p w14:paraId="15E84476" w14:textId="7CA5D33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0A972927" w14:textId="00A5623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312.35</w:t>
            </w:r>
          </w:p>
        </w:tc>
        <w:tc>
          <w:tcPr>
            <w:tcW w:w="308" w:type="pct"/>
            <w:tcBorders>
              <w:top w:val="nil"/>
              <w:left w:val="nil"/>
              <w:bottom w:val="single" w:sz="4" w:space="0" w:color="000000"/>
              <w:right w:val="single" w:sz="4" w:space="0" w:color="000000"/>
            </w:tcBorders>
            <w:shd w:val="clear" w:color="auto" w:fill="auto"/>
            <w:vAlign w:val="center"/>
          </w:tcPr>
          <w:p w14:paraId="64127F2E" w14:textId="63B695E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0.84</w:t>
            </w:r>
          </w:p>
        </w:tc>
        <w:tc>
          <w:tcPr>
            <w:tcW w:w="308" w:type="pct"/>
            <w:tcBorders>
              <w:top w:val="nil"/>
              <w:left w:val="nil"/>
              <w:bottom w:val="single" w:sz="4" w:space="0" w:color="000000"/>
              <w:right w:val="single" w:sz="4" w:space="0" w:color="000000"/>
            </w:tcBorders>
            <w:shd w:val="clear" w:color="auto" w:fill="auto"/>
            <w:vAlign w:val="center"/>
          </w:tcPr>
          <w:p w14:paraId="34A5E286" w14:textId="6EA18D4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12</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AF00E36" w14:textId="46B65B6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0.65</w:t>
            </w:r>
          </w:p>
        </w:tc>
      </w:tr>
      <w:tr w:rsidR="00583CAD" w:rsidRPr="00B3564C" w14:paraId="2DAEA626"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23B7DDFE" w14:textId="52B0963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498B653" w14:textId="5B7F9A8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11:27</w:t>
            </w:r>
          </w:p>
        </w:tc>
        <w:tc>
          <w:tcPr>
            <w:tcW w:w="767" w:type="pct"/>
            <w:vMerge/>
            <w:tcBorders>
              <w:left w:val="single" w:sz="4" w:space="0" w:color="auto"/>
              <w:bottom w:val="single" w:sz="4" w:space="0" w:color="auto"/>
              <w:right w:val="single" w:sz="4" w:space="0" w:color="auto"/>
            </w:tcBorders>
            <w:noWrap/>
            <w:vAlign w:val="center"/>
          </w:tcPr>
          <w:p w14:paraId="61976105" w14:textId="77777777" w:rsidR="00583CAD" w:rsidRPr="002F07AE" w:rsidRDefault="00583CAD" w:rsidP="00583CA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0771F8FA" w14:textId="2CEA5438" w:rsidR="00583CAD" w:rsidRPr="002F07AE" w:rsidRDefault="00583CAD" w:rsidP="00583CAD">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A694179" w14:textId="5CDD3A4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7.73</w:t>
            </w:r>
          </w:p>
        </w:tc>
        <w:tc>
          <w:tcPr>
            <w:tcW w:w="308" w:type="pct"/>
            <w:tcBorders>
              <w:top w:val="nil"/>
              <w:left w:val="nil"/>
              <w:bottom w:val="single" w:sz="4" w:space="0" w:color="000000"/>
              <w:right w:val="single" w:sz="4" w:space="0" w:color="000000"/>
            </w:tcBorders>
            <w:shd w:val="clear" w:color="auto" w:fill="auto"/>
            <w:noWrap/>
            <w:vAlign w:val="center"/>
          </w:tcPr>
          <w:p w14:paraId="730190B3" w14:textId="2E11E16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25.19</w:t>
            </w:r>
          </w:p>
        </w:tc>
        <w:tc>
          <w:tcPr>
            <w:tcW w:w="369" w:type="pct"/>
            <w:tcBorders>
              <w:top w:val="nil"/>
              <w:left w:val="nil"/>
              <w:bottom w:val="single" w:sz="4" w:space="0" w:color="000000"/>
              <w:right w:val="single" w:sz="4" w:space="0" w:color="000000"/>
            </w:tcBorders>
            <w:shd w:val="clear" w:color="auto" w:fill="auto"/>
            <w:noWrap/>
            <w:vAlign w:val="center"/>
          </w:tcPr>
          <w:p w14:paraId="1E1929C0" w14:textId="7F001E6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622.1</w:t>
            </w:r>
          </w:p>
        </w:tc>
        <w:tc>
          <w:tcPr>
            <w:tcW w:w="256" w:type="pct"/>
            <w:tcBorders>
              <w:top w:val="nil"/>
              <w:left w:val="nil"/>
              <w:bottom w:val="single" w:sz="4" w:space="0" w:color="000000"/>
              <w:right w:val="single" w:sz="4" w:space="0" w:color="000000"/>
            </w:tcBorders>
            <w:shd w:val="clear" w:color="auto" w:fill="auto"/>
            <w:noWrap/>
            <w:vAlign w:val="center"/>
          </w:tcPr>
          <w:p w14:paraId="46637501" w14:textId="429C33C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708C816D" w14:textId="7D7B66F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311.05</w:t>
            </w:r>
          </w:p>
        </w:tc>
        <w:tc>
          <w:tcPr>
            <w:tcW w:w="308" w:type="pct"/>
            <w:tcBorders>
              <w:top w:val="nil"/>
              <w:left w:val="nil"/>
              <w:bottom w:val="single" w:sz="4" w:space="0" w:color="000000"/>
              <w:right w:val="single" w:sz="4" w:space="0" w:color="000000"/>
            </w:tcBorders>
            <w:shd w:val="clear" w:color="auto" w:fill="auto"/>
            <w:vAlign w:val="center"/>
          </w:tcPr>
          <w:p w14:paraId="594E192C" w14:textId="022A978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428A073" w14:textId="3704090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A03218" w14:textId="30DC575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NA</w:t>
            </w:r>
          </w:p>
        </w:tc>
      </w:tr>
      <w:tr w:rsidR="00583CAD" w:rsidRPr="00B3564C" w14:paraId="3781008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495882D0" w:rsidR="00583CAD" w:rsidRPr="00711CEB" w:rsidRDefault="00583CAD" w:rsidP="00583CAD">
            <w:pPr>
              <w:spacing w:after="0" w:line="240" w:lineRule="auto"/>
              <w:jc w:val="center"/>
              <w:rPr>
                <w:rFonts w:cstheme="minorHAnsi"/>
                <w:sz w:val="18"/>
                <w:szCs w:val="18"/>
              </w:rPr>
            </w:pPr>
            <w:r w:rsidRPr="00711CEB">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8EB1C5A" w14:textId="639F47DE" w:rsidR="00583CAD" w:rsidRPr="00711CEB" w:rsidRDefault="00583CAD" w:rsidP="00583CAD">
            <w:pPr>
              <w:spacing w:after="0" w:line="240" w:lineRule="auto"/>
              <w:jc w:val="center"/>
              <w:rPr>
                <w:rFonts w:cstheme="minorHAnsi"/>
                <w:sz w:val="18"/>
                <w:szCs w:val="18"/>
              </w:rPr>
            </w:pPr>
            <w:r w:rsidRPr="00711CEB">
              <w:rPr>
                <w:rFonts w:cstheme="minorHAnsi"/>
                <w:sz w:val="18"/>
                <w:szCs w:val="18"/>
              </w:rPr>
              <w:t>12:23</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583CAD" w:rsidRPr="00711CEB" w:rsidRDefault="00583CAD" w:rsidP="00583CAD">
            <w:pPr>
              <w:spacing w:after="0" w:line="240" w:lineRule="auto"/>
              <w:jc w:val="center"/>
              <w:rPr>
                <w:rFonts w:cstheme="minorHAnsi"/>
                <w:sz w:val="18"/>
                <w:szCs w:val="18"/>
              </w:rPr>
            </w:pPr>
            <w:r w:rsidRPr="00711CEB">
              <w:rPr>
                <w:rFonts w:cstheme="minorHAnsi"/>
                <w:sz w:val="18"/>
                <w:szCs w:val="18"/>
              </w:rPr>
              <w:t>Río Villalobos</w:t>
            </w:r>
          </w:p>
        </w:tc>
        <w:tc>
          <w:tcPr>
            <w:tcW w:w="5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583CAD" w:rsidRPr="00711CEB" w:rsidRDefault="00583CAD" w:rsidP="00583CAD">
            <w:pPr>
              <w:spacing w:after="0" w:line="240" w:lineRule="auto"/>
              <w:jc w:val="center"/>
              <w:rPr>
                <w:rFonts w:cstheme="minorHAnsi"/>
                <w:sz w:val="18"/>
                <w:szCs w:val="18"/>
              </w:rPr>
            </w:pPr>
            <w:r w:rsidRPr="00711CEB">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55BF95FB" w14:textId="100ED197" w:rsidR="00583CAD" w:rsidRPr="00711CEB" w:rsidRDefault="00583CAD" w:rsidP="00583CAD">
            <w:pPr>
              <w:spacing w:after="0" w:line="240" w:lineRule="auto"/>
              <w:jc w:val="center"/>
              <w:rPr>
                <w:rFonts w:cstheme="minorHAnsi"/>
                <w:sz w:val="18"/>
                <w:szCs w:val="18"/>
              </w:rPr>
            </w:pPr>
            <w:r w:rsidRPr="00711CEB">
              <w:rPr>
                <w:rFonts w:cstheme="minorHAnsi"/>
                <w:sz w:val="18"/>
                <w:szCs w:val="18"/>
              </w:rPr>
              <w:t>7.82</w:t>
            </w:r>
          </w:p>
        </w:tc>
        <w:tc>
          <w:tcPr>
            <w:tcW w:w="308" w:type="pct"/>
            <w:tcBorders>
              <w:top w:val="nil"/>
              <w:left w:val="nil"/>
              <w:bottom w:val="single" w:sz="4" w:space="0" w:color="000000"/>
              <w:right w:val="single" w:sz="4" w:space="0" w:color="000000"/>
            </w:tcBorders>
            <w:shd w:val="clear" w:color="auto" w:fill="auto"/>
            <w:noWrap/>
            <w:vAlign w:val="center"/>
          </w:tcPr>
          <w:p w14:paraId="31E99C4B" w14:textId="238B3771" w:rsidR="00583CAD" w:rsidRPr="00711CEB" w:rsidRDefault="00583CAD" w:rsidP="00583CAD">
            <w:pPr>
              <w:spacing w:after="0" w:line="240" w:lineRule="auto"/>
              <w:jc w:val="center"/>
              <w:rPr>
                <w:rFonts w:cstheme="minorHAnsi"/>
                <w:sz w:val="18"/>
                <w:szCs w:val="18"/>
              </w:rPr>
            </w:pPr>
            <w:r w:rsidRPr="00711CEB">
              <w:rPr>
                <w:rFonts w:cstheme="minorHAnsi"/>
                <w:sz w:val="18"/>
                <w:szCs w:val="18"/>
              </w:rPr>
              <w:t>25.7</w:t>
            </w:r>
          </w:p>
        </w:tc>
        <w:tc>
          <w:tcPr>
            <w:tcW w:w="369" w:type="pct"/>
            <w:tcBorders>
              <w:top w:val="nil"/>
              <w:left w:val="nil"/>
              <w:bottom w:val="single" w:sz="4" w:space="0" w:color="000000"/>
              <w:right w:val="single" w:sz="4" w:space="0" w:color="000000"/>
            </w:tcBorders>
            <w:shd w:val="clear" w:color="auto" w:fill="auto"/>
            <w:noWrap/>
            <w:vAlign w:val="center"/>
          </w:tcPr>
          <w:p w14:paraId="6A1DC87A" w14:textId="2EDABCA0" w:rsidR="00583CAD" w:rsidRPr="00711CEB" w:rsidRDefault="00583CAD" w:rsidP="00583CAD">
            <w:pPr>
              <w:spacing w:after="0" w:line="240" w:lineRule="auto"/>
              <w:jc w:val="center"/>
              <w:rPr>
                <w:rFonts w:cstheme="minorHAnsi"/>
                <w:sz w:val="18"/>
                <w:szCs w:val="18"/>
              </w:rPr>
            </w:pPr>
            <w:r w:rsidRPr="00711CEB">
              <w:rPr>
                <w:rFonts w:cstheme="minorHAnsi"/>
                <w:sz w:val="18"/>
                <w:szCs w:val="18"/>
              </w:rPr>
              <w:t>412</w:t>
            </w:r>
          </w:p>
        </w:tc>
        <w:tc>
          <w:tcPr>
            <w:tcW w:w="256" w:type="pct"/>
            <w:tcBorders>
              <w:top w:val="nil"/>
              <w:left w:val="nil"/>
              <w:bottom w:val="single" w:sz="4" w:space="0" w:color="000000"/>
              <w:right w:val="single" w:sz="4" w:space="0" w:color="000000"/>
            </w:tcBorders>
            <w:shd w:val="clear" w:color="auto" w:fill="auto"/>
            <w:noWrap/>
            <w:vAlign w:val="center"/>
          </w:tcPr>
          <w:p w14:paraId="13A0EB5B" w14:textId="1883000C" w:rsidR="00583CAD" w:rsidRPr="00711CEB" w:rsidRDefault="00583CAD" w:rsidP="00583CAD">
            <w:pPr>
              <w:spacing w:after="0" w:line="240" w:lineRule="auto"/>
              <w:jc w:val="center"/>
              <w:rPr>
                <w:rFonts w:cstheme="minorHAnsi"/>
                <w:sz w:val="18"/>
                <w:szCs w:val="18"/>
              </w:rPr>
            </w:pPr>
            <w:r w:rsidRPr="00711CEB">
              <w:rPr>
                <w:rFonts w:cstheme="minorHAnsi"/>
                <w:sz w:val="18"/>
                <w:szCs w:val="18"/>
              </w:rPr>
              <w:t>0.19</w:t>
            </w:r>
          </w:p>
        </w:tc>
        <w:tc>
          <w:tcPr>
            <w:tcW w:w="365" w:type="pct"/>
            <w:tcBorders>
              <w:top w:val="nil"/>
              <w:left w:val="nil"/>
              <w:bottom w:val="single" w:sz="4" w:space="0" w:color="000000"/>
              <w:right w:val="single" w:sz="4" w:space="0" w:color="000000"/>
            </w:tcBorders>
            <w:shd w:val="clear" w:color="auto" w:fill="auto"/>
            <w:noWrap/>
            <w:vAlign w:val="center"/>
          </w:tcPr>
          <w:p w14:paraId="1F71BF47" w14:textId="74A58F7E" w:rsidR="00583CAD" w:rsidRPr="00711CEB" w:rsidRDefault="00583CAD" w:rsidP="00583CAD">
            <w:pPr>
              <w:spacing w:after="0" w:line="240" w:lineRule="auto"/>
              <w:jc w:val="center"/>
              <w:rPr>
                <w:rFonts w:cstheme="minorHAnsi"/>
                <w:sz w:val="18"/>
                <w:szCs w:val="18"/>
              </w:rPr>
            </w:pPr>
            <w:r w:rsidRPr="00711CEB">
              <w:rPr>
                <w:rFonts w:cstheme="minorHAnsi"/>
                <w:sz w:val="18"/>
                <w:szCs w:val="18"/>
              </w:rPr>
              <w:t>206</w:t>
            </w:r>
          </w:p>
        </w:tc>
        <w:tc>
          <w:tcPr>
            <w:tcW w:w="308" w:type="pct"/>
            <w:tcBorders>
              <w:top w:val="nil"/>
              <w:left w:val="nil"/>
              <w:bottom w:val="single" w:sz="4" w:space="0" w:color="000000"/>
              <w:right w:val="single" w:sz="4" w:space="0" w:color="000000"/>
            </w:tcBorders>
            <w:shd w:val="clear" w:color="auto" w:fill="auto"/>
            <w:vAlign w:val="center"/>
          </w:tcPr>
          <w:p w14:paraId="69C3C9A0" w14:textId="0E7ECB63" w:rsidR="00583CAD" w:rsidRPr="00711CEB" w:rsidRDefault="00583CAD" w:rsidP="00583CAD">
            <w:pPr>
              <w:spacing w:after="0" w:line="240" w:lineRule="auto"/>
              <w:jc w:val="center"/>
              <w:rPr>
                <w:rFonts w:cstheme="minorHAnsi"/>
                <w:sz w:val="18"/>
                <w:szCs w:val="18"/>
              </w:rPr>
            </w:pPr>
            <w:r w:rsidRPr="00711CEB">
              <w:rPr>
                <w:rFonts w:cstheme="minorHAnsi"/>
                <w:sz w:val="18"/>
                <w:szCs w:val="18"/>
              </w:rPr>
              <w:t>5.44</w:t>
            </w:r>
          </w:p>
        </w:tc>
        <w:tc>
          <w:tcPr>
            <w:tcW w:w="308" w:type="pct"/>
            <w:tcBorders>
              <w:top w:val="nil"/>
              <w:left w:val="nil"/>
              <w:bottom w:val="single" w:sz="4" w:space="0" w:color="000000"/>
              <w:right w:val="single" w:sz="4" w:space="0" w:color="000000"/>
            </w:tcBorders>
            <w:shd w:val="clear" w:color="auto" w:fill="auto"/>
            <w:vAlign w:val="center"/>
          </w:tcPr>
          <w:p w14:paraId="171B003B" w14:textId="314D5D1F" w:rsidR="00583CAD" w:rsidRPr="00711CEB" w:rsidRDefault="00583CAD" w:rsidP="00583CAD">
            <w:pPr>
              <w:spacing w:after="0" w:line="240" w:lineRule="auto"/>
              <w:jc w:val="center"/>
              <w:rPr>
                <w:rFonts w:cstheme="minorHAnsi"/>
                <w:sz w:val="18"/>
                <w:szCs w:val="18"/>
              </w:rPr>
            </w:pPr>
            <w:r w:rsidRPr="00711CEB">
              <w:rPr>
                <w:rFonts w:cstheme="minorHAnsi"/>
                <w:sz w:val="18"/>
                <w:szCs w:val="18"/>
              </w:rPr>
              <w:t>77.5</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01E489A4" w14:textId="7FFA4506" w:rsidR="00583CAD" w:rsidRPr="00711CEB" w:rsidRDefault="00583CAD" w:rsidP="00583CAD">
            <w:pPr>
              <w:spacing w:after="0" w:line="240" w:lineRule="auto"/>
              <w:jc w:val="center"/>
              <w:rPr>
                <w:rFonts w:cstheme="minorHAnsi"/>
                <w:sz w:val="18"/>
                <w:szCs w:val="18"/>
              </w:rPr>
            </w:pPr>
            <w:r w:rsidRPr="00711CEB">
              <w:rPr>
                <w:rFonts w:cstheme="minorHAnsi"/>
                <w:sz w:val="18"/>
                <w:szCs w:val="18"/>
              </w:rPr>
              <w:t>NA</w:t>
            </w:r>
          </w:p>
        </w:tc>
      </w:tr>
      <w:tr w:rsidR="00583CAD" w:rsidRPr="00B3564C" w14:paraId="0A479BEE"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6AFD9AAD" w14:textId="7094F57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5C31A118" w14:textId="1D9A1D6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12:37</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583CAD" w:rsidRPr="002F07AE" w:rsidRDefault="00583CAD" w:rsidP="00583CAD">
            <w:pPr>
              <w:spacing w:after="0" w:line="240" w:lineRule="auto"/>
              <w:jc w:val="center"/>
              <w:rPr>
                <w:rFonts w:cstheme="minorHAnsi"/>
                <w:sz w:val="18"/>
                <w:szCs w:val="18"/>
              </w:rPr>
            </w:pPr>
            <w:r w:rsidRPr="002F07AE">
              <w:rPr>
                <w:rFonts w:cstheme="minorHAnsi"/>
                <w:sz w:val="18"/>
                <w:szCs w:val="18"/>
              </w:rPr>
              <w:t>Oeste centro</w:t>
            </w:r>
          </w:p>
          <w:p w14:paraId="07BF2868" w14:textId="77777777" w:rsidR="00583CAD" w:rsidRPr="002F07AE" w:rsidRDefault="00583CAD" w:rsidP="00583CA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4B7DE497" w14:textId="15E25DD1"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37B74148" w14:textId="3F37046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w:t>
            </w:r>
          </w:p>
        </w:tc>
        <w:tc>
          <w:tcPr>
            <w:tcW w:w="308" w:type="pct"/>
            <w:tcBorders>
              <w:top w:val="nil"/>
              <w:left w:val="nil"/>
              <w:bottom w:val="single" w:sz="4" w:space="0" w:color="000000"/>
              <w:right w:val="single" w:sz="4" w:space="0" w:color="000000"/>
            </w:tcBorders>
            <w:shd w:val="clear" w:color="auto" w:fill="auto"/>
            <w:noWrap/>
            <w:vAlign w:val="center"/>
          </w:tcPr>
          <w:p w14:paraId="0C504B7D" w14:textId="3CB165D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26.21</w:t>
            </w:r>
          </w:p>
        </w:tc>
        <w:tc>
          <w:tcPr>
            <w:tcW w:w="369" w:type="pct"/>
            <w:tcBorders>
              <w:top w:val="nil"/>
              <w:left w:val="nil"/>
              <w:bottom w:val="single" w:sz="4" w:space="0" w:color="000000"/>
              <w:right w:val="single" w:sz="4" w:space="0" w:color="000000"/>
            </w:tcBorders>
            <w:shd w:val="clear" w:color="auto" w:fill="auto"/>
            <w:noWrap/>
            <w:vAlign w:val="center"/>
          </w:tcPr>
          <w:p w14:paraId="7F6CB633" w14:textId="7C9CFBA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629.4</w:t>
            </w:r>
          </w:p>
        </w:tc>
        <w:tc>
          <w:tcPr>
            <w:tcW w:w="256" w:type="pct"/>
            <w:tcBorders>
              <w:top w:val="nil"/>
              <w:left w:val="nil"/>
              <w:bottom w:val="single" w:sz="4" w:space="0" w:color="000000"/>
              <w:right w:val="single" w:sz="4" w:space="0" w:color="000000"/>
            </w:tcBorders>
            <w:shd w:val="clear" w:color="auto" w:fill="auto"/>
            <w:noWrap/>
            <w:vAlign w:val="center"/>
          </w:tcPr>
          <w:p w14:paraId="0896C0C9" w14:textId="2D6F8DB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1A6E950C" w14:textId="7F5CC0C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314.7</w:t>
            </w:r>
            <w:r w:rsidR="00D41FE7">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1F589F6A" w14:textId="03AC23B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7.42</w:t>
            </w:r>
          </w:p>
        </w:tc>
        <w:tc>
          <w:tcPr>
            <w:tcW w:w="308" w:type="pct"/>
            <w:tcBorders>
              <w:top w:val="nil"/>
              <w:left w:val="nil"/>
              <w:bottom w:val="single" w:sz="4" w:space="0" w:color="000000"/>
              <w:right w:val="single" w:sz="4" w:space="0" w:color="000000"/>
            </w:tcBorders>
            <w:shd w:val="clear" w:color="auto" w:fill="auto"/>
            <w:vAlign w:val="center"/>
          </w:tcPr>
          <w:p w14:paraId="25E865E0" w14:textId="7DE2187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105.7</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F98F6F9" w14:textId="65D24F6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0.55</w:t>
            </w:r>
          </w:p>
        </w:tc>
      </w:tr>
      <w:tr w:rsidR="00583CAD" w:rsidRPr="00B3564C" w14:paraId="533914A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7835BB65" w14:textId="3C6657A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32CC5A49" w14:textId="3D3E533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12:42</w:t>
            </w:r>
          </w:p>
        </w:tc>
        <w:tc>
          <w:tcPr>
            <w:tcW w:w="767" w:type="pct"/>
            <w:vMerge/>
            <w:tcBorders>
              <w:left w:val="single" w:sz="4" w:space="0" w:color="auto"/>
              <w:right w:val="single" w:sz="4" w:space="0" w:color="auto"/>
            </w:tcBorders>
            <w:noWrap/>
            <w:vAlign w:val="center"/>
          </w:tcPr>
          <w:p w14:paraId="64B0734A" w14:textId="77777777" w:rsidR="00583CAD" w:rsidRPr="002F07AE" w:rsidRDefault="00583CAD" w:rsidP="00583CA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6043D6BE" w14:textId="614CB10E" w:rsidR="00583CAD" w:rsidRPr="002F07AE" w:rsidRDefault="00583CAD" w:rsidP="00583CAD">
            <w:pPr>
              <w:spacing w:after="0" w:line="240" w:lineRule="auto"/>
              <w:jc w:val="center"/>
              <w:rPr>
                <w:rFonts w:cstheme="minorHAnsi"/>
                <w:sz w:val="18"/>
                <w:szCs w:val="18"/>
              </w:rPr>
            </w:pPr>
            <w:r w:rsidRPr="002F07AE">
              <w:rPr>
                <w:rFonts w:cstheme="minorHAnsi"/>
                <w:sz w:val="18"/>
                <w:szCs w:val="18"/>
              </w:rPr>
              <w:t>5</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25921057" w14:textId="503DBE2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8.4</w:t>
            </w:r>
          </w:p>
        </w:tc>
        <w:tc>
          <w:tcPr>
            <w:tcW w:w="308" w:type="pct"/>
            <w:tcBorders>
              <w:top w:val="nil"/>
              <w:left w:val="nil"/>
              <w:bottom w:val="single" w:sz="4" w:space="0" w:color="000000"/>
              <w:right w:val="single" w:sz="4" w:space="0" w:color="000000"/>
            </w:tcBorders>
            <w:shd w:val="clear" w:color="auto" w:fill="auto"/>
            <w:noWrap/>
            <w:vAlign w:val="center"/>
          </w:tcPr>
          <w:p w14:paraId="6F89A0DC" w14:textId="6BB572F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25.11</w:t>
            </w:r>
          </w:p>
        </w:tc>
        <w:tc>
          <w:tcPr>
            <w:tcW w:w="369" w:type="pct"/>
            <w:tcBorders>
              <w:top w:val="nil"/>
              <w:left w:val="nil"/>
              <w:bottom w:val="single" w:sz="4" w:space="0" w:color="000000"/>
              <w:right w:val="single" w:sz="4" w:space="0" w:color="000000"/>
            </w:tcBorders>
            <w:shd w:val="clear" w:color="auto" w:fill="auto"/>
            <w:noWrap/>
            <w:vAlign w:val="center"/>
          </w:tcPr>
          <w:p w14:paraId="0DED0E2A" w14:textId="2B07D3B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645.7</w:t>
            </w:r>
          </w:p>
        </w:tc>
        <w:tc>
          <w:tcPr>
            <w:tcW w:w="256" w:type="pct"/>
            <w:tcBorders>
              <w:top w:val="nil"/>
              <w:left w:val="nil"/>
              <w:bottom w:val="single" w:sz="4" w:space="0" w:color="000000"/>
              <w:right w:val="single" w:sz="4" w:space="0" w:color="000000"/>
            </w:tcBorders>
            <w:shd w:val="clear" w:color="auto" w:fill="auto"/>
            <w:noWrap/>
            <w:vAlign w:val="center"/>
          </w:tcPr>
          <w:p w14:paraId="5A4506A5" w14:textId="2A8DEAF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0.3</w:t>
            </w:r>
            <w:r w:rsidR="00D41FE7">
              <w:rPr>
                <w:rFonts w:cstheme="minorHAnsi"/>
                <w:sz w:val="18"/>
                <w:szCs w:val="18"/>
              </w:rPr>
              <w:t>0</w:t>
            </w:r>
          </w:p>
        </w:tc>
        <w:tc>
          <w:tcPr>
            <w:tcW w:w="365" w:type="pct"/>
            <w:tcBorders>
              <w:top w:val="nil"/>
              <w:left w:val="nil"/>
              <w:bottom w:val="single" w:sz="4" w:space="0" w:color="000000"/>
              <w:right w:val="single" w:sz="4" w:space="0" w:color="000000"/>
            </w:tcBorders>
            <w:shd w:val="clear" w:color="auto" w:fill="auto"/>
            <w:noWrap/>
            <w:vAlign w:val="center"/>
          </w:tcPr>
          <w:p w14:paraId="251CDA49" w14:textId="06E0ED6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322.85</w:t>
            </w:r>
          </w:p>
        </w:tc>
        <w:tc>
          <w:tcPr>
            <w:tcW w:w="308" w:type="pct"/>
            <w:tcBorders>
              <w:top w:val="nil"/>
              <w:left w:val="nil"/>
              <w:bottom w:val="single" w:sz="4" w:space="0" w:color="000000"/>
              <w:right w:val="single" w:sz="4" w:space="0" w:color="000000"/>
            </w:tcBorders>
            <w:shd w:val="clear" w:color="auto" w:fill="auto"/>
            <w:vAlign w:val="center"/>
          </w:tcPr>
          <w:p w14:paraId="5EEEDD09" w14:textId="7E00C1D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0.13</w:t>
            </w:r>
          </w:p>
        </w:tc>
        <w:tc>
          <w:tcPr>
            <w:tcW w:w="308" w:type="pct"/>
            <w:tcBorders>
              <w:top w:val="nil"/>
              <w:left w:val="nil"/>
              <w:bottom w:val="single" w:sz="4" w:space="0" w:color="000000"/>
              <w:right w:val="single" w:sz="4" w:space="0" w:color="000000"/>
            </w:tcBorders>
            <w:shd w:val="clear" w:color="auto" w:fill="auto"/>
            <w:vAlign w:val="center"/>
          </w:tcPr>
          <w:p w14:paraId="0CA29D28" w14:textId="7E1A2AA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1.2</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5573B6CF" w14:textId="4CE2395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NA</w:t>
            </w:r>
          </w:p>
        </w:tc>
      </w:tr>
      <w:tr w:rsidR="00583CAD" w:rsidRPr="00B3564C" w14:paraId="521CEE0D" w14:textId="77777777" w:rsidTr="00C526ED">
        <w:trPr>
          <w:trHeight w:val="113"/>
        </w:trPr>
        <w:tc>
          <w:tcPr>
            <w:tcW w:w="597" w:type="pct"/>
            <w:tcBorders>
              <w:top w:val="single" w:sz="4" w:space="0" w:color="auto"/>
              <w:left w:val="single" w:sz="4" w:space="0" w:color="auto"/>
              <w:bottom w:val="single" w:sz="4" w:space="0" w:color="auto"/>
              <w:right w:val="single" w:sz="4" w:space="0" w:color="auto"/>
            </w:tcBorders>
            <w:noWrap/>
            <w:vAlign w:val="center"/>
          </w:tcPr>
          <w:p w14:paraId="4FD9B191" w14:textId="1B0BA79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121EACAC" w14:textId="29285B2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12:47</w:t>
            </w:r>
          </w:p>
        </w:tc>
        <w:tc>
          <w:tcPr>
            <w:tcW w:w="767" w:type="pct"/>
            <w:vMerge/>
            <w:tcBorders>
              <w:left w:val="single" w:sz="4" w:space="0" w:color="auto"/>
              <w:right w:val="single" w:sz="4" w:space="0" w:color="auto"/>
            </w:tcBorders>
            <w:noWrap/>
            <w:vAlign w:val="center"/>
          </w:tcPr>
          <w:p w14:paraId="3DD2EB2C" w14:textId="77777777" w:rsidR="00583CAD" w:rsidRPr="002F07AE" w:rsidRDefault="00583CAD" w:rsidP="00583CA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5F94C2A9" w14:textId="6EF9EC67" w:rsidR="00583CAD" w:rsidRPr="002F07AE" w:rsidRDefault="00583CAD" w:rsidP="00583CAD">
            <w:pPr>
              <w:spacing w:after="0" w:line="240" w:lineRule="auto"/>
              <w:jc w:val="center"/>
              <w:rPr>
                <w:rFonts w:cstheme="minorHAnsi"/>
                <w:sz w:val="18"/>
                <w:szCs w:val="18"/>
              </w:rPr>
            </w:pPr>
            <w:r w:rsidRPr="002F07AE">
              <w:rPr>
                <w:rFonts w:cstheme="minorHAnsi"/>
                <w:sz w:val="18"/>
                <w:szCs w:val="18"/>
              </w:rPr>
              <w:t>10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8FCB8C4" w14:textId="1DBE397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7.55</w:t>
            </w:r>
          </w:p>
        </w:tc>
        <w:tc>
          <w:tcPr>
            <w:tcW w:w="308" w:type="pct"/>
            <w:tcBorders>
              <w:top w:val="nil"/>
              <w:left w:val="nil"/>
              <w:bottom w:val="single" w:sz="4" w:space="0" w:color="000000"/>
              <w:right w:val="single" w:sz="4" w:space="0" w:color="000000"/>
            </w:tcBorders>
            <w:shd w:val="clear" w:color="auto" w:fill="auto"/>
            <w:noWrap/>
            <w:vAlign w:val="center"/>
          </w:tcPr>
          <w:p w14:paraId="42491C35" w14:textId="25AE431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24.53</w:t>
            </w:r>
          </w:p>
        </w:tc>
        <w:tc>
          <w:tcPr>
            <w:tcW w:w="369" w:type="pct"/>
            <w:tcBorders>
              <w:top w:val="nil"/>
              <w:left w:val="nil"/>
              <w:bottom w:val="single" w:sz="4" w:space="0" w:color="000000"/>
              <w:right w:val="single" w:sz="4" w:space="0" w:color="000000"/>
            </w:tcBorders>
            <w:shd w:val="clear" w:color="auto" w:fill="auto"/>
            <w:noWrap/>
            <w:vAlign w:val="center"/>
          </w:tcPr>
          <w:p w14:paraId="09CBF167" w14:textId="294FEB0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627.8</w:t>
            </w:r>
          </w:p>
        </w:tc>
        <w:tc>
          <w:tcPr>
            <w:tcW w:w="256" w:type="pct"/>
            <w:tcBorders>
              <w:top w:val="nil"/>
              <w:left w:val="nil"/>
              <w:bottom w:val="single" w:sz="4" w:space="0" w:color="000000"/>
              <w:right w:val="single" w:sz="4" w:space="0" w:color="000000"/>
            </w:tcBorders>
            <w:shd w:val="clear" w:color="auto" w:fill="auto"/>
            <w:noWrap/>
            <w:vAlign w:val="center"/>
          </w:tcPr>
          <w:p w14:paraId="6FF8AF37" w14:textId="79F804B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3266D707" w14:textId="245C286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313.9</w:t>
            </w:r>
            <w:r w:rsidR="00D41FE7">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2E53FFBC" w14:textId="53BB694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6786A11E" w14:textId="57C1A765"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32DFE33A" w14:textId="3B3FC42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NA</w:t>
            </w:r>
          </w:p>
        </w:tc>
      </w:tr>
      <w:tr w:rsidR="00583CAD" w:rsidRPr="00B3564C" w14:paraId="759C5EBF"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3AE55B97" w14:textId="0C3E2CE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2F48476B" w14:textId="484D812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12:57</w:t>
            </w:r>
          </w:p>
        </w:tc>
        <w:tc>
          <w:tcPr>
            <w:tcW w:w="767" w:type="pct"/>
            <w:vMerge/>
            <w:tcBorders>
              <w:left w:val="single" w:sz="4" w:space="0" w:color="auto"/>
              <w:bottom w:val="single" w:sz="4" w:space="0" w:color="auto"/>
              <w:right w:val="single" w:sz="4" w:space="0" w:color="auto"/>
            </w:tcBorders>
            <w:noWrap/>
            <w:vAlign w:val="center"/>
          </w:tcPr>
          <w:p w14:paraId="02E8AC24" w14:textId="77777777" w:rsidR="00583CAD" w:rsidRPr="002F07AE" w:rsidRDefault="00583CAD" w:rsidP="00583CAD">
            <w:pPr>
              <w:spacing w:after="0" w:line="240" w:lineRule="auto"/>
              <w:jc w:val="center"/>
              <w:rPr>
                <w:rFonts w:cstheme="minorHAnsi"/>
                <w:sz w:val="18"/>
                <w:szCs w:val="18"/>
              </w:rPr>
            </w:pPr>
          </w:p>
        </w:tc>
        <w:tc>
          <w:tcPr>
            <w:tcW w:w="525" w:type="pct"/>
            <w:tcBorders>
              <w:top w:val="single" w:sz="4" w:space="0" w:color="auto"/>
              <w:left w:val="single" w:sz="4" w:space="0" w:color="auto"/>
              <w:bottom w:val="single" w:sz="4" w:space="0" w:color="auto"/>
              <w:right w:val="single" w:sz="4" w:space="0" w:color="auto"/>
            </w:tcBorders>
            <w:noWrap/>
            <w:vAlign w:val="center"/>
          </w:tcPr>
          <w:p w14:paraId="33209382" w14:textId="317987A6" w:rsidR="00583CAD" w:rsidRPr="002F07AE" w:rsidRDefault="00583CAD" w:rsidP="00583CAD">
            <w:pPr>
              <w:spacing w:after="0" w:line="240" w:lineRule="auto"/>
              <w:jc w:val="center"/>
              <w:rPr>
                <w:rFonts w:cstheme="minorHAnsi"/>
                <w:sz w:val="18"/>
                <w:szCs w:val="18"/>
              </w:rPr>
            </w:pPr>
            <w:r w:rsidRPr="002F07AE">
              <w:rPr>
                <w:rFonts w:cstheme="minorHAnsi"/>
                <w:sz w:val="18"/>
                <w:szCs w:val="18"/>
              </w:rPr>
              <w:t>20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3C79F13" w14:textId="1854ECA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7.36</w:t>
            </w:r>
          </w:p>
        </w:tc>
        <w:tc>
          <w:tcPr>
            <w:tcW w:w="308" w:type="pct"/>
            <w:tcBorders>
              <w:top w:val="nil"/>
              <w:left w:val="nil"/>
              <w:bottom w:val="single" w:sz="4" w:space="0" w:color="000000"/>
              <w:right w:val="single" w:sz="4" w:space="0" w:color="000000"/>
            </w:tcBorders>
            <w:shd w:val="clear" w:color="auto" w:fill="auto"/>
            <w:noWrap/>
            <w:vAlign w:val="center"/>
          </w:tcPr>
          <w:p w14:paraId="1C2E52E7" w14:textId="0D0880E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24.23</w:t>
            </w:r>
          </w:p>
        </w:tc>
        <w:tc>
          <w:tcPr>
            <w:tcW w:w="369" w:type="pct"/>
            <w:tcBorders>
              <w:top w:val="nil"/>
              <w:left w:val="nil"/>
              <w:bottom w:val="single" w:sz="4" w:space="0" w:color="000000"/>
              <w:right w:val="single" w:sz="4" w:space="0" w:color="000000"/>
            </w:tcBorders>
            <w:shd w:val="clear" w:color="auto" w:fill="auto"/>
            <w:noWrap/>
            <w:vAlign w:val="center"/>
          </w:tcPr>
          <w:p w14:paraId="382F27D5" w14:textId="1A456EB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640.7</w:t>
            </w:r>
          </w:p>
        </w:tc>
        <w:tc>
          <w:tcPr>
            <w:tcW w:w="256" w:type="pct"/>
            <w:tcBorders>
              <w:top w:val="nil"/>
              <w:left w:val="nil"/>
              <w:bottom w:val="single" w:sz="4" w:space="0" w:color="000000"/>
              <w:right w:val="single" w:sz="4" w:space="0" w:color="000000"/>
            </w:tcBorders>
            <w:shd w:val="clear" w:color="auto" w:fill="auto"/>
            <w:noWrap/>
            <w:vAlign w:val="center"/>
          </w:tcPr>
          <w:p w14:paraId="0417EDE6" w14:textId="74B52BA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250E4A07" w14:textId="6559C42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320.35</w:t>
            </w:r>
          </w:p>
        </w:tc>
        <w:tc>
          <w:tcPr>
            <w:tcW w:w="308" w:type="pct"/>
            <w:tcBorders>
              <w:top w:val="nil"/>
              <w:left w:val="nil"/>
              <w:bottom w:val="single" w:sz="4" w:space="0" w:color="000000"/>
              <w:right w:val="single" w:sz="4" w:space="0" w:color="000000"/>
            </w:tcBorders>
            <w:shd w:val="clear" w:color="auto" w:fill="auto"/>
            <w:vAlign w:val="center"/>
          </w:tcPr>
          <w:p w14:paraId="303AAE3C" w14:textId="3FC79F8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563AF668" w14:textId="683FEC2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2F0BDFFB" w14:textId="7754C7B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NA</w:t>
            </w:r>
          </w:p>
        </w:tc>
      </w:tr>
      <w:tr w:rsidR="00583CAD" w:rsidRPr="00B3564C" w14:paraId="681F4EA0"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0AEBB8EE" w14:textId="606133F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0C0603A8" w14:textId="0C14B4A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13:16</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583CAD" w:rsidRPr="002F07AE" w:rsidRDefault="00583CAD" w:rsidP="00583CAD">
            <w:pPr>
              <w:spacing w:after="0" w:line="240" w:lineRule="auto"/>
              <w:jc w:val="center"/>
              <w:rPr>
                <w:rFonts w:cstheme="minorHAnsi"/>
                <w:sz w:val="18"/>
                <w:szCs w:val="18"/>
              </w:rPr>
            </w:pPr>
            <w:r w:rsidRPr="002F07AE">
              <w:rPr>
                <w:rFonts w:cstheme="minorHAnsi"/>
                <w:sz w:val="18"/>
                <w:szCs w:val="18"/>
              </w:rPr>
              <w:t>Río Michatoya</w:t>
            </w:r>
          </w:p>
        </w:tc>
        <w:tc>
          <w:tcPr>
            <w:tcW w:w="525" w:type="pct"/>
            <w:tcBorders>
              <w:top w:val="single" w:sz="4" w:space="0" w:color="auto"/>
              <w:left w:val="single" w:sz="4" w:space="0" w:color="auto"/>
              <w:bottom w:val="single" w:sz="4" w:space="0" w:color="auto"/>
              <w:right w:val="single" w:sz="4" w:space="0" w:color="auto"/>
            </w:tcBorders>
            <w:noWrap/>
            <w:vAlign w:val="center"/>
          </w:tcPr>
          <w:p w14:paraId="341AD305" w14:textId="2652FD26"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041E495A" w14:textId="0A7EFFB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9.61</w:t>
            </w:r>
          </w:p>
        </w:tc>
        <w:tc>
          <w:tcPr>
            <w:tcW w:w="308" w:type="pct"/>
            <w:tcBorders>
              <w:top w:val="nil"/>
              <w:left w:val="nil"/>
              <w:bottom w:val="single" w:sz="4" w:space="0" w:color="000000"/>
              <w:right w:val="single" w:sz="4" w:space="0" w:color="000000"/>
            </w:tcBorders>
            <w:shd w:val="clear" w:color="auto" w:fill="auto"/>
            <w:noWrap/>
            <w:vAlign w:val="center"/>
          </w:tcPr>
          <w:p w14:paraId="18F0AFB4" w14:textId="4523E9F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27.67</w:t>
            </w:r>
          </w:p>
        </w:tc>
        <w:tc>
          <w:tcPr>
            <w:tcW w:w="369" w:type="pct"/>
            <w:tcBorders>
              <w:top w:val="nil"/>
              <w:left w:val="nil"/>
              <w:bottom w:val="single" w:sz="4" w:space="0" w:color="000000"/>
              <w:right w:val="single" w:sz="4" w:space="0" w:color="000000"/>
            </w:tcBorders>
            <w:shd w:val="clear" w:color="auto" w:fill="auto"/>
            <w:noWrap/>
            <w:vAlign w:val="center"/>
          </w:tcPr>
          <w:p w14:paraId="64915418" w14:textId="0DD37935"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633</w:t>
            </w:r>
          </w:p>
        </w:tc>
        <w:tc>
          <w:tcPr>
            <w:tcW w:w="256" w:type="pct"/>
            <w:tcBorders>
              <w:top w:val="nil"/>
              <w:left w:val="nil"/>
              <w:bottom w:val="single" w:sz="4" w:space="0" w:color="000000"/>
              <w:right w:val="single" w:sz="4" w:space="0" w:color="000000"/>
            </w:tcBorders>
            <w:shd w:val="clear" w:color="auto" w:fill="auto"/>
            <w:noWrap/>
            <w:vAlign w:val="center"/>
          </w:tcPr>
          <w:p w14:paraId="36541667" w14:textId="04DD9CE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52EC46A8" w14:textId="7E869B0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316.5</w:t>
            </w:r>
            <w:r w:rsidR="00D41FE7">
              <w:rPr>
                <w:rFonts w:cstheme="minorHAnsi"/>
                <w:sz w:val="18"/>
                <w:szCs w:val="18"/>
              </w:rPr>
              <w:t>0</w:t>
            </w:r>
          </w:p>
        </w:tc>
        <w:tc>
          <w:tcPr>
            <w:tcW w:w="308" w:type="pct"/>
            <w:tcBorders>
              <w:top w:val="nil"/>
              <w:left w:val="nil"/>
              <w:bottom w:val="single" w:sz="4" w:space="0" w:color="000000"/>
              <w:right w:val="single" w:sz="4" w:space="0" w:color="000000"/>
            </w:tcBorders>
            <w:shd w:val="clear" w:color="auto" w:fill="auto"/>
            <w:vAlign w:val="center"/>
          </w:tcPr>
          <w:p w14:paraId="4D5F81AF" w14:textId="3363AF1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19.58</w:t>
            </w:r>
          </w:p>
        </w:tc>
        <w:tc>
          <w:tcPr>
            <w:tcW w:w="308" w:type="pct"/>
            <w:tcBorders>
              <w:top w:val="nil"/>
              <w:left w:val="nil"/>
              <w:bottom w:val="single" w:sz="4" w:space="0" w:color="000000"/>
              <w:right w:val="single" w:sz="4" w:space="0" w:color="000000"/>
            </w:tcBorders>
            <w:shd w:val="clear" w:color="auto" w:fill="auto"/>
            <w:vAlign w:val="center"/>
          </w:tcPr>
          <w:p w14:paraId="63FEEA91" w14:textId="12417CC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288.4</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579AE44" w14:textId="755C62D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0.30</w:t>
            </w:r>
          </w:p>
        </w:tc>
      </w:tr>
      <w:tr w:rsidR="00583CAD" w:rsidRPr="00B3564C" w14:paraId="13B975D4" w14:textId="77777777" w:rsidTr="00C526ED">
        <w:trPr>
          <w:trHeight w:val="95"/>
        </w:trPr>
        <w:tc>
          <w:tcPr>
            <w:tcW w:w="597" w:type="pct"/>
            <w:tcBorders>
              <w:top w:val="single" w:sz="4" w:space="0" w:color="auto"/>
              <w:left w:val="single" w:sz="4" w:space="0" w:color="auto"/>
              <w:bottom w:val="single" w:sz="4" w:space="0" w:color="auto"/>
              <w:right w:val="single" w:sz="4" w:space="0" w:color="auto"/>
            </w:tcBorders>
            <w:noWrap/>
            <w:vAlign w:val="center"/>
          </w:tcPr>
          <w:p w14:paraId="14184DDC" w14:textId="116222B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10/07/2023</w:t>
            </w:r>
          </w:p>
        </w:tc>
        <w:tc>
          <w:tcPr>
            <w:tcW w:w="420" w:type="pct"/>
            <w:tcBorders>
              <w:top w:val="nil"/>
              <w:left w:val="single" w:sz="4" w:space="0" w:color="000000"/>
              <w:bottom w:val="single" w:sz="4" w:space="0" w:color="000000"/>
              <w:right w:val="single" w:sz="4" w:space="0" w:color="000000"/>
            </w:tcBorders>
            <w:shd w:val="clear" w:color="auto" w:fill="auto"/>
            <w:noWrap/>
            <w:vAlign w:val="center"/>
          </w:tcPr>
          <w:p w14:paraId="6BD1FC6F" w14:textId="7CD9752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13:24</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583CAD" w:rsidRPr="002F07AE" w:rsidRDefault="00583CAD" w:rsidP="00583CAD">
            <w:pPr>
              <w:spacing w:after="0" w:line="240" w:lineRule="auto"/>
              <w:jc w:val="center"/>
              <w:rPr>
                <w:rFonts w:cstheme="minorHAnsi"/>
                <w:sz w:val="18"/>
                <w:szCs w:val="18"/>
              </w:rPr>
            </w:pPr>
            <w:r w:rsidRPr="002F07AE">
              <w:rPr>
                <w:rFonts w:cstheme="minorHAnsi"/>
                <w:sz w:val="18"/>
                <w:szCs w:val="18"/>
              </w:rPr>
              <w:t>Playa pública</w:t>
            </w:r>
          </w:p>
        </w:tc>
        <w:tc>
          <w:tcPr>
            <w:tcW w:w="525" w:type="pct"/>
            <w:tcBorders>
              <w:top w:val="single" w:sz="4" w:space="0" w:color="auto"/>
              <w:left w:val="single" w:sz="4" w:space="0" w:color="auto"/>
              <w:bottom w:val="single" w:sz="4" w:space="0" w:color="auto"/>
              <w:right w:val="single" w:sz="4" w:space="0" w:color="auto"/>
            </w:tcBorders>
            <w:noWrap/>
            <w:vAlign w:val="center"/>
          </w:tcPr>
          <w:p w14:paraId="0A43EC2D" w14:textId="7A78EA49"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252" w:type="pct"/>
            <w:tcBorders>
              <w:top w:val="nil"/>
              <w:left w:val="single" w:sz="4" w:space="0" w:color="000000"/>
              <w:bottom w:val="single" w:sz="4" w:space="0" w:color="000000"/>
              <w:right w:val="single" w:sz="4" w:space="0" w:color="000000"/>
            </w:tcBorders>
            <w:shd w:val="clear" w:color="auto" w:fill="auto"/>
            <w:noWrap/>
            <w:vAlign w:val="center"/>
          </w:tcPr>
          <w:p w14:paraId="6AC842CD" w14:textId="7449953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9.45</w:t>
            </w:r>
          </w:p>
        </w:tc>
        <w:tc>
          <w:tcPr>
            <w:tcW w:w="308" w:type="pct"/>
            <w:tcBorders>
              <w:top w:val="nil"/>
              <w:left w:val="nil"/>
              <w:bottom w:val="single" w:sz="4" w:space="0" w:color="000000"/>
              <w:right w:val="single" w:sz="4" w:space="0" w:color="000000"/>
            </w:tcBorders>
            <w:shd w:val="clear" w:color="auto" w:fill="auto"/>
            <w:noWrap/>
            <w:vAlign w:val="center"/>
          </w:tcPr>
          <w:p w14:paraId="1FB7A51E" w14:textId="45ED81F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27.74</w:t>
            </w:r>
          </w:p>
        </w:tc>
        <w:tc>
          <w:tcPr>
            <w:tcW w:w="369" w:type="pct"/>
            <w:tcBorders>
              <w:top w:val="nil"/>
              <w:left w:val="nil"/>
              <w:bottom w:val="single" w:sz="4" w:space="0" w:color="000000"/>
              <w:right w:val="single" w:sz="4" w:space="0" w:color="000000"/>
            </w:tcBorders>
            <w:shd w:val="clear" w:color="auto" w:fill="auto"/>
            <w:noWrap/>
            <w:vAlign w:val="center"/>
          </w:tcPr>
          <w:p w14:paraId="63462013" w14:textId="43A0DD9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632.9</w:t>
            </w:r>
          </w:p>
        </w:tc>
        <w:tc>
          <w:tcPr>
            <w:tcW w:w="256" w:type="pct"/>
            <w:tcBorders>
              <w:top w:val="nil"/>
              <w:left w:val="nil"/>
              <w:bottom w:val="single" w:sz="4" w:space="0" w:color="000000"/>
              <w:right w:val="single" w:sz="4" w:space="0" w:color="000000"/>
            </w:tcBorders>
            <w:shd w:val="clear" w:color="auto" w:fill="auto"/>
            <w:noWrap/>
            <w:vAlign w:val="center"/>
          </w:tcPr>
          <w:p w14:paraId="1449713D" w14:textId="0D61CE6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0.29</w:t>
            </w:r>
          </w:p>
        </w:tc>
        <w:tc>
          <w:tcPr>
            <w:tcW w:w="365" w:type="pct"/>
            <w:tcBorders>
              <w:top w:val="nil"/>
              <w:left w:val="nil"/>
              <w:bottom w:val="single" w:sz="4" w:space="0" w:color="000000"/>
              <w:right w:val="single" w:sz="4" w:space="0" w:color="000000"/>
            </w:tcBorders>
            <w:shd w:val="clear" w:color="auto" w:fill="auto"/>
            <w:noWrap/>
            <w:vAlign w:val="center"/>
          </w:tcPr>
          <w:p w14:paraId="608A000F" w14:textId="4E677723" w:rsidR="00583CAD" w:rsidRPr="002F07AE" w:rsidRDefault="00D41FE7" w:rsidP="00583CAD">
            <w:pPr>
              <w:spacing w:after="0" w:line="240" w:lineRule="auto"/>
              <w:jc w:val="center"/>
              <w:rPr>
                <w:rFonts w:cstheme="minorHAnsi"/>
                <w:sz w:val="18"/>
                <w:szCs w:val="18"/>
              </w:rPr>
            </w:pPr>
            <w:r>
              <w:rPr>
                <w:rFonts w:cstheme="minorHAnsi"/>
                <w:sz w:val="18"/>
                <w:szCs w:val="18"/>
              </w:rPr>
              <w:t>316.45</w:t>
            </w:r>
          </w:p>
        </w:tc>
        <w:tc>
          <w:tcPr>
            <w:tcW w:w="308" w:type="pct"/>
            <w:tcBorders>
              <w:top w:val="nil"/>
              <w:left w:val="nil"/>
              <w:bottom w:val="single" w:sz="4" w:space="0" w:color="000000"/>
              <w:right w:val="single" w:sz="4" w:space="0" w:color="000000"/>
            </w:tcBorders>
            <w:shd w:val="clear" w:color="auto" w:fill="auto"/>
            <w:vAlign w:val="center"/>
          </w:tcPr>
          <w:p w14:paraId="2931238E" w14:textId="0336F06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w:t>
            </w:r>
            <w:r w:rsidR="00A56B8F">
              <w:rPr>
                <w:rFonts w:cstheme="minorHAnsi"/>
                <w:sz w:val="18"/>
                <w:szCs w:val="18"/>
              </w:rPr>
              <w:t>0</w:t>
            </w:r>
            <w:r w:rsidRPr="00583CAD">
              <w:rPr>
                <w:rFonts w:cstheme="minorHAnsi"/>
                <w:sz w:val="18"/>
                <w:szCs w:val="18"/>
              </w:rPr>
              <w:t>.</w:t>
            </w:r>
            <w:r w:rsidR="00A56B8F">
              <w:rPr>
                <w:rFonts w:cstheme="minorHAnsi"/>
                <w:sz w:val="18"/>
                <w:szCs w:val="18"/>
              </w:rPr>
              <w:t>0</w:t>
            </w:r>
            <w:r w:rsidRPr="00583CAD">
              <w:rPr>
                <w:rFonts w:cstheme="minorHAnsi"/>
                <w:sz w:val="18"/>
                <w:szCs w:val="18"/>
              </w:rPr>
              <w:t>4</w:t>
            </w:r>
          </w:p>
        </w:tc>
        <w:tc>
          <w:tcPr>
            <w:tcW w:w="308" w:type="pct"/>
            <w:tcBorders>
              <w:top w:val="nil"/>
              <w:left w:val="nil"/>
              <w:bottom w:val="single" w:sz="4" w:space="0" w:color="000000"/>
              <w:right w:val="single" w:sz="4" w:space="0" w:color="000000"/>
            </w:tcBorders>
            <w:shd w:val="clear" w:color="auto" w:fill="auto"/>
            <w:vAlign w:val="center"/>
          </w:tcPr>
          <w:p w14:paraId="5D2DCBD6" w14:textId="398988C9" w:rsidR="00583CAD" w:rsidRPr="002F07AE" w:rsidRDefault="00D41FE7" w:rsidP="00583CAD">
            <w:pPr>
              <w:spacing w:after="0" w:line="240" w:lineRule="auto"/>
              <w:jc w:val="center"/>
              <w:rPr>
                <w:rFonts w:cstheme="minorHAnsi"/>
                <w:sz w:val="18"/>
                <w:szCs w:val="18"/>
              </w:rPr>
            </w:pPr>
            <w:r>
              <w:rPr>
                <w:rFonts w:cstheme="minorHAnsi"/>
                <w:sz w:val="18"/>
                <w:szCs w:val="18"/>
              </w:rPr>
              <w:t>294.4</w:t>
            </w:r>
          </w:p>
        </w:tc>
        <w:tc>
          <w:tcPr>
            <w:tcW w:w="525" w:type="pct"/>
            <w:tcBorders>
              <w:top w:val="nil"/>
              <w:left w:val="single" w:sz="4" w:space="0" w:color="000000"/>
              <w:bottom w:val="single" w:sz="4" w:space="0" w:color="000000"/>
              <w:right w:val="single" w:sz="4" w:space="0" w:color="000000"/>
            </w:tcBorders>
            <w:shd w:val="clear" w:color="auto" w:fill="auto"/>
            <w:vAlign w:val="center"/>
          </w:tcPr>
          <w:p w14:paraId="40F1B4FF" w14:textId="15F9FEC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0.35</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309FD517"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D86419">
        <w:rPr>
          <w:rFonts w:cstheme="minorHAnsi"/>
          <w:b/>
          <w:sz w:val="20"/>
          <w:szCs w:val="20"/>
        </w:rPr>
        <w:t>julio</w:t>
      </w:r>
      <w:r w:rsidRPr="00D904DD">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583CAD" w:rsidRPr="0063588F" w14:paraId="6C873DF6" w14:textId="77777777" w:rsidTr="00AA3880">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583CAD" w:rsidRPr="00AD757C" w:rsidRDefault="00583CAD" w:rsidP="00583CAD">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37C69F7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206</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59DFB45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17</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7616B5A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12</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604413D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34</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2EBA44A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0.1450</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3AE76AF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0.0044</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5AFF727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0.0190</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14D6952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0.0323</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07239CF5" w:rsidR="00583CAD" w:rsidRPr="002F07AE" w:rsidRDefault="00583CAD" w:rsidP="00583CAD">
            <w:pPr>
              <w:spacing w:after="0" w:line="240" w:lineRule="auto"/>
              <w:jc w:val="center"/>
              <w:rPr>
                <w:rFonts w:cstheme="minorHAnsi"/>
                <w:sz w:val="18"/>
                <w:szCs w:val="18"/>
              </w:rPr>
            </w:pPr>
            <w:r w:rsidRPr="00583CAD">
              <w:rPr>
                <w:rFonts w:cstheme="minorHAnsi"/>
                <w:sz w:val="18"/>
                <w:szCs w:val="18"/>
              </w:rPr>
              <w:t>&lt;0.0010</w:t>
            </w:r>
          </w:p>
        </w:tc>
        <w:tc>
          <w:tcPr>
            <w:tcW w:w="379" w:type="pct"/>
            <w:tcBorders>
              <w:top w:val="single" w:sz="4" w:space="0" w:color="auto"/>
              <w:left w:val="nil"/>
              <w:bottom w:val="single" w:sz="4" w:space="0" w:color="auto"/>
              <w:right w:val="single" w:sz="4" w:space="0" w:color="auto"/>
            </w:tcBorders>
            <w:shd w:val="clear" w:color="auto" w:fill="auto"/>
            <w:vAlign w:val="center"/>
          </w:tcPr>
          <w:p w14:paraId="5A1AC4C1" w14:textId="7C491C8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2.8489</w:t>
            </w:r>
          </w:p>
        </w:tc>
      </w:tr>
      <w:tr w:rsidR="00583CAD" w:rsidRPr="0063588F" w14:paraId="75652E6D" w14:textId="77777777" w:rsidTr="007A236E">
        <w:trPr>
          <w:trHeight w:val="259"/>
        </w:trPr>
        <w:tc>
          <w:tcPr>
            <w:tcW w:w="701" w:type="pct"/>
            <w:vMerge/>
            <w:tcBorders>
              <w:left w:val="single" w:sz="4" w:space="0" w:color="auto"/>
              <w:right w:val="single" w:sz="4" w:space="0" w:color="auto"/>
            </w:tcBorders>
            <w:vAlign w:val="center"/>
          </w:tcPr>
          <w:p w14:paraId="1B610406" w14:textId="5353323E" w:rsidR="00583CAD" w:rsidRPr="00AD757C" w:rsidRDefault="00583CAD" w:rsidP="00583C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583CAD" w:rsidRPr="002F07AE" w:rsidRDefault="00583CAD" w:rsidP="00583CA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1BD913E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82</w:t>
            </w:r>
          </w:p>
        </w:tc>
        <w:tc>
          <w:tcPr>
            <w:tcW w:w="400" w:type="pct"/>
            <w:tcBorders>
              <w:top w:val="nil"/>
              <w:left w:val="nil"/>
              <w:bottom w:val="single" w:sz="4" w:space="0" w:color="auto"/>
              <w:right w:val="single" w:sz="4" w:space="0" w:color="auto"/>
            </w:tcBorders>
            <w:shd w:val="clear" w:color="auto" w:fill="auto"/>
            <w:vAlign w:val="center"/>
          </w:tcPr>
          <w:p w14:paraId="6CAE2F72" w14:textId="71DC83A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center"/>
          </w:tcPr>
          <w:p w14:paraId="715F1F8C" w14:textId="33B4044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center"/>
          </w:tcPr>
          <w:p w14:paraId="694A36DE" w14:textId="1C15B50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23</w:t>
            </w:r>
          </w:p>
        </w:tc>
        <w:tc>
          <w:tcPr>
            <w:tcW w:w="393" w:type="pct"/>
            <w:tcBorders>
              <w:top w:val="nil"/>
              <w:left w:val="nil"/>
              <w:bottom w:val="single" w:sz="4" w:space="0" w:color="auto"/>
              <w:right w:val="single" w:sz="4" w:space="0" w:color="auto"/>
            </w:tcBorders>
            <w:shd w:val="clear" w:color="auto" w:fill="auto"/>
            <w:vAlign w:val="center"/>
          </w:tcPr>
          <w:p w14:paraId="5F27C9F9" w14:textId="07CF543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0.0591</w:t>
            </w:r>
          </w:p>
        </w:tc>
        <w:tc>
          <w:tcPr>
            <w:tcW w:w="473" w:type="pct"/>
            <w:tcBorders>
              <w:top w:val="nil"/>
              <w:left w:val="nil"/>
              <w:bottom w:val="single" w:sz="4" w:space="0" w:color="auto"/>
              <w:right w:val="single" w:sz="4" w:space="0" w:color="auto"/>
            </w:tcBorders>
            <w:shd w:val="clear" w:color="auto" w:fill="auto"/>
            <w:vAlign w:val="center"/>
          </w:tcPr>
          <w:p w14:paraId="147C41CE" w14:textId="37DFA1E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0.0074</w:t>
            </w:r>
          </w:p>
        </w:tc>
        <w:tc>
          <w:tcPr>
            <w:tcW w:w="392" w:type="pct"/>
            <w:tcBorders>
              <w:top w:val="nil"/>
              <w:left w:val="nil"/>
              <w:bottom w:val="single" w:sz="4" w:space="0" w:color="auto"/>
              <w:right w:val="single" w:sz="4" w:space="0" w:color="auto"/>
            </w:tcBorders>
            <w:shd w:val="clear" w:color="auto" w:fill="auto"/>
            <w:vAlign w:val="center"/>
          </w:tcPr>
          <w:p w14:paraId="45E4F68A" w14:textId="19539495"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0.0385</w:t>
            </w:r>
          </w:p>
        </w:tc>
        <w:tc>
          <w:tcPr>
            <w:tcW w:w="392" w:type="pct"/>
            <w:tcBorders>
              <w:top w:val="nil"/>
              <w:left w:val="nil"/>
              <w:bottom w:val="single" w:sz="4" w:space="0" w:color="auto"/>
              <w:right w:val="single" w:sz="4" w:space="0" w:color="auto"/>
            </w:tcBorders>
            <w:shd w:val="clear" w:color="auto" w:fill="auto"/>
            <w:vAlign w:val="center"/>
          </w:tcPr>
          <w:p w14:paraId="7BD2EA2A" w14:textId="3677D44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0.0331</w:t>
            </w:r>
          </w:p>
        </w:tc>
        <w:tc>
          <w:tcPr>
            <w:tcW w:w="392" w:type="pct"/>
            <w:tcBorders>
              <w:top w:val="nil"/>
              <w:left w:val="nil"/>
              <w:bottom w:val="single" w:sz="4" w:space="0" w:color="auto"/>
              <w:right w:val="single" w:sz="4" w:space="0" w:color="auto"/>
            </w:tcBorders>
            <w:shd w:val="clear" w:color="auto" w:fill="auto"/>
            <w:vAlign w:val="center"/>
          </w:tcPr>
          <w:p w14:paraId="656E4BE2" w14:textId="2E183BF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0.0010</w:t>
            </w:r>
          </w:p>
        </w:tc>
        <w:tc>
          <w:tcPr>
            <w:tcW w:w="379" w:type="pct"/>
            <w:tcBorders>
              <w:top w:val="nil"/>
              <w:left w:val="nil"/>
              <w:bottom w:val="single" w:sz="4" w:space="0" w:color="auto"/>
              <w:right w:val="single" w:sz="4" w:space="0" w:color="auto"/>
            </w:tcBorders>
            <w:shd w:val="clear" w:color="auto" w:fill="auto"/>
            <w:vAlign w:val="center"/>
          </w:tcPr>
          <w:p w14:paraId="53621C67" w14:textId="72C1D3E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1.5196</w:t>
            </w:r>
          </w:p>
        </w:tc>
      </w:tr>
      <w:tr w:rsidR="00583CAD" w:rsidRPr="0063588F" w14:paraId="4A71B7AE" w14:textId="77777777" w:rsidTr="00AA3880">
        <w:trPr>
          <w:trHeight w:val="259"/>
        </w:trPr>
        <w:tc>
          <w:tcPr>
            <w:tcW w:w="701" w:type="pct"/>
            <w:vMerge/>
            <w:tcBorders>
              <w:left w:val="single" w:sz="4" w:space="0" w:color="auto"/>
              <w:right w:val="single" w:sz="4" w:space="0" w:color="auto"/>
            </w:tcBorders>
            <w:vAlign w:val="center"/>
          </w:tcPr>
          <w:p w14:paraId="45B2FBC4" w14:textId="39BB528F" w:rsidR="00583CAD" w:rsidRPr="00AD757C" w:rsidRDefault="00583CAD" w:rsidP="00583C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583CAD" w:rsidRPr="002F07AE" w:rsidRDefault="00583CAD" w:rsidP="00583CAD">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10EAA52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79</w:t>
            </w:r>
          </w:p>
        </w:tc>
        <w:tc>
          <w:tcPr>
            <w:tcW w:w="400" w:type="pct"/>
            <w:tcBorders>
              <w:top w:val="nil"/>
              <w:left w:val="nil"/>
              <w:bottom w:val="single" w:sz="4" w:space="0" w:color="auto"/>
              <w:right w:val="single" w:sz="4" w:space="0" w:color="auto"/>
            </w:tcBorders>
            <w:shd w:val="clear" w:color="auto" w:fill="auto"/>
            <w:vAlign w:val="center"/>
          </w:tcPr>
          <w:p w14:paraId="1656FD1B" w14:textId="14CE7C0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11</w:t>
            </w:r>
          </w:p>
        </w:tc>
        <w:tc>
          <w:tcPr>
            <w:tcW w:w="386" w:type="pct"/>
            <w:tcBorders>
              <w:top w:val="nil"/>
              <w:left w:val="nil"/>
              <w:bottom w:val="single" w:sz="4" w:space="0" w:color="auto"/>
              <w:right w:val="single" w:sz="4" w:space="0" w:color="auto"/>
            </w:tcBorders>
            <w:shd w:val="clear" w:color="auto" w:fill="auto"/>
            <w:vAlign w:val="center"/>
          </w:tcPr>
          <w:p w14:paraId="2238B34D" w14:textId="507998A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center"/>
          </w:tcPr>
          <w:p w14:paraId="7443572D" w14:textId="63E1EC4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w:t>
            </w:r>
          </w:p>
        </w:tc>
        <w:tc>
          <w:tcPr>
            <w:tcW w:w="393" w:type="pct"/>
            <w:tcBorders>
              <w:top w:val="nil"/>
              <w:left w:val="nil"/>
              <w:bottom w:val="single" w:sz="4" w:space="0" w:color="auto"/>
              <w:right w:val="single" w:sz="4" w:space="0" w:color="auto"/>
            </w:tcBorders>
            <w:shd w:val="clear" w:color="auto" w:fill="auto"/>
            <w:vAlign w:val="center"/>
          </w:tcPr>
          <w:p w14:paraId="5674611E" w14:textId="6D33113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0.2158</w:t>
            </w:r>
          </w:p>
        </w:tc>
        <w:tc>
          <w:tcPr>
            <w:tcW w:w="473" w:type="pct"/>
            <w:tcBorders>
              <w:top w:val="nil"/>
              <w:left w:val="nil"/>
              <w:bottom w:val="single" w:sz="4" w:space="0" w:color="auto"/>
              <w:right w:val="single" w:sz="4" w:space="0" w:color="auto"/>
            </w:tcBorders>
            <w:shd w:val="clear" w:color="auto" w:fill="auto"/>
            <w:vAlign w:val="center"/>
          </w:tcPr>
          <w:p w14:paraId="49BE9AD5" w14:textId="5B27B97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0.1811</w:t>
            </w:r>
          </w:p>
        </w:tc>
        <w:tc>
          <w:tcPr>
            <w:tcW w:w="392" w:type="pct"/>
            <w:tcBorders>
              <w:top w:val="nil"/>
              <w:left w:val="nil"/>
              <w:bottom w:val="single" w:sz="4" w:space="0" w:color="auto"/>
              <w:right w:val="single" w:sz="4" w:space="0" w:color="auto"/>
            </w:tcBorders>
            <w:shd w:val="clear" w:color="auto" w:fill="auto"/>
            <w:vAlign w:val="center"/>
          </w:tcPr>
          <w:p w14:paraId="24BBC7D6" w14:textId="1E026E9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0.7723</w:t>
            </w:r>
          </w:p>
        </w:tc>
        <w:tc>
          <w:tcPr>
            <w:tcW w:w="392" w:type="pct"/>
            <w:tcBorders>
              <w:top w:val="nil"/>
              <w:left w:val="nil"/>
              <w:bottom w:val="single" w:sz="4" w:space="0" w:color="auto"/>
              <w:right w:val="single" w:sz="4" w:space="0" w:color="auto"/>
            </w:tcBorders>
            <w:shd w:val="clear" w:color="auto" w:fill="auto"/>
            <w:vAlign w:val="center"/>
          </w:tcPr>
          <w:p w14:paraId="52EE1E14" w14:textId="5E5922F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0.0305</w:t>
            </w:r>
          </w:p>
        </w:tc>
        <w:tc>
          <w:tcPr>
            <w:tcW w:w="392" w:type="pct"/>
            <w:tcBorders>
              <w:top w:val="nil"/>
              <w:left w:val="nil"/>
              <w:bottom w:val="single" w:sz="4" w:space="0" w:color="auto"/>
              <w:right w:val="single" w:sz="4" w:space="0" w:color="auto"/>
            </w:tcBorders>
            <w:shd w:val="clear" w:color="auto" w:fill="auto"/>
            <w:vAlign w:val="center"/>
          </w:tcPr>
          <w:p w14:paraId="1404CE18" w14:textId="1CA0547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center"/>
          </w:tcPr>
          <w:p w14:paraId="1763269E" w14:textId="4DD4820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1.7259</w:t>
            </w:r>
          </w:p>
        </w:tc>
      </w:tr>
      <w:tr w:rsidR="00583CAD" w:rsidRPr="0063588F" w14:paraId="3D1953B4" w14:textId="77777777" w:rsidTr="00AA3880">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583CAD" w:rsidRPr="00AD757C" w:rsidRDefault="00583CAD" w:rsidP="00583C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583CAD" w:rsidRPr="002F07AE" w:rsidRDefault="00583CAD" w:rsidP="00583CAD">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6C8C9CC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248</w:t>
            </w:r>
          </w:p>
        </w:tc>
        <w:tc>
          <w:tcPr>
            <w:tcW w:w="400" w:type="pct"/>
            <w:tcBorders>
              <w:top w:val="nil"/>
              <w:left w:val="nil"/>
              <w:bottom w:val="single" w:sz="4" w:space="0" w:color="auto"/>
              <w:right w:val="single" w:sz="4" w:space="0" w:color="auto"/>
            </w:tcBorders>
            <w:shd w:val="clear" w:color="auto" w:fill="auto"/>
            <w:vAlign w:val="center"/>
          </w:tcPr>
          <w:p w14:paraId="7A0C483D" w14:textId="6968845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w:t>
            </w:r>
          </w:p>
        </w:tc>
        <w:tc>
          <w:tcPr>
            <w:tcW w:w="386" w:type="pct"/>
            <w:tcBorders>
              <w:top w:val="nil"/>
              <w:left w:val="nil"/>
              <w:bottom w:val="single" w:sz="4" w:space="0" w:color="auto"/>
              <w:right w:val="single" w:sz="4" w:space="0" w:color="auto"/>
            </w:tcBorders>
            <w:shd w:val="clear" w:color="auto" w:fill="auto"/>
            <w:vAlign w:val="center"/>
          </w:tcPr>
          <w:p w14:paraId="443C43F8" w14:textId="69AAFBF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center"/>
          </w:tcPr>
          <w:p w14:paraId="57086C04" w14:textId="5F91093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18</w:t>
            </w:r>
          </w:p>
        </w:tc>
        <w:tc>
          <w:tcPr>
            <w:tcW w:w="393" w:type="pct"/>
            <w:tcBorders>
              <w:top w:val="nil"/>
              <w:left w:val="nil"/>
              <w:bottom w:val="single" w:sz="4" w:space="0" w:color="auto"/>
              <w:right w:val="single" w:sz="4" w:space="0" w:color="auto"/>
            </w:tcBorders>
            <w:shd w:val="clear" w:color="auto" w:fill="auto"/>
            <w:vAlign w:val="center"/>
          </w:tcPr>
          <w:p w14:paraId="7924B702" w14:textId="5A1AB48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0.6859</w:t>
            </w:r>
          </w:p>
        </w:tc>
        <w:tc>
          <w:tcPr>
            <w:tcW w:w="473" w:type="pct"/>
            <w:tcBorders>
              <w:top w:val="nil"/>
              <w:left w:val="nil"/>
              <w:bottom w:val="single" w:sz="4" w:space="0" w:color="auto"/>
              <w:right w:val="single" w:sz="4" w:space="0" w:color="auto"/>
            </w:tcBorders>
            <w:shd w:val="clear" w:color="auto" w:fill="auto"/>
            <w:vAlign w:val="center"/>
          </w:tcPr>
          <w:p w14:paraId="108DB49A" w14:textId="4D8C986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0.6614</w:t>
            </w:r>
          </w:p>
        </w:tc>
        <w:tc>
          <w:tcPr>
            <w:tcW w:w="392" w:type="pct"/>
            <w:tcBorders>
              <w:top w:val="nil"/>
              <w:left w:val="nil"/>
              <w:bottom w:val="single" w:sz="4" w:space="0" w:color="auto"/>
              <w:right w:val="single" w:sz="4" w:space="0" w:color="auto"/>
            </w:tcBorders>
            <w:shd w:val="clear" w:color="auto" w:fill="auto"/>
            <w:vAlign w:val="center"/>
          </w:tcPr>
          <w:p w14:paraId="2F5F64D2" w14:textId="25C0715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4.9032</w:t>
            </w:r>
          </w:p>
        </w:tc>
        <w:tc>
          <w:tcPr>
            <w:tcW w:w="392" w:type="pct"/>
            <w:tcBorders>
              <w:top w:val="nil"/>
              <w:left w:val="nil"/>
              <w:bottom w:val="single" w:sz="4" w:space="0" w:color="auto"/>
              <w:right w:val="single" w:sz="4" w:space="0" w:color="auto"/>
            </w:tcBorders>
            <w:shd w:val="clear" w:color="auto" w:fill="auto"/>
            <w:vAlign w:val="center"/>
          </w:tcPr>
          <w:p w14:paraId="79ABA8D3" w14:textId="62C8744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0.0420</w:t>
            </w:r>
          </w:p>
        </w:tc>
        <w:tc>
          <w:tcPr>
            <w:tcW w:w="392" w:type="pct"/>
            <w:tcBorders>
              <w:top w:val="nil"/>
              <w:left w:val="nil"/>
              <w:bottom w:val="single" w:sz="4" w:space="0" w:color="auto"/>
              <w:right w:val="single" w:sz="4" w:space="0" w:color="auto"/>
            </w:tcBorders>
            <w:shd w:val="clear" w:color="auto" w:fill="auto"/>
            <w:vAlign w:val="center"/>
          </w:tcPr>
          <w:p w14:paraId="49788D01" w14:textId="3F220D6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0.0012</w:t>
            </w:r>
          </w:p>
        </w:tc>
        <w:tc>
          <w:tcPr>
            <w:tcW w:w="379" w:type="pct"/>
            <w:tcBorders>
              <w:top w:val="nil"/>
              <w:left w:val="nil"/>
              <w:bottom w:val="single" w:sz="4" w:space="0" w:color="auto"/>
              <w:right w:val="single" w:sz="4" w:space="0" w:color="auto"/>
            </w:tcBorders>
            <w:shd w:val="clear" w:color="auto" w:fill="auto"/>
            <w:vAlign w:val="center"/>
          </w:tcPr>
          <w:p w14:paraId="30C63E00" w14:textId="18681B8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6.5025</w:t>
            </w:r>
          </w:p>
        </w:tc>
      </w:tr>
      <w:tr w:rsidR="00583CAD" w:rsidRPr="0063588F" w14:paraId="045B8FB8" w14:textId="77777777" w:rsidTr="00AA3880">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583CAD" w:rsidRPr="00AD757C" w:rsidRDefault="00583CAD" w:rsidP="00583CAD">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6CF5DDD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223</w:t>
            </w:r>
          </w:p>
        </w:tc>
        <w:tc>
          <w:tcPr>
            <w:tcW w:w="400" w:type="pct"/>
            <w:tcBorders>
              <w:top w:val="nil"/>
              <w:left w:val="nil"/>
              <w:bottom w:val="single" w:sz="4" w:space="0" w:color="auto"/>
              <w:right w:val="single" w:sz="4" w:space="0" w:color="auto"/>
            </w:tcBorders>
            <w:shd w:val="clear" w:color="auto" w:fill="auto"/>
            <w:vAlign w:val="center"/>
          </w:tcPr>
          <w:p w14:paraId="6ADCE85B" w14:textId="2F4C775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14</w:t>
            </w:r>
          </w:p>
        </w:tc>
        <w:tc>
          <w:tcPr>
            <w:tcW w:w="386" w:type="pct"/>
            <w:tcBorders>
              <w:top w:val="nil"/>
              <w:left w:val="nil"/>
              <w:bottom w:val="single" w:sz="4" w:space="0" w:color="auto"/>
              <w:right w:val="single" w:sz="4" w:space="0" w:color="auto"/>
            </w:tcBorders>
            <w:shd w:val="clear" w:color="auto" w:fill="auto"/>
            <w:vAlign w:val="center"/>
          </w:tcPr>
          <w:p w14:paraId="37CAE57E" w14:textId="238B36B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8</w:t>
            </w:r>
          </w:p>
        </w:tc>
        <w:tc>
          <w:tcPr>
            <w:tcW w:w="392" w:type="pct"/>
            <w:tcBorders>
              <w:top w:val="nil"/>
              <w:left w:val="nil"/>
              <w:bottom w:val="single" w:sz="4" w:space="0" w:color="auto"/>
              <w:right w:val="single" w:sz="4" w:space="0" w:color="auto"/>
            </w:tcBorders>
            <w:shd w:val="clear" w:color="auto" w:fill="auto"/>
            <w:vAlign w:val="center"/>
          </w:tcPr>
          <w:p w14:paraId="7DD2E51E" w14:textId="2EBF233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16</w:t>
            </w:r>
          </w:p>
        </w:tc>
        <w:tc>
          <w:tcPr>
            <w:tcW w:w="393" w:type="pct"/>
            <w:tcBorders>
              <w:top w:val="nil"/>
              <w:left w:val="nil"/>
              <w:bottom w:val="single" w:sz="4" w:space="0" w:color="auto"/>
              <w:right w:val="single" w:sz="4" w:space="0" w:color="auto"/>
            </w:tcBorders>
            <w:shd w:val="clear" w:color="auto" w:fill="auto"/>
            <w:vAlign w:val="center"/>
          </w:tcPr>
          <w:p w14:paraId="1EACA1A4" w14:textId="75B5A2F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0.3295</w:t>
            </w:r>
          </w:p>
        </w:tc>
        <w:tc>
          <w:tcPr>
            <w:tcW w:w="473" w:type="pct"/>
            <w:tcBorders>
              <w:top w:val="nil"/>
              <w:left w:val="nil"/>
              <w:bottom w:val="single" w:sz="4" w:space="0" w:color="auto"/>
              <w:right w:val="single" w:sz="4" w:space="0" w:color="auto"/>
            </w:tcBorders>
            <w:shd w:val="clear" w:color="auto" w:fill="auto"/>
            <w:vAlign w:val="center"/>
          </w:tcPr>
          <w:p w14:paraId="5FC1E03A" w14:textId="5439658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0.1908</w:t>
            </w:r>
          </w:p>
        </w:tc>
        <w:tc>
          <w:tcPr>
            <w:tcW w:w="392" w:type="pct"/>
            <w:tcBorders>
              <w:top w:val="nil"/>
              <w:left w:val="nil"/>
              <w:bottom w:val="single" w:sz="4" w:space="0" w:color="auto"/>
              <w:right w:val="single" w:sz="4" w:space="0" w:color="auto"/>
            </w:tcBorders>
            <w:shd w:val="clear" w:color="auto" w:fill="auto"/>
            <w:vAlign w:val="center"/>
          </w:tcPr>
          <w:p w14:paraId="169358C2" w14:textId="38F89B5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0.8027</w:t>
            </w:r>
          </w:p>
        </w:tc>
        <w:tc>
          <w:tcPr>
            <w:tcW w:w="392" w:type="pct"/>
            <w:tcBorders>
              <w:top w:val="nil"/>
              <w:left w:val="nil"/>
              <w:bottom w:val="single" w:sz="4" w:space="0" w:color="auto"/>
              <w:right w:val="single" w:sz="4" w:space="0" w:color="auto"/>
            </w:tcBorders>
            <w:shd w:val="clear" w:color="auto" w:fill="auto"/>
            <w:vAlign w:val="center"/>
          </w:tcPr>
          <w:p w14:paraId="2DC0CC1D" w14:textId="346B8A3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0.0428</w:t>
            </w:r>
          </w:p>
        </w:tc>
        <w:tc>
          <w:tcPr>
            <w:tcW w:w="392" w:type="pct"/>
            <w:tcBorders>
              <w:top w:val="nil"/>
              <w:left w:val="nil"/>
              <w:bottom w:val="single" w:sz="4" w:space="0" w:color="auto"/>
              <w:right w:val="single" w:sz="4" w:space="0" w:color="auto"/>
            </w:tcBorders>
            <w:shd w:val="clear" w:color="auto" w:fill="auto"/>
            <w:vAlign w:val="center"/>
          </w:tcPr>
          <w:p w14:paraId="586352DE" w14:textId="1CA2D36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0.0019</w:t>
            </w:r>
          </w:p>
        </w:tc>
        <w:tc>
          <w:tcPr>
            <w:tcW w:w="379" w:type="pct"/>
            <w:tcBorders>
              <w:top w:val="nil"/>
              <w:left w:val="nil"/>
              <w:bottom w:val="single" w:sz="4" w:space="0" w:color="auto"/>
              <w:right w:val="single" w:sz="4" w:space="0" w:color="auto"/>
            </w:tcBorders>
            <w:shd w:val="clear" w:color="auto" w:fill="auto"/>
            <w:vAlign w:val="center"/>
          </w:tcPr>
          <w:p w14:paraId="756F02C9" w14:textId="2D95B5D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2.8371</w:t>
            </w:r>
          </w:p>
        </w:tc>
      </w:tr>
      <w:tr w:rsidR="00583CAD" w:rsidRPr="0063588F" w14:paraId="42DB016C" w14:textId="77777777" w:rsidTr="00AA3880">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583CAD" w:rsidRPr="00AD757C" w:rsidRDefault="00583CAD" w:rsidP="00583C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583CAD" w:rsidRPr="002F07AE" w:rsidRDefault="00583CAD" w:rsidP="00583CA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636DF09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216</w:t>
            </w:r>
          </w:p>
        </w:tc>
        <w:tc>
          <w:tcPr>
            <w:tcW w:w="400" w:type="pct"/>
            <w:tcBorders>
              <w:top w:val="nil"/>
              <w:left w:val="nil"/>
              <w:bottom w:val="single" w:sz="4" w:space="0" w:color="auto"/>
              <w:right w:val="single" w:sz="4" w:space="0" w:color="auto"/>
            </w:tcBorders>
            <w:shd w:val="clear" w:color="auto" w:fill="auto"/>
            <w:vAlign w:val="center"/>
          </w:tcPr>
          <w:p w14:paraId="6D929A09" w14:textId="0BB4AC6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14</w:t>
            </w:r>
          </w:p>
        </w:tc>
        <w:tc>
          <w:tcPr>
            <w:tcW w:w="386" w:type="pct"/>
            <w:tcBorders>
              <w:top w:val="nil"/>
              <w:left w:val="nil"/>
              <w:bottom w:val="single" w:sz="4" w:space="0" w:color="auto"/>
              <w:right w:val="single" w:sz="4" w:space="0" w:color="auto"/>
            </w:tcBorders>
            <w:shd w:val="clear" w:color="auto" w:fill="auto"/>
            <w:vAlign w:val="center"/>
          </w:tcPr>
          <w:p w14:paraId="2C2C2D94" w14:textId="2D45A39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center"/>
          </w:tcPr>
          <w:p w14:paraId="35DD463B" w14:textId="63A17A9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20</w:t>
            </w:r>
          </w:p>
        </w:tc>
        <w:tc>
          <w:tcPr>
            <w:tcW w:w="393" w:type="pct"/>
            <w:tcBorders>
              <w:top w:val="nil"/>
              <w:left w:val="nil"/>
              <w:bottom w:val="single" w:sz="4" w:space="0" w:color="auto"/>
              <w:right w:val="single" w:sz="4" w:space="0" w:color="auto"/>
            </w:tcBorders>
            <w:shd w:val="clear" w:color="auto" w:fill="auto"/>
            <w:vAlign w:val="center"/>
          </w:tcPr>
          <w:p w14:paraId="04DC1982" w14:textId="44EA0A6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0.3089</w:t>
            </w:r>
          </w:p>
        </w:tc>
        <w:tc>
          <w:tcPr>
            <w:tcW w:w="473" w:type="pct"/>
            <w:tcBorders>
              <w:top w:val="nil"/>
              <w:left w:val="nil"/>
              <w:bottom w:val="single" w:sz="4" w:space="0" w:color="auto"/>
              <w:right w:val="single" w:sz="4" w:space="0" w:color="auto"/>
            </w:tcBorders>
            <w:shd w:val="clear" w:color="auto" w:fill="auto"/>
            <w:vAlign w:val="center"/>
          </w:tcPr>
          <w:p w14:paraId="0ACB3C10" w14:textId="619D75F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0.1854</w:t>
            </w:r>
          </w:p>
        </w:tc>
        <w:tc>
          <w:tcPr>
            <w:tcW w:w="392" w:type="pct"/>
            <w:tcBorders>
              <w:top w:val="nil"/>
              <w:left w:val="nil"/>
              <w:bottom w:val="single" w:sz="4" w:space="0" w:color="auto"/>
              <w:right w:val="single" w:sz="4" w:space="0" w:color="auto"/>
            </w:tcBorders>
            <w:shd w:val="clear" w:color="auto" w:fill="auto"/>
            <w:vAlign w:val="center"/>
          </w:tcPr>
          <w:p w14:paraId="77A6685A" w14:textId="70C47F0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0.7911</w:t>
            </w:r>
          </w:p>
        </w:tc>
        <w:tc>
          <w:tcPr>
            <w:tcW w:w="392" w:type="pct"/>
            <w:tcBorders>
              <w:top w:val="nil"/>
              <w:left w:val="nil"/>
              <w:bottom w:val="single" w:sz="4" w:space="0" w:color="auto"/>
              <w:right w:val="single" w:sz="4" w:space="0" w:color="auto"/>
            </w:tcBorders>
            <w:shd w:val="clear" w:color="auto" w:fill="auto"/>
            <w:vAlign w:val="center"/>
          </w:tcPr>
          <w:p w14:paraId="45FE396F" w14:textId="3D4AA6C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0.0384</w:t>
            </w:r>
          </w:p>
        </w:tc>
        <w:tc>
          <w:tcPr>
            <w:tcW w:w="392" w:type="pct"/>
            <w:tcBorders>
              <w:top w:val="nil"/>
              <w:left w:val="nil"/>
              <w:bottom w:val="single" w:sz="4" w:space="0" w:color="auto"/>
              <w:right w:val="single" w:sz="4" w:space="0" w:color="auto"/>
            </w:tcBorders>
            <w:shd w:val="clear" w:color="auto" w:fill="auto"/>
            <w:vAlign w:val="center"/>
          </w:tcPr>
          <w:p w14:paraId="44EE312A" w14:textId="73EE168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0.0013</w:t>
            </w:r>
          </w:p>
        </w:tc>
        <w:tc>
          <w:tcPr>
            <w:tcW w:w="379" w:type="pct"/>
            <w:tcBorders>
              <w:top w:val="nil"/>
              <w:left w:val="nil"/>
              <w:bottom w:val="single" w:sz="4" w:space="0" w:color="auto"/>
              <w:right w:val="single" w:sz="4" w:space="0" w:color="auto"/>
            </w:tcBorders>
            <w:shd w:val="clear" w:color="auto" w:fill="auto"/>
            <w:vAlign w:val="center"/>
          </w:tcPr>
          <w:p w14:paraId="00E0E9EF" w14:textId="0FE4511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2.0100</w:t>
            </w:r>
          </w:p>
        </w:tc>
      </w:tr>
      <w:tr w:rsidR="00583CAD" w:rsidRPr="0063588F" w14:paraId="5BBB319B" w14:textId="77777777" w:rsidTr="007A236E">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583CAD" w:rsidRPr="00711CEB" w:rsidRDefault="00583CAD" w:rsidP="00583CAD">
            <w:pPr>
              <w:spacing w:after="0" w:line="240" w:lineRule="auto"/>
              <w:jc w:val="center"/>
              <w:rPr>
                <w:rFonts w:cstheme="minorHAnsi"/>
                <w:sz w:val="16"/>
                <w:szCs w:val="16"/>
                <w:lang w:eastAsia="es-GT"/>
              </w:rPr>
            </w:pPr>
            <w:r w:rsidRPr="00711CEB">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583CAD" w:rsidRPr="00711CEB" w:rsidRDefault="00583CAD" w:rsidP="00583CAD">
            <w:pPr>
              <w:spacing w:after="0" w:line="240" w:lineRule="auto"/>
              <w:jc w:val="center"/>
              <w:rPr>
                <w:rFonts w:cstheme="minorHAnsi"/>
                <w:sz w:val="18"/>
                <w:szCs w:val="18"/>
              </w:rPr>
            </w:pPr>
            <w:r w:rsidRPr="00711CEB">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450834AD" w:rsidR="00583CAD" w:rsidRPr="00711CEB" w:rsidRDefault="00583CAD" w:rsidP="00583CAD">
            <w:pPr>
              <w:spacing w:after="0" w:line="240" w:lineRule="auto"/>
              <w:jc w:val="center"/>
              <w:rPr>
                <w:rFonts w:cstheme="minorHAnsi"/>
                <w:sz w:val="18"/>
                <w:szCs w:val="18"/>
              </w:rPr>
            </w:pPr>
            <w:r w:rsidRPr="00711CEB">
              <w:rPr>
                <w:rFonts w:cstheme="minorHAnsi"/>
                <w:sz w:val="18"/>
                <w:szCs w:val="18"/>
              </w:rPr>
              <w:t>912</w:t>
            </w:r>
          </w:p>
        </w:tc>
        <w:tc>
          <w:tcPr>
            <w:tcW w:w="400" w:type="pct"/>
            <w:tcBorders>
              <w:top w:val="nil"/>
              <w:left w:val="nil"/>
              <w:bottom w:val="single" w:sz="4" w:space="0" w:color="auto"/>
              <w:right w:val="single" w:sz="4" w:space="0" w:color="auto"/>
            </w:tcBorders>
            <w:shd w:val="clear" w:color="auto" w:fill="auto"/>
            <w:vAlign w:val="center"/>
          </w:tcPr>
          <w:p w14:paraId="15FAEAC6" w14:textId="66D9AFB4" w:rsidR="00583CAD" w:rsidRPr="00711CEB" w:rsidRDefault="00583CAD" w:rsidP="00583CAD">
            <w:pPr>
              <w:spacing w:after="0" w:line="240" w:lineRule="auto"/>
              <w:jc w:val="center"/>
              <w:rPr>
                <w:rFonts w:cstheme="minorHAnsi"/>
                <w:sz w:val="18"/>
                <w:szCs w:val="18"/>
              </w:rPr>
            </w:pPr>
            <w:r w:rsidRPr="00711CEB">
              <w:rPr>
                <w:rFonts w:cstheme="minorHAnsi"/>
                <w:sz w:val="18"/>
                <w:szCs w:val="18"/>
              </w:rPr>
              <w:t>95</w:t>
            </w:r>
          </w:p>
        </w:tc>
        <w:tc>
          <w:tcPr>
            <w:tcW w:w="386" w:type="pct"/>
            <w:tcBorders>
              <w:top w:val="nil"/>
              <w:left w:val="nil"/>
              <w:bottom w:val="single" w:sz="4" w:space="0" w:color="auto"/>
              <w:right w:val="single" w:sz="4" w:space="0" w:color="auto"/>
            </w:tcBorders>
            <w:shd w:val="clear" w:color="auto" w:fill="auto"/>
            <w:vAlign w:val="center"/>
          </w:tcPr>
          <w:p w14:paraId="560D5EDC" w14:textId="48368AF2" w:rsidR="00583CAD" w:rsidRPr="00711CEB" w:rsidRDefault="00583CAD" w:rsidP="00583CAD">
            <w:pPr>
              <w:spacing w:after="0" w:line="240" w:lineRule="auto"/>
              <w:jc w:val="center"/>
              <w:rPr>
                <w:rFonts w:cstheme="minorHAnsi"/>
                <w:sz w:val="18"/>
                <w:szCs w:val="18"/>
              </w:rPr>
            </w:pPr>
            <w:r w:rsidRPr="00711CEB">
              <w:rPr>
                <w:rFonts w:cstheme="minorHAnsi"/>
                <w:sz w:val="18"/>
                <w:szCs w:val="18"/>
              </w:rPr>
              <w:t>14</w:t>
            </w:r>
          </w:p>
        </w:tc>
        <w:tc>
          <w:tcPr>
            <w:tcW w:w="392" w:type="pct"/>
            <w:tcBorders>
              <w:top w:val="nil"/>
              <w:left w:val="nil"/>
              <w:bottom w:val="single" w:sz="4" w:space="0" w:color="auto"/>
              <w:right w:val="single" w:sz="4" w:space="0" w:color="auto"/>
            </w:tcBorders>
            <w:shd w:val="clear" w:color="auto" w:fill="auto"/>
            <w:vAlign w:val="center"/>
          </w:tcPr>
          <w:p w14:paraId="59FCFFDA" w14:textId="6F7D37BC" w:rsidR="00583CAD" w:rsidRPr="00711CEB" w:rsidRDefault="00583CAD" w:rsidP="00583CAD">
            <w:pPr>
              <w:spacing w:after="0" w:line="240" w:lineRule="auto"/>
              <w:jc w:val="center"/>
              <w:rPr>
                <w:rFonts w:cstheme="minorHAnsi"/>
                <w:sz w:val="18"/>
                <w:szCs w:val="18"/>
              </w:rPr>
            </w:pPr>
            <w:r w:rsidRPr="00711CEB">
              <w:rPr>
                <w:rFonts w:cstheme="minorHAnsi"/>
                <w:sz w:val="18"/>
                <w:szCs w:val="18"/>
              </w:rPr>
              <w:t>24</w:t>
            </w:r>
          </w:p>
        </w:tc>
        <w:tc>
          <w:tcPr>
            <w:tcW w:w="393" w:type="pct"/>
            <w:tcBorders>
              <w:top w:val="nil"/>
              <w:left w:val="nil"/>
              <w:bottom w:val="single" w:sz="4" w:space="0" w:color="auto"/>
              <w:right w:val="single" w:sz="4" w:space="0" w:color="auto"/>
            </w:tcBorders>
            <w:shd w:val="clear" w:color="auto" w:fill="auto"/>
            <w:vAlign w:val="center"/>
          </w:tcPr>
          <w:p w14:paraId="59F0378B" w14:textId="31D00EA0" w:rsidR="00583CAD" w:rsidRPr="00711CEB" w:rsidRDefault="00583CAD" w:rsidP="00583CAD">
            <w:pPr>
              <w:spacing w:after="0" w:line="240" w:lineRule="auto"/>
              <w:jc w:val="center"/>
              <w:rPr>
                <w:rFonts w:cstheme="minorHAnsi"/>
                <w:sz w:val="18"/>
                <w:szCs w:val="18"/>
              </w:rPr>
            </w:pPr>
            <w:r w:rsidRPr="00711CEB">
              <w:rPr>
                <w:rFonts w:cstheme="minorHAnsi"/>
                <w:sz w:val="18"/>
                <w:szCs w:val="18"/>
              </w:rPr>
              <w:t>0.6843</w:t>
            </w:r>
          </w:p>
        </w:tc>
        <w:tc>
          <w:tcPr>
            <w:tcW w:w="473" w:type="pct"/>
            <w:tcBorders>
              <w:top w:val="nil"/>
              <w:left w:val="nil"/>
              <w:bottom w:val="single" w:sz="4" w:space="0" w:color="auto"/>
              <w:right w:val="single" w:sz="4" w:space="0" w:color="auto"/>
            </w:tcBorders>
            <w:shd w:val="clear" w:color="auto" w:fill="auto"/>
            <w:vAlign w:val="center"/>
          </w:tcPr>
          <w:p w14:paraId="6F8FB82B" w14:textId="15CDD630" w:rsidR="00583CAD" w:rsidRPr="00711CEB" w:rsidRDefault="00583CAD" w:rsidP="00583CAD">
            <w:pPr>
              <w:spacing w:after="0" w:line="240" w:lineRule="auto"/>
              <w:jc w:val="center"/>
              <w:rPr>
                <w:rFonts w:cstheme="minorHAnsi"/>
                <w:sz w:val="18"/>
                <w:szCs w:val="18"/>
              </w:rPr>
            </w:pPr>
            <w:r w:rsidRPr="00711CEB">
              <w:rPr>
                <w:rFonts w:cstheme="minorHAnsi"/>
                <w:sz w:val="18"/>
                <w:szCs w:val="18"/>
              </w:rPr>
              <w:t>0.4114</w:t>
            </w:r>
          </w:p>
        </w:tc>
        <w:tc>
          <w:tcPr>
            <w:tcW w:w="392" w:type="pct"/>
            <w:tcBorders>
              <w:top w:val="nil"/>
              <w:left w:val="nil"/>
              <w:bottom w:val="single" w:sz="4" w:space="0" w:color="auto"/>
              <w:right w:val="single" w:sz="4" w:space="0" w:color="auto"/>
            </w:tcBorders>
            <w:shd w:val="clear" w:color="auto" w:fill="auto"/>
            <w:vAlign w:val="center"/>
          </w:tcPr>
          <w:p w14:paraId="4D44E5C0" w14:textId="149E9C8C" w:rsidR="00583CAD" w:rsidRPr="00711CEB" w:rsidRDefault="00583CAD" w:rsidP="00583CAD">
            <w:pPr>
              <w:spacing w:after="0" w:line="240" w:lineRule="auto"/>
              <w:jc w:val="center"/>
              <w:rPr>
                <w:rFonts w:cstheme="minorHAnsi"/>
                <w:sz w:val="18"/>
                <w:szCs w:val="18"/>
              </w:rPr>
            </w:pPr>
            <w:r w:rsidRPr="00711CEB">
              <w:rPr>
                <w:rFonts w:cstheme="minorHAnsi"/>
                <w:sz w:val="18"/>
                <w:szCs w:val="18"/>
              </w:rPr>
              <w:t>5.9094</w:t>
            </w:r>
          </w:p>
        </w:tc>
        <w:tc>
          <w:tcPr>
            <w:tcW w:w="392" w:type="pct"/>
            <w:tcBorders>
              <w:top w:val="nil"/>
              <w:left w:val="nil"/>
              <w:bottom w:val="single" w:sz="4" w:space="0" w:color="auto"/>
              <w:right w:val="single" w:sz="4" w:space="0" w:color="auto"/>
            </w:tcBorders>
            <w:shd w:val="clear" w:color="auto" w:fill="auto"/>
            <w:vAlign w:val="center"/>
          </w:tcPr>
          <w:p w14:paraId="672EC280" w14:textId="23E867AD" w:rsidR="00583CAD" w:rsidRPr="00711CEB" w:rsidRDefault="00583CAD" w:rsidP="00583CAD">
            <w:pPr>
              <w:spacing w:after="0" w:line="240" w:lineRule="auto"/>
              <w:jc w:val="center"/>
              <w:rPr>
                <w:rFonts w:cstheme="minorHAnsi"/>
                <w:sz w:val="18"/>
                <w:szCs w:val="18"/>
              </w:rPr>
            </w:pPr>
            <w:r w:rsidRPr="00711CEB">
              <w:rPr>
                <w:rFonts w:cstheme="minorHAnsi"/>
                <w:sz w:val="18"/>
                <w:szCs w:val="18"/>
              </w:rPr>
              <w:t>0.0806</w:t>
            </w:r>
          </w:p>
        </w:tc>
        <w:tc>
          <w:tcPr>
            <w:tcW w:w="392" w:type="pct"/>
            <w:tcBorders>
              <w:top w:val="nil"/>
              <w:left w:val="nil"/>
              <w:bottom w:val="single" w:sz="4" w:space="0" w:color="auto"/>
              <w:right w:val="single" w:sz="4" w:space="0" w:color="auto"/>
            </w:tcBorders>
            <w:shd w:val="clear" w:color="auto" w:fill="auto"/>
            <w:vAlign w:val="center"/>
          </w:tcPr>
          <w:p w14:paraId="07E89AD8" w14:textId="25DE0FE5" w:rsidR="00583CAD" w:rsidRPr="00711CEB" w:rsidRDefault="00583CAD" w:rsidP="00583CAD">
            <w:pPr>
              <w:spacing w:after="0" w:line="240" w:lineRule="auto"/>
              <w:jc w:val="center"/>
              <w:rPr>
                <w:rFonts w:cstheme="minorHAnsi"/>
                <w:sz w:val="18"/>
                <w:szCs w:val="18"/>
              </w:rPr>
            </w:pPr>
            <w:r w:rsidRPr="00711CEB">
              <w:rPr>
                <w:rFonts w:cstheme="minorHAnsi"/>
                <w:sz w:val="18"/>
                <w:szCs w:val="18"/>
              </w:rPr>
              <w:t>0.0791</w:t>
            </w:r>
          </w:p>
        </w:tc>
        <w:tc>
          <w:tcPr>
            <w:tcW w:w="379" w:type="pct"/>
            <w:tcBorders>
              <w:top w:val="nil"/>
              <w:left w:val="nil"/>
              <w:bottom w:val="single" w:sz="4" w:space="0" w:color="auto"/>
              <w:right w:val="single" w:sz="4" w:space="0" w:color="auto"/>
            </w:tcBorders>
            <w:shd w:val="clear" w:color="auto" w:fill="auto"/>
            <w:vAlign w:val="center"/>
          </w:tcPr>
          <w:p w14:paraId="01890AFE" w14:textId="531498EF" w:rsidR="00583CAD" w:rsidRPr="00711CEB" w:rsidRDefault="00583CAD" w:rsidP="00583CAD">
            <w:pPr>
              <w:spacing w:after="0" w:line="240" w:lineRule="auto"/>
              <w:jc w:val="center"/>
              <w:rPr>
                <w:rFonts w:cstheme="minorHAnsi"/>
                <w:sz w:val="18"/>
                <w:szCs w:val="18"/>
              </w:rPr>
            </w:pPr>
            <w:r w:rsidRPr="00711CEB">
              <w:rPr>
                <w:rFonts w:cstheme="minorHAnsi"/>
                <w:sz w:val="18"/>
                <w:szCs w:val="18"/>
              </w:rPr>
              <w:t>13.2954</w:t>
            </w:r>
          </w:p>
        </w:tc>
      </w:tr>
      <w:tr w:rsidR="00583CAD" w:rsidRPr="0063588F" w14:paraId="726D721C" w14:textId="77777777" w:rsidTr="007A236E">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583CAD" w:rsidRPr="00AD757C" w:rsidRDefault="00583CAD" w:rsidP="00583CAD">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583BF35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143</w:t>
            </w:r>
          </w:p>
        </w:tc>
        <w:tc>
          <w:tcPr>
            <w:tcW w:w="400" w:type="pct"/>
            <w:tcBorders>
              <w:top w:val="nil"/>
              <w:left w:val="nil"/>
              <w:bottom w:val="single" w:sz="4" w:space="0" w:color="auto"/>
              <w:right w:val="single" w:sz="4" w:space="0" w:color="auto"/>
            </w:tcBorders>
            <w:shd w:val="clear" w:color="auto" w:fill="auto"/>
            <w:vAlign w:val="center"/>
          </w:tcPr>
          <w:p w14:paraId="4A421AE0" w14:textId="0EF4689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center"/>
          </w:tcPr>
          <w:p w14:paraId="650DD74B" w14:textId="515D43F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11</w:t>
            </w:r>
          </w:p>
        </w:tc>
        <w:tc>
          <w:tcPr>
            <w:tcW w:w="392" w:type="pct"/>
            <w:tcBorders>
              <w:top w:val="nil"/>
              <w:left w:val="nil"/>
              <w:bottom w:val="single" w:sz="4" w:space="0" w:color="auto"/>
              <w:right w:val="single" w:sz="4" w:space="0" w:color="auto"/>
            </w:tcBorders>
            <w:shd w:val="clear" w:color="auto" w:fill="auto"/>
            <w:vAlign w:val="center"/>
          </w:tcPr>
          <w:p w14:paraId="5F0942DE" w14:textId="0205562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20</w:t>
            </w:r>
          </w:p>
        </w:tc>
        <w:tc>
          <w:tcPr>
            <w:tcW w:w="393" w:type="pct"/>
            <w:tcBorders>
              <w:top w:val="nil"/>
              <w:left w:val="nil"/>
              <w:bottom w:val="single" w:sz="4" w:space="0" w:color="auto"/>
              <w:right w:val="single" w:sz="4" w:space="0" w:color="auto"/>
            </w:tcBorders>
            <w:shd w:val="clear" w:color="auto" w:fill="auto"/>
            <w:vAlign w:val="center"/>
          </w:tcPr>
          <w:p w14:paraId="01572AB3" w14:textId="21C65CC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0.3890</w:t>
            </w:r>
          </w:p>
        </w:tc>
        <w:tc>
          <w:tcPr>
            <w:tcW w:w="473" w:type="pct"/>
            <w:tcBorders>
              <w:top w:val="nil"/>
              <w:left w:val="nil"/>
              <w:bottom w:val="single" w:sz="4" w:space="0" w:color="auto"/>
              <w:right w:val="single" w:sz="4" w:space="0" w:color="auto"/>
            </w:tcBorders>
            <w:shd w:val="clear" w:color="auto" w:fill="auto"/>
            <w:vAlign w:val="center"/>
          </w:tcPr>
          <w:p w14:paraId="080DC5A9" w14:textId="51E1EC8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0.2471</w:t>
            </w:r>
          </w:p>
        </w:tc>
        <w:tc>
          <w:tcPr>
            <w:tcW w:w="392" w:type="pct"/>
            <w:tcBorders>
              <w:top w:val="nil"/>
              <w:left w:val="nil"/>
              <w:bottom w:val="single" w:sz="4" w:space="0" w:color="auto"/>
              <w:right w:val="single" w:sz="4" w:space="0" w:color="auto"/>
            </w:tcBorders>
            <w:shd w:val="clear" w:color="auto" w:fill="auto"/>
            <w:vAlign w:val="center"/>
          </w:tcPr>
          <w:p w14:paraId="14798AD1" w14:textId="633BC44B"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0.1686</w:t>
            </w:r>
          </w:p>
        </w:tc>
        <w:tc>
          <w:tcPr>
            <w:tcW w:w="392" w:type="pct"/>
            <w:tcBorders>
              <w:top w:val="nil"/>
              <w:left w:val="nil"/>
              <w:bottom w:val="single" w:sz="4" w:space="0" w:color="auto"/>
              <w:right w:val="single" w:sz="4" w:space="0" w:color="auto"/>
            </w:tcBorders>
            <w:shd w:val="clear" w:color="auto" w:fill="auto"/>
            <w:vAlign w:val="center"/>
          </w:tcPr>
          <w:p w14:paraId="15CF4291" w14:textId="06E6558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0.0421</w:t>
            </w:r>
          </w:p>
        </w:tc>
        <w:tc>
          <w:tcPr>
            <w:tcW w:w="392" w:type="pct"/>
            <w:tcBorders>
              <w:top w:val="nil"/>
              <w:left w:val="nil"/>
              <w:bottom w:val="single" w:sz="4" w:space="0" w:color="auto"/>
              <w:right w:val="single" w:sz="4" w:space="0" w:color="auto"/>
            </w:tcBorders>
            <w:shd w:val="clear" w:color="auto" w:fill="auto"/>
            <w:vAlign w:val="center"/>
          </w:tcPr>
          <w:p w14:paraId="4B396D35" w14:textId="4D6AEAB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0.0729</w:t>
            </w:r>
          </w:p>
        </w:tc>
        <w:tc>
          <w:tcPr>
            <w:tcW w:w="379" w:type="pct"/>
            <w:tcBorders>
              <w:top w:val="nil"/>
              <w:left w:val="nil"/>
              <w:bottom w:val="single" w:sz="4" w:space="0" w:color="auto"/>
              <w:right w:val="single" w:sz="4" w:space="0" w:color="auto"/>
            </w:tcBorders>
            <w:shd w:val="clear" w:color="auto" w:fill="auto"/>
            <w:vAlign w:val="center"/>
          </w:tcPr>
          <w:p w14:paraId="751F791B" w14:textId="19BA3DF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1.9574</w:t>
            </w:r>
          </w:p>
        </w:tc>
      </w:tr>
      <w:tr w:rsidR="00583CAD" w:rsidRPr="0063588F" w14:paraId="76A74217" w14:textId="77777777" w:rsidTr="007A236E">
        <w:trPr>
          <w:trHeight w:val="259"/>
        </w:trPr>
        <w:tc>
          <w:tcPr>
            <w:tcW w:w="701" w:type="pct"/>
            <w:vMerge/>
            <w:tcBorders>
              <w:left w:val="single" w:sz="4" w:space="0" w:color="auto"/>
              <w:right w:val="single" w:sz="4" w:space="0" w:color="auto"/>
            </w:tcBorders>
            <w:vAlign w:val="center"/>
          </w:tcPr>
          <w:p w14:paraId="6BBF9BFF" w14:textId="3DA727D9" w:rsidR="00583CAD" w:rsidRPr="00AD757C" w:rsidRDefault="00583CAD" w:rsidP="00583C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583CAD" w:rsidRPr="002F07AE" w:rsidRDefault="00583CAD" w:rsidP="00583CA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18E76F3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94</w:t>
            </w:r>
          </w:p>
        </w:tc>
        <w:tc>
          <w:tcPr>
            <w:tcW w:w="400" w:type="pct"/>
            <w:tcBorders>
              <w:top w:val="nil"/>
              <w:left w:val="nil"/>
              <w:bottom w:val="single" w:sz="4" w:space="0" w:color="auto"/>
              <w:right w:val="single" w:sz="4" w:space="0" w:color="auto"/>
            </w:tcBorders>
            <w:shd w:val="clear" w:color="auto" w:fill="auto"/>
            <w:vAlign w:val="center"/>
          </w:tcPr>
          <w:p w14:paraId="52486C1D" w14:textId="01A265F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15</w:t>
            </w:r>
          </w:p>
        </w:tc>
        <w:tc>
          <w:tcPr>
            <w:tcW w:w="386" w:type="pct"/>
            <w:tcBorders>
              <w:top w:val="nil"/>
              <w:left w:val="nil"/>
              <w:bottom w:val="single" w:sz="4" w:space="0" w:color="auto"/>
              <w:right w:val="single" w:sz="4" w:space="0" w:color="auto"/>
            </w:tcBorders>
            <w:shd w:val="clear" w:color="auto" w:fill="auto"/>
            <w:vAlign w:val="center"/>
          </w:tcPr>
          <w:p w14:paraId="3F686E86" w14:textId="4E2DF45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center"/>
          </w:tcPr>
          <w:p w14:paraId="2464EA4A" w14:textId="540492D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12</w:t>
            </w:r>
          </w:p>
        </w:tc>
        <w:tc>
          <w:tcPr>
            <w:tcW w:w="393" w:type="pct"/>
            <w:tcBorders>
              <w:top w:val="nil"/>
              <w:left w:val="nil"/>
              <w:bottom w:val="single" w:sz="4" w:space="0" w:color="auto"/>
              <w:right w:val="single" w:sz="4" w:space="0" w:color="auto"/>
            </w:tcBorders>
            <w:shd w:val="clear" w:color="auto" w:fill="auto"/>
            <w:vAlign w:val="center"/>
          </w:tcPr>
          <w:p w14:paraId="4E7CEA08" w14:textId="4E830FF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0.4516</w:t>
            </w:r>
          </w:p>
        </w:tc>
        <w:tc>
          <w:tcPr>
            <w:tcW w:w="473" w:type="pct"/>
            <w:tcBorders>
              <w:top w:val="nil"/>
              <w:left w:val="nil"/>
              <w:bottom w:val="single" w:sz="4" w:space="0" w:color="auto"/>
              <w:right w:val="single" w:sz="4" w:space="0" w:color="auto"/>
            </w:tcBorders>
            <w:shd w:val="clear" w:color="auto" w:fill="auto"/>
            <w:vAlign w:val="center"/>
          </w:tcPr>
          <w:p w14:paraId="292B03E2" w14:textId="15091F6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0.3619</w:t>
            </w:r>
          </w:p>
        </w:tc>
        <w:tc>
          <w:tcPr>
            <w:tcW w:w="392" w:type="pct"/>
            <w:tcBorders>
              <w:top w:val="nil"/>
              <w:left w:val="nil"/>
              <w:bottom w:val="single" w:sz="4" w:space="0" w:color="auto"/>
              <w:right w:val="single" w:sz="4" w:space="0" w:color="auto"/>
            </w:tcBorders>
            <w:shd w:val="clear" w:color="auto" w:fill="auto"/>
            <w:vAlign w:val="center"/>
          </w:tcPr>
          <w:p w14:paraId="382529B1" w14:textId="1A055DC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1.4934</w:t>
            </w:r>
          </w:p>
        </w:tc>
        <w:tc>
          <w:tcPr>
            <w:tcW w:w="392" w:type="pct"/>
            <w:tcBorders>
              <w:top w:val="nil"/>
              <w:left w:val="nil"/>
              <w:bottom w:val="single" w:sz="4" w:space="0" w:color="auto"/>
              <w:right w:val="single" w:sz="4" w:space="0" w:color="auto"/>
            </w:tcBorders>
            <w:shd w:val="clear" w:color="auto" w:fill="auto"/>
            <w:vAlign w:val="center"/>
          </w:tcPr>
          <w:p w14:paraId="04BD4FEF" w14:textId="5AEB3BB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0.0410</w:t>
            </w:r>
          </w:p>
        </w:tc>
        <w:tc>
          <w:tcPr>
            <w:tcW w:w="392" w:type="pct"/>
            <w:tcBorders>
              <w:top w:val="nil"/>
              <w:left w:val="nil"/>
              <w:bottom w:val="single" w:sz="4" w:space="0" w:color="auto"/>
              <w:right w:val="single" w:sz="4" w:space="0" w:color="auto"/>
            </w:tcBorders>
            <w:shd w:val="clear" w:color="auto" w:fill="auto"/>
            <w:vAlign w:val="center"/>
          </w:tcPr>
          <w:p w14:paraId="6DB03520" w14:textId="0D5F8E1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0.0322</w:t>
            </w:r>
          </w:p>
        </w:tc>
        <w:tc>
          <w:tcPr>
            <w:tcW w:w="379" w:type="pct"/>
            <w:tcBorders>
              <w:top w:val="nil"/>
              <w:left w:val="nil"/>
              <w:bottom w:val="single" w:sz="4" w:space="0" w:color="auto"/>
              <w:right w:val="single" w:sz="4" w:space="0" w:color="auto"/>
            </w:tcBorders>
            <w:shd w:val="clear" w:color="auto" w:fill="auto"/>
            <w:vAlign w:val="center"/>
          </w:tcPr>
          <w:p w14:paraId="1BF2FA66" w14:textId="25DAC65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2.4873</w:t>
            </w:r>
          </w:p>
        </w:tc>
      </w:tr>
      <w:tr w:rsidR="00583CAD" w:rsidRPr="0063588F" w14:paraId="151CBE9C" w14:textId="77777777" w:rsidTr="007A236E">
        <w:trPr>
          <w:trHeight w:val="259"/>
        </w:trPr>
        <w:tc>
          <w:tcPr>
            <w:tcW w:w="701" w:type="pct"/>
            <w:vMerge/>
            <w:tcBorders>
              <w:left w:val="single" w:sz="4" w:space="0" w:color="auto"/>
              <w:right w:val="single" w:sz="4" w:space="0" w:color="auto"/>
            </w:tcBorders>
            <w:vAlign w:val="center"/>
          </w:tcPr>
          <w:p w14:paraId="099F73C1" w14:textId="50B08B9E" w:rsidR="00583CAD" w:rsidRPr="00AD757C" w:rsidRDefault="00583CAD" w:rsidP="00583C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583CAD" w:rsidRPr="002F07AE" w:rsidRDefault="00583CAD" w:rsidP="00583CAD">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54F719F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416</w:t>
            </w:r>
          </w:p>
        </w:tc>
        <w:tc>
          <w:tcPr>
            <w:tcW w:w="400" w:type="pct"/>
            <w:tcBorders>
              <w:top w:val="nil"/>
              <w:left w:val="nil"/>
              <w:bottom w:val="single" w:sz="4" w:space="0" w:color="auto"/>
              <w:right w:val="single" w:sz="4" w:space="0" w:color="auto"/>
            </w:tcBorders>
            <w:shd w:val="clear" w:color="auto" w:fill="auto"/>
            <w:vAlign w:val="center"/>
          </w:tcPr>
          <w:p w14:paraId="6BDB8FBF" w14:textId="26AB30C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28</w:t>
            </w:r>
          </w:p>
        </w:tc>
        <w:tc>
          <w:tcPr>
            <w:tcW w:w="386" w:type="pct"/>
            <w:tcBorders>
              <w:top w:val="nil"/>
              <w:left w:val="nil"/>
              <w:bottom w:val="single" w:sz="4" w:space="0" w:color="auto"/>
              <w:right w:val="single" w:sz="4" w:space="0" w:color="auto"/>
            </w:tcBorders>
            <w:shd w:val="clear" w:color="auto" w:fill="auto"/>
            <w:vAlign w:val="center"/>
          </w:tcPr>
          <w:p w14:paraId="61268C12" w14:textId="107C2B2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center"/>
          </w:tcPr>
          <w:p w14:paraId="1ED867C8" w14:textId="0690224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center"/>
          </w:tcPr>
          <w:p w14:paraId="6F1223F1" w14:textId="627EDC1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0.6364</w:t>
            </w:r>
          </w:p>
        </w:tc>
        <w:tc>
          <w:tcPr>
            <w:tcW w:w="473" w:type="pct"/>
            <w:tcBorders>
              <w:top w:val="nil"/>
              <w:left w:val="nil"/>
              <w:bottom w:val="single" w:sz="4" w:space="0" w:color="auto"/>
              <w:right w:val="single" w:sz="4" w:space="0" w:color="auto"/>
            </w:tcBorders>
            <w:shd w:val="clear" w:color="auto" w:fill="auto"/>
            <w:vAlign w:val="center"/>
          </w:tcPr>
          <w:p w14:paraId="25F9CEE9" w14:textId="37CE85A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0.4829</w:t>
            </w:r>
          </w:p>
        </w:tc>
        <w:tc>
          <w:tcPr>
            <w:tcW w:w="392" w:type="pct"/>
            <w:tcBorders>
              <w:top w:val="nil"/>
              <w:left w:val="nil"/>
              <w:bottom w:val="single" w:sz="4" w:space="0" w:color="auto"/>
              <w:right w:val="single" w:sz="4" w:space="0" w:color="auto"/>
            </w:tcBorders>
            <w:shd w:val="clear" w:color="auto" w:fill="auto"/>
            <w:vAlign w:val="center"/>
          </w:tcPr>
          <w:p w14:paraId="009CB1D0" w14:textId="08EAE21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3.8990</w:t>
            </w:r>
          </w:p>
        </w:tc>
        <w:tc>
          <w:tcPr>
            <w:tcW w:w="392" w:type="pct"/>
            <w:tcBorders>
              <w:top w:val="nil"/>
              <w:left w:val="nil"/>
              <w:bottom w:val="single" w:sz="4" w:space="0" w:color="auto"/>
              <w:right w:val="single" w:sz="4" w:space="0" w:color="auto"/>
            </w:tcBorders>
            <w:shd w:val="clear" w:color="auto" w:fill="auto"/>
            <w:vAlign w:val="center"/>
          </w:tcPr>
          <w:p w14:paraId="165E2573" w14:textId="35F1491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0.0358</w:t>
            </w:r>
          </w:p>
        </w:tc>
        <w:tc>
          <w:tcPr>
            <w:tcW w:w="392" w:type="pct"/>
            <w:tcBorders>
              <w:top w:val="nil"/>
              <w:left w:val="nil"/>
              <w:bottom w:val="single" w:sz="4" w:space="0" w:color="auto"/>
              <w:right w:val="single" w:sz="4" w:space="0" w:color="auto"/>
            </w:tcBorders>
            <w:shd w:val="clear" w:color="auto" w:fill="auto"/>
            <w:vAlign w:val="center"/>
          </w:tcPr>
          <w:p w14:paraId="34CF58B0" w14:textId="048D563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0.0041</w:t>
            </w:r>
          </w:p>
        </w:tc>
        <w:tc>
          <w:tcPr>
            <w:tcW w:w="379" w:type="pct"/>
            <w:tcBorders>
              <w:top w:val="nil"/>
              <w:left w:val="nil"/>
              <w:bottom w:val="single" w:sz="4" w:space="0" w:color="auto"/>
              <w:right w:val="single" w:sz="4" w:space="0" w:color="auto"/>
            </w:tcBorders>
            <w:shd w:val="clear" w:color="auto" w:fill="auto"/>
            <w:vAlign w:val="center"/>
          </w:tcPr>
          <w:p w14:paraId="118A27DA" w14:textId="3D32310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5.5201</w:t>
            </w:r>
          </w:p>
        </w:tc>
      </w:tr>
      <w:tr w:rsidR="00583CAD" w:rsidRPr="0063588F" w14:paraId="496888C6" w14:textId="77777777" w:rsidTr="00AA3880">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583CAD" w:rsidRPr="00AD757C" w:rsidRDefault="00583CAD" w:rsidP="00583CA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583CAD" w:rsidRPr="002F07AE" w:rsidRDefault="00583CAD" w:rsidP="00583CAD">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4990F08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930</w:t>
            </w:r>
          </w:p>
        </w:tc>
        <w:tc>
          <w:tcPr>
            <w:tcW w:w="400" w:type="pct"/>
            <w:tcBorders>
              <w:top w:val="nil"/>
              <w:left w:val="nil"/>
              <w:bottom w:val="single" w:sz="4" w:space="0" w:color="auto"/>
              <w:right w:val="single" w:sz="4" w:space="0" w:color="auto"/>
            </w:tcBorders>
            <w:shd w:val="clear" w:color="auto" w:fill="auto"/>
            <w:vAlign w:val="center"/>
          </w:tcPr>
          <w:p w14:paraId="2BDB9885" w14:textId="586944D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53</w:t>
            </w:r>
          </w:p>
        </w:tc>
        <w:tc>
          <w:tcPr>
            <w:tcW w:w="386" w:type="pct"/>
            <w:tcBorders>
              <w:top w:val="nil"/>
              <w:left w:val="nil"/>
              <w:bottom w:val="single" w:sz="4" w:space="0" w:color="auto"/>
              <w:right w:val="single" w:sz="4" w:space="0" w:color="auto"/>
            </w:tcBorders>
            <w:shd w:val="clear" w:color="auto" w:fill="auto"/>
            <w:vAlign w:val="center"/>
          </w:tcPr>
          <w:p w14:paraId="2276EE79" w14:textId="5982A9F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22</w:t>
            </w:r>
          </w:p>
        </w:tc>
        <w:tc>
          <w:tcPr>
            <w:tcW w:w="392" w:type="pct"/>
            <w:tcBorders>
              <w:top w:val="nil"/>
              <w:left w:val="nil"/>
              <w:bottom w:val="single" w:sz="4" w:space="0" w:color="auto"/>
              <w:right w:val="single" w:sz="4" w:space="0" w:color="auto"/>
            </w:tcBorders>
            <w:shd w:val="clear" w:color="auto" w:fill="auto"/>
            <w:vAlign w:val="center"/>
          </w:tcPr>
          <w:p w14:paraId="47A76EB9" w14:textId="04C076D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31</w:t>
            </w:r>
          </w:p>
        </w:tc>
        <w:tc>
          <w:tcPr>
            <w:tcW w:w="393" w:type="pct"/>
            <w:tcBorders>
              <w:top w:val="nil"/>
              <w:left w:val="nil"/>
              <w:bottom w:val="single" w:sz="4" w:space="0" w:color="auto"/>
              <w:right w:val="single" w:sz="4" w:space="0" w:color="auto"/>
            </w:tcBorders>
            <w:shd w:val="clear" w:color="auto" w:fill="auto"/>
            <w:vAlign w:val="center"/>
          </w:tcPr>
          <w:p w14:paraId="7D4F9615" w14:textId="669B58A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0.7527</w:t>
            </w:r>
          </w:p>
        </w:tc>
        <w:tc>
          <w:tcPr>
            <w:tcW w:w="473" w:type="pct"/>
            <w:tcBorders>
              <w:top w:val="nil"/>
              <w:left w:val="nil"/>
              <w:bottom w:val="single" w:sz="4" w:space="0" w:color="auto"/>
              <w:right w:val="single" w:sz="4" w:space="0" w:color="auto"/>
            </w:tcBorders>
            <w:shd w:val="clear" w:color="auto" w:fill="auto"/>
            <w:vAlign w:val="center"/>
          </w:tcPr>
          <w:p w14:paraId="713D8C87" w14:textId="70A54DB1"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0.5310</w:t>
            </w:r>
          </w:p>
        </w:tc>
        <w:tc>
          <w:tcPr>
            <w:tcW w:w="392" w:type="pct"/>
            <w:tcBorders>
              <w:top w:val="nil"/>
              <w:left w:val="nil"/>
              <w:bottom w:val="single" w:sz="4" w:space="0" w:color="auto"/>
              <w:right w:val="single" w:sz="4" w:space="0" w:color="auto"/>
            </w:tcBorders>
            <w:shd w:val="clear" w:color="auto" w:fill="auto"/>
            <w:vAlign w:val="center"/>
          </w:tcPr>
          <w:p w14:paraId="2E8ECC31" w14:textId="10A27AA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4.9227</w:t>
            </w:r>
          </w:p>
        </w:tc>
        <w:tc>
          <w:tcPr>
            <w:tcW w:w="392" w:type="pct"/>
            <w:tcBorders>
              <w:top w:val="nil"/>
              <w:left w:val="nil"/>
              <w:bottom w:val="single" w:sz="4" w:space="0" w:color="auto"/>
              <w:right w:val="single" w:sz="4" w:space="0" w:color="auto"/>
            </w:tcBorders>
            <w:shd w:val="clear" w:color="auto" w:fill="auto"/>
            <w:vAlign w:val="center"/>
          </w:tcPr>
          <w:p w14:paraId="373C4792" w14:textId="44477217"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0.0255</w:t>
            </w:r>
          </w:p>
        </w:tc>
        <w:tc>
          <w:tcPr>
            <w:tcW w:w="392" w:type="pct"/>
            <w:tcBorders>
              <w:top w:val="nil"/>
              <w:left w:val="nil"/>
              <w:bottom w:val="single" w:sz="4" w:space="0" w:color="auto"/>
              <w:right w:val="single" w:sz="4" w:space="0" w:color="auto"/>
            </w:tcBorders>
            <w:shd w:val="clear" w:color="auto" w:fill="auto"/>
            <w:vAlign w:val="center"/>
          </w:tcPr>
          <w:p w14:paraId="1E9288BA" w14:textId="03F0C30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0.0037</w:t>
            </w:r>
          </w:p>
        </w:tc>
        <w:tc>
          <w:tcPr>
            <w:tcW w:w="379" w:type="pct"/>
            <w:tcBorders>
              <w:top w:val="nil"/>
              <w:left w:val="nil"/>
              <w:bottom w:val="single" w:sz="4" w:space="0" w:color="auto"/>
              <w:right w:val="single" w:sz="4" w:space="0" w:color="auto"/>
            </w:tcBorders>
            <w:shd w:val="clear" w:color="auto" w:fill="auto"/>
            <w:vAlign w:val="center"/>
          </w:tcPr>
          <w:p w14:paraId="7694157E" w14:textId="4675F7B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6.5108</w:t>
            </w:r>
          </w:p>
        </w:tc>
      </w:tr>
      <w:tr w:rsidR="00583CAD" w:rsidRPr="0063588F" w14:paraId="05EE3D57" w14:textId="77777777" w:rsidTr="00AA3880">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583CAD" w:rsidRPr="00AD757C" w:rsidRDefault="00583CAD" w:rsidP="00583CAD">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36AD3F7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309</w:t>
            </w:r>
          </w:p>
        </w:tc>
        <w:tc>
          <w:tcPr>
            <w:tcW w:w="400" w:type="pct"/>
            <w:tcBorders>
              <w:top w:val="nil"/>
              <w:left w:val="nil"/>
              <w:bottom w:val="single" w:sz="4" w:space="0" w:color="auto"/>
              <w:right w:val="single" w:sz="4" w:space="0" w:color="auto"/>
            </w:tcBorders>
            <w:shd w:val="clear" w:color="auto" w:fill="auto"/>
            <w:vAlign w:val="center"/>
          </w:tcPr>
          <w:p w14:paraId="37BA1A50" w14:textId="2F676D4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12</w:t>
            </w:r>
          </w:p>
        </w:tc>
        <w:tc>
          <w:tcPr>
            <w:tcW w:w="386" w:type="pct"/>
            <w:tcBorders>
              <w:top w:val="nil"/>
              <w:left w:val="nil"/>
              <w:bottom w:val="single" w:sz="4" w:space="0" w:color="auto"/>
              <w:right w:val="single" w:sz="4" w:space="0" w:color="auto"/>
            </w:tcBorders>
            <w:shd w:val="clear" w:color="auto" w:fill="auto"/>
            <w:vAlign w:val="center"/>
          </w:tcPr>
          <w:p w14:paraId="79902E26" w14:textId="2DD7079E"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16</w:t>
            </w:r>
          </w:p>
        </w:tc>
        <w:tc>
          <w:tcPr>
            <w:tcW w:w="392" w:type="pct"/>
            <w:tcBorders>
              <w:top w:val="nil"/>
              <w:left w:val="nil"/>
              <w:bottom w:val="single" w:sz="4" w:space="0" w:color="auto"/>
              <w:right w:val="single" w:sz="4" w:space="0" w:color="auto"/>
            </w:tcBorders>
            <w:shd w:val="clear" w:color="auto" w:fill="auto"/>
            <w:vAlign w:val="center"/>
          </w:tcPr>
          <w:p w14:paraId="2B4765C3" w14:textId="2D4C0A4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83</w:t>
            </w:r>
          </w:p>
        </w:tc>
        <w:tc>
          <w:tcPr>
            <w:tcW w:w="393" w:type="pct"/>
            <w:tcBorders>
              <w:top w:val="nil"/>
              <w:left w:val="nil"/>
              <w:bottom w:val="single" w:sz="4" w:space="0" w:color="auto"/>
              <w:right w:val="single" w:sz="4" w:space="0" w:color="auto"/>
            </w:tcBorders>
            <w:shd w:val="clear" w:color="auto" w:fill="auto"/>
            <w:vAlign w:val="center"/>
          </w:tcPr>
          <w:p w14:paraId="6D17AA5A" w14:textId="5933CD8A"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0.6296</w:t>
            </w:r>
          </w:p>
        </w:tc>
        <w:tc>
          <w:tcPr>
            <w:tcW w:w="473" w:type="pct"/>
            <w:tcBorders>
              <w:top w:val="nil"/>
              <w:left w:val="nil"/>
              <w:bottom w:val="single" w:sz="4" w:space="0" w:color="auto"/>
              <w:right w:val="single" w:sz="4" w:space="0" w:color="auto"/>
            </w:tcBorders>
            <w:shd w:val="clear" w:color="auto" w:fill="auto"/>
            <w:vAlign w:val="center"/>
          </w:tcPr>
          <w:p w14:paraId="3FEF2798" w14:textId="33610F5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0.2165</w:t>
            </w:r>
          </w:p>
        </w:tc>
        <w:tc>
          <w:tcPr>
            <w:tcW w:w="392" w:type="pct"/>
            <w:tcBorders>
              <w:top w:val="nil"/>
              <w:left w:val="nil"/>
              <w:bottom w:val="single" w:sz="4" w:space="0" w:color="auto"/>
              <w:right w:val="single" w:sz="4" w:space="0" w:color="auto"/>
            </w:tcBorders>
            <w:shd w:val="clear" w:color="auto" w:fill="auto"/>
            <w:vAlign w:val="center"/>
          </w:tcPr>
          <w:p w14:paraId="1E2C1977" w14:textId="2D97094D"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0.0238</w:t>
            </w:r>
          </w:p>
        </w:tc>
        <w:tc>
          <w:tcPr>
            <w:tcW w:w="392" w:type="pct"/>
            <w:tcBorders>
              <w:top w:val="nil"/>
              <w:left w:val="nil"/>
              <w:bottom w:val="single" w:sz="4" w:space="0" w:color="auto"/>
              <w:right w:val="single" w:sz="4" w:space="0" w:color="auto"/>
            </w:tcBorders>
            <w:shd w:val="clear" w:color="auto" w:fill="auto"/>
            <w:vAlign w:val="center"/>
          </w:tcPr>
          <w:p w14:paraId="1CD9B709" w14:textId="164C9063"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0.0243</w:t>
            </w:r>
          </w:p>
        </w:tc>
        <w:tc>
          <w:tcPr>
            <w:tcW w:w="392" w:type="pct"/>
            <w:tcBorders>
              <w:top w:val="nil"/>
              <w:left w:val="nil"/>
              <w:bottom w:val="single" w:sz="4" w:space="0" w:color="auto"/>
              <w:right w:val="single" w:sz="4" w:space="0" w:color="auto"/>
            </w:tcBorders>
            <w:shd w:val="clear" w:color="auto" w:fill="auto"/>
            <w:vAlign w:val="center"/>
          </w:tcPr>
          <w:p w14:paraId="674F8EB6" w14:textId="124BEF6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0.0041</w:t>
            </w:r>
          </w:p>
        </w:tc>
        <w:tc>
          <w:tcPr>
            <w:tcW w:w="379" w:type="pct"/>
            <w:tcBorders>
              <w:top w:val="nil"/>
              <w:left w:val="nil"/>
              <w:bottom w:val="single" w:sz="4" w:space="0" w:color="auto"/>
              <w:right w:val="single" w:sz="4" w:space="0" w:color="auto"/>
            </w:tcBorders>
            <w:shd w:val="clear" w:color="auto" w:fill="auto"/>
            <w:vAlign w:val="center"/>
          </w:tcPr>
          <w:p w14:paraId="7222D007" w14:textId="062BCFD6"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6.8954</w:t>
            </w:r>
          </w:p>
        </w:tc>
      </w:tr>
      <w:tr w:rsidR="00583CAD" w:rsidRPr="0063588F" w14:paraId="1AD18EE5" w14:textId="77777777" w:rsidTr="00AA3880">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583CAD" w:rsidRPr="00AD757C" w:rsidRDefault="00583CAD" w:rsidP="00583CAD">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583CAD" w:rsidRPr="002F07AE" w:rsidRDefault="00583CAD" w:rsidP="00583CA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59D0E58F" w:rsidR="00583CAD" w:rsidRPr="002F07AE" w:rsidRDefault="00583CAD" w:rsidP="00583CAD">
            <w:pPr>
              <w:spacing w:after="0" w:line="240" w:lineRule="auto"/>
              <w:jc w:val="center"/>
              <w:rPr>
                <w:rFonts w:cstheme="minorHAnsi"/>
                <w:sz w:val="18"/>
                <w:szCs w:val="18"/>
              </w:rPr>
            </w:pPr>
            <w:r w:rsidRPr="00583CAD">
              <w:rPr>
                <w:rFonts w:cstheme="minorHAnsi"/>
                <w:sz w:val="18"/>
                <w:szCs w:val="18"/>
              </w:rPr>
              <w:t>289</w:t>
            </w:r>
          </w:p>
        </w:tc>
        <w:tc>
          <w:tcPr>
            <w:tcW w:w="400" w:type="pct"/>
            <w:tcBorders>
              <w:top w:val="nil"/>
              <w:left w:val="nil"/>
              <w:bottom w:val="single" w:sz="4" w:space="0" w:color="auto"/>
              <w:right w:val="single" w:sz="4" w:space="0" w:color="auto"/>
            </w:tcBorders>
            <w:shd w:val="clear" w:color="auto" w:fill="auto"/>
            <w:vAlign w:val="center"/>
          </w:tcPr>
          <w:p w14:paraId="26CDC1AA" w14:textId="3E038E3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17</w:t>
            </w:r>
          </w:p>
        </w:tc>
        <w:tc>
          <w:tcPr>
            <w:tcW w:w="386" w:type="pct"/>
            <w:tcBorders>
              <w:top w:val="nil"/>
              <w:left w:val="nil"/>
              <w:bottom w:val="single" w:sz="4" w:space="0" w:color="auto"/>
              <w:right w:val="single" w:sz="4" w:space="0" w:color="auto"/>
            </w:tcBorders>
            <w:shd w:val="clear" w:color="auto" w:fill="auto"/>
            <w:vAlign w:val="center"/>
          </w:tcPr>
          <w:p w14:paraId="3E8B4C8F" w14:textId="2973CA12" w:rsidR="00583CAD" w:rsidRPr="002F07AE" w:rsidRDefault="00583CAD" w:rsidP="00583CAD">
            <w:pPr>
              <w:spacing w:after="0" w:line="240" w:lineRule="auto"/>
              <w:jc w:val="center"/>
              <w:rPr>
                <w:rFonts w:cstheme="minorHAnsi"/>
                <w:sz w:val="18"/>
                <w:szCs w:val="18"/>
              </w:rPr>
            </w:pPr>
            <w:r w:rsidRPr="00583CAD">
              <w:rPr>
                <w:rFonts w:cstheme="minorHAnsi"/>
                <w:sz w:val="18"/>
                <w:szCs w:val="18"/>
              </w:rPr>
              <w:t>14</w:t>
            </w:r>
          </w:p>
        </w:tc>
        <w:tc>
          <w:tcPr>
            <w:tcW w:w="392" w:type="pct"/>
            <w:tcBorders>
              <w:top w:val="nil"/>
              <w:left w:val="nil"/>
              <w:bottom w:val="single" w:sz="4" w:space="0" w:color="auto"/>
              <w:right w:val="single" w:sz="4" w:space="0" w:color="auto"/>
            </w:tcBorders>
            <w:shd w:val="clear" w:color="auto" w:fill="auto"/>
            <w:vAlign w:val="center"/>
          </w:tcPr>
          <w:p w14:paraId="0104CD77" w14:textId="5A1BD23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66</w:t>
            </w:r>
          </w:p>
        </w:tc>
        <w:tc>
          <w:tcPr>
            <w:tcW w:w="393" w:type="pct"/>
            <w:tcBorders>
              <w:top w:val="nil"/>
              <w:left w:val="nil"/>
              <w:bottom w:val="single" w:sz="4" w:space="0" w:color="auto"/>
              <w:right w:val="single" w:sz="4" w:space="0" w:color="auto"/>
            </w:tcBorders>
            <w:shd w:val="clear" w:color="auto" w:fill="auto"/>
            <w:vAlign w:val="center"/>
          </w:tcPr>
          <w:p w14:paraId="304AF498" w14:textId="785C0189"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0.5370</w:t>
            </w:r>
          </w:p>
        </w:tc>
        <w:tc>
          <w:tcPr>
            <w:tcW w:w="473" w:type="pct"/>
            <w:tcBorders>
              <w:top w:val="nil"/>
              <w:left w:val="nil"/>
              <w:bottom w:val="single" w:sz="4" w:space="0" w:color="auto"/>
              <w:right w:val="single" w:sz="4" w:space="0" w:color="auto"/>
            </w:tcBorders>
            <w:shd w:val="clear" w:color="auto" w:fill="auto"/>
            <w:vAlign w:val="center"/>
          </w:tcPr>
          <w:p w14:paraId="4696450F" w14:textId="7CB3CD24"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0.2221</w:t>
            </w:r>
          </w:p>
        </w:tc>
        <w:tc>
          <w:tcPr>
            <w:tcW w:w="392" w:type="pct"/>
            <w:tcBorders>
              <w:top w:val="nil"/>
              <w:left w:val="nil"/>
              <w:bottom w:val="single" w:sz="4" w:space="0" w:color="auto"/>
              <w:right w:val="single" w:sz="4" w:space="0" w:color="auto"/>
            </w:tcBorders>
            <w:shd w:val="clear" w:color="auto" w:fill="auto"/>
            <w:vAlign w:val="center"/>
          </w:tcPr>
          <w:p w14:paraId="05B714C4" w14:textId="18D1DF55"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0.0230</w:t>
            </w:r>
          </w:p>
        </w:tc>
        <w:tc>
          <w:tcPr>
            <w:tcW w:w="392" w:type="pct"/>
            <w:tcBorders>
              <w:top w:val="nil"/>
              <w:left w:val="nil"/>
              <w:bottom w:val="single" w:sz="4" w:space="0" w:color="auto"/>
              <w:right w:val="single" w:sz="4" w:space="0" w:color="auto"/>
            </w:tcBorders>
            <w:shd w:val="clear" w:color="auto" w:fill="auto"/>
            <w:vAlign w:val="center"/>
          </w:tcPr>
          <w:p w14:paraId="5BA45B2C" w14:textId="46718018"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0.0334</w:t>
            </w:r>
          </w:p>
        </w:tc>
        <w:tc>
          <w:tcPr>
            <w:tcW w:w="392" w:type="pct"/>
            <w:tcBorders>
              <w:top w:val="nil"/>
              <w:left w:val="nil"/>
              <w:bottom w:val="single" w:sz="4" w:space="0" w:color="auto"/>
              <w:right w:val="single" w:sz="4" w:space="0" w:color="auto"/>
            </w:tcBorders>
            <w:shd w:val="clear" w:color="auto" w:fill="auto"/>
            <w:vAlign w:val="center"/>
          </w:tcPr>
          <w:p w14:paraId="4B4A9B1F" w14:textId="0B4BE5C0" w:rsidR="00583CAD" w:rsidRPr="002F07AE" w:rsidRDefault="00583CAD" w:rsidP="00583CAD">
            <w:pPr>
              <w:spacing w:after="0" w:line="240" w:lineRule="auto"/>
              <w:jc w:val="center"/>
              <w:rPr>
                <w:rFonts w:cstheme="minorHAnsi"/>
                <w:sz w:val="18"/>
                <w:szCs w:val="18"/>
              </w:rPr>
            </w:pPr>
            <w:r w:rsidRPr="00583CAD">
              <w:rPr>
                <w:rFonts w:cstheme="minorHAnsi"/>
                <w:sz w:val="18"/>
                <w:szCs w:val="18"/>
              </w:rPr>
              <w:t>0.0028</w:t>
            </w:r>
          </w:p>
        </w:tc>
        <w:tc>
          <w:tcPr>
            <w:tcW w:w="379" w:type="pct"/>
            <w:tcBorders>
              <w:top w:val="nil"/>
              <w:left w:val="nil"/>
              <w:bottom w:val="single" w:sz="4" w:space="0" w:color="auto"/>
              <w:right w:val="single" w:sz="4" w:space="0" w:color="auto"/>
            </w:tcBorders>
            <w:shd w:val="clear" w:color="auto" w:fill="auto"/>
            <w:vAlign w:val="center"/>
          </w:tcPr>
          <w:p w14:paraId="082DE2EF" w14:textId="79B99FBC" w:rsidR="00583CAD" w:rsidRPr="002F07AE" w:rsidRDefault="00583CAD" w:rsidP="00583CAD">
            <w:pPr>
              <w:spacing w:after="0" w:line="240" w:lineRule="auto"/>
              <w:jc w:val="center"/>
              <w:rPr>
                <w:rFonts w:cstheme="minorHAnsi"/>
                <w:sz w:val="18"/>
                <w:szCs w:val="18"/>
              </w:rPr>
            </w:pPr>
            <w:r w:rsidRPr="00583CAD">
              <w:rPr>
                <w:rFonts w:cstheme="minorHAnsi"/>
                <w:sz w:val="18"/>
                <w:szCs w:val="18"/>
              </w:rPr>
              <w:t>5.3179</w:t>
            </w:r>
          </w:p>
        </w:tc>
      </w:tr>
    </w:tbl>
    <w:p w14:paraId="511B536A" w14:textId="56A75CF3"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7457A536"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D86419">
        <w:rPr>
          <w:rFonts w:cstheme="minorHAnsi"/>
          <w:b/>
          <w:sz w:val="20"/>
          <w:szCs w:val="20"/>
        </w:rPr>
        <w:t>julio</w:t>
      </w:r>
      <w:r w:rsidRPr="00E9623B">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6F7993" w:rsidRPr="0063588F" w14:paraId="2C314343" w14:textId="0F6C8122" w:rsidTr="00972AE4">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6F7993" w:rsidRPr="0063588F" w:rsidRDefault="006F7993" w:rsidP="006F7993">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6F7993" w:rsidRPr="002F07AE" w:rsidRDefault="006F7993" w:rsidP="006F7993">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7549603D"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14.2379</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1AFDF23B" w:rsidR="006F7993" w:rsidRPr="002F07AE" w:rsidRDefault="006F7993" w:rsidP="006F7993">
            <w:pPr>
              <w:spacing w:after="0" w:line="240" w:lineRule="auto"/>
              <w:jc w:val="center"/>
              <w:rPr>
                <w:rFonts w:cstheme="minorHAnsi"/>
                <w:sz w:val="18"/>
                <w:szCs w:val="18"/>
              </w:rPr>
            </w:pPr>
            <w:r w:rsidRPr="00583CAD">
              <w:rPr>
                <w:rFonts w:cstheme="minorHAnsi"/>
                <w:sz w:val="18"/>
                <w:szCs w:val="18"/>
              </w:rPr>
              <w:t>26</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1B4294D5" w:rsidR="006F7993" w:rsidRPr="002F07AE" w:rsidRDefault="006F7993" w:rsidP="006F7993">
            <w:pPr>
              <w:spacing w:after="0" w:line="240" w:lineRule="auto"/>
              <w:jc w:val="center"/>
              <w:rPr>
                <w:rFonts w:cstheme="minorHAnsi"/>
                <w:sz w:val="18"/>
                <w:szCs w:val="18"/>
              </w:rPr>
            </w:pPr>
            <w:r w:rsidRPr="00583CAD">
              <w:rPr>
                <w:rFonts w:cstheme="minorHAnsi"/>
                <w:sz w:val="18"/>
                <w:szCs w:val="18"/>
              </w:rPr>
              <w:t>39</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76F1409E" w:rsidR="006F7993" w:rsidRPr="002F07AE" w:rsidRDefault="006F7993" w:rsidP="006F7993">
            <w:pPr>
              <w:spacing w:after="0" w:line="240" w:lineRule="auto"/>
              <w:jc w:val="center"/>
              <w:rPr>
                <w:rFonts w:cstheme="minorHAnsi"/>
                <w:sz w:val="18"/>
                <w:szCs w:val="18"/>
              </w:rPr>
            </w:pPr>
            <w:r>
              <w:rPr>
                <w:rFonts w:ascii="Garamond" w:hAnsi="Garamond" w:cs="Calibri"/>
                <w:color w:val="000000"/>
                <w:sz w:val="18"/>
                <w:szCs w:val="18"/>
              </w:rPr>
              <w:t>6.8</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6E25F207" w:rsidR="006F7993" w:rsidRPr="002F07AE" w:rsidRDefault="006F7993" w:rsidP="006F7993">
            <w:pPr>
              <w:spacing w:after="0" w:line="240" w:lineRule="auto"/>
              <w:jc w:val="center"/>
              <w:rPr>
                <w:rFonts w:cstheme="minorHAnsi"/>
                <w:sz w:val="18"/>
                <w:szCs w:val="18"/>
              </w:rPr>
            </w:pPr>
            <w:r w:rsidRPr="00583CAD">
              <w:rPr>
                <w:rFonts w:cstheme="minorHAnsi"/>
                <w:sz w:val="18"/>
                <w:szCs w:val="18"/>
              </w:rPr>
              <w:t>7.80E+00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26988516" w:rsidR="006F7993" w:rsidRPr="002F07AE" w:rsidRDefault="006F7993" w:rsidP="006F7993">
            <w:pPr>
              <w:spacing w:after="0" w:line="240" w:lineRule="auto"/>
              <w:jc w:val="center"/>
              <w:rPr>
                <w:rFonts w:cstheme="minorHAnsi"/>
                <w:sz w:val="18"/>
                <w:szCs w:val="18"/>
              </w:rPr>
            </w:pPr>
            <w:r w:rsidRPr="00FC422F">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bottom"/>
          </w:tcPr>
          <w:p w14:paraId="50A2AF58" w14:textId="443676E8" w:rsidR="006F7993" w:rsidRPr="002F07AE" w:rsidRDefault="006F7993" w:rsidP="006F7993">
            <w:pPr>
              <w:spacing w:after="0" w:line="240" w:lineRule="auto"/>
              <w:jc w:val="center"/>
              <w:rPr>
                <w:rFonts w:cstheme="minorHAnsi"/>
                <w:sz w:val="18"/>
                <w:szCs w:val="18"/>
              </w:rPr>
            </w:pPr>
            <w:r w:rsidRPr="00FC422F">
              <w:rPr>
                <w:rFonts w:cstheme="minorHAnsi"/>
                <w:sz w:val="18"/>
                <w:szCs w:val="18"/>
              </w:rPr>
              <w:t>0.3694</w:t>
            </w:r>
          </w:p>
        </w:tc>
      </w:tr>
      <w:tr w:rsidR="006F7993" w:rsidRPr="0063588F" w14:paraId="76B6C54C" w14:textId="0C2DB371" w:rsidTr="00C85CAF">
        <w:trPr>
          <w:trHeight w:val="270"/>
          <w:jc w:val="center"/>
        </w:trPr>
        <w:tc>
          <w:tcPr>
            <w:tcW w:w="755" w:type="pct"/>
            <w:vMerge/>
            <w:tcBorders>
              <w:left w:val="single" w:sz="4" w:space="0" w:color="auto"/>
              <w:right w:val="single" w:sz="4" w:space="0" w:color="auto"/>
            </w:tcBorders>
            <w:vAlign w:val="center"/>
          </w:tcPr>
          <w:p w14:paraId="78EE34F5" w14:textId="4F98D5A9" w:rsidR="006F7993" w:rsidRPr="0063588F" w:rsidRDefault="006F7993" w:rsidP="006F799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6F7993" w:rsidRPr="002F07AE" w:rsidRDefault="006F7993" w:rsidP="006F7993">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64546939"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14.0573</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1555923E" w:rsidR="006F7993" w:rsidRPr="002F07AE" w:rsidRDefault="006F7993" w:rsidP="006F7993">
            <w:pPr>
              <w:spacing w:after="0" w:line="240" w:lineRule="auto"/>
              <w:jc w:val="center"/>
              <w:rPr>
                <w:rFonts w:cstheme="minorHAnsi"/>
                <w:sz w:val="18"/>
                <w:szCs w:val="18"/>
              </w:rPr>
            </w:pPr>
            <w:r w:rsidRPr="00583CAD">
              <w:rPr>
                <w:rFonts w:cstheme="minorHAnsi"/>
                <w:sz w:val="18"/>
                <w:szCs w:val="18"/>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0ED80288"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12</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2048F313" w:rsidR="006F7993" w:rsidRPr="002F07AE" w:rsidRDefault="006F7993" w:rsidP="006F7993">
            <w:pPr>
              <w:spacing w:after="0" w:line="240" w:lineRule="auto"/>
              <w:jc w:val="center"/>
              <w:rPr>
                <w:rFonts w:cstheme="minorHAnsi"/>
                <w:sz w:val="18"/>
                <w:szCs w:val="18"/>
              </w:rPr>
            </w:pPr>
            <w:r>
              <w:rPr>
                <w:rFonts w:ascii="Garamond" w:hAnsi="Garamond" w:cs="Calibri"/>
                <w:color w:val="00000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40C2EFA1" w:rsidR="006F7993" w:rsidRPr="002F07AE" w:rsidRDefault="006F7993" w:rsidP="006F7993">
            <w:pPr>
              <w:spacing w:after="0" w:line="240" w:lineRule="auto"/>
              <w:jc w:val="center"/>
              <w:rPr>
                <w:rFonts w:cstheme="minorHAnsi"/>
                <w:sz w:val="18"/>
                <w:szCs w:val="18"/>
              </w:rPr>
            </w:pPr>
            <w:r w:rsidRPr="00583C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787C7AEB"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5A848500"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r>
      <w:tr w:rsidR="006F7993" w:rsidRPr="0063588F" w14:paraId="2B675115" w14:textId="32EB6962" w:rsidTr="00C85CAF">
        <w:trPr>
          <w:trHeight w:val="270"/>
          <w:jc w:val="center"/>
        </w:trPr>
        <w:tc>
          <w:tcPr>
            <w:tcW w:w="755" w:type="pct"/>
            <w:vMerge/>
            <w:tcBorders>
              <w:left w:val="single" w:sz="4" w:space="0" w:color="auto"/>
              <w:right w:val="single" w:sz="4" w:space="0" w:color="auto"/>
            </w:tcBorders>
            <w:vAlign w:val="center"/>
          </w:tcPr>
          <w:p w14:paraId="5CBBF3FC" w14:textId="354999D9" w:rsidR="006F7993" w:rsidRPr="0063588F" w:rsidRDefault="006F7993" w:rsidP="006F799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6F7993" w:rsidRPr="002F07AE" w:rsidRDefault="006F7993" w:rsidP="006F7993">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0FE5E31E"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16.3335</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0146A2DC" w:rsidR="006F7993" w:rsidRPr="002F07AE" w:rsidRDefault="006F7993" w:rsidP="006F7993">
            <w:pPr>
              <w:spacing w:after="0" w:line="240" w:lineRule="auto"/>
              <w:jc w:val="center"/>
              <w:rPr>
                <w:rFonts w:cstheme="minorHAnsi"/>
                <w:sz w:val="18"/>
                <w:szCs w:val="18"/>
              </w:rPr>
            </w:pPr>
            <w:r w:rsidRPr="00583CAD">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0DE284CD"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18</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29A1D52E" w:rsidR="006F7993" w:rsidRPr="002F07AE" w:rsidRDefault="006F7993" w:rsidP="006F7993">
            <w:pPr>
              <w:spacing w:after="0" w:line="240" w:lineRule="auto"/>
              <w:jc w:val="center"/>
              <w:rPr>
                <w:rFonts w:cstheme="minorHAnsi"/>
                <w:sz w:val="18"/>
                <w:szCs w:val="18"/>
              </w:rPr>
            </w:pPr>
            <w:r>
              <w:rPr>
                <w:rFonts w:ascii="Garamond" w:hAnsi="Garamond" w:cs="Calibri"/>
                <w:color w:val="00000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116FBB59" w:rsidR="006F7993" w:rsidRPr="002F07AE" w:rsidRDefault="006F7993" w:rsidP="006F7993">
            <w:pPr>
              <w:spacing w:after="0" w:line="240" w:lineRule="auto"/>
              <w:jc w:val="center"/>
              <w:rPr>
                <w:rFonts w:cstheme="minorHAnsi"/>
                <w:sz w:val="18"/>
                <w:szCs w:val="18"/>
              </w:rPr>
            </w:pPr>
            <w:r w:rsidRPr="00583C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28EF461D"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7E619CB3"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r>
      <w:tr w:rsidR="006F7993" w:rsidRPr="0063588F" w14:paraId="6465877B" w14:textId="26C6AE22" w:rsidTr="00C85CAF">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6F7993" w:rsidRPr="0063588F" w:rsidRDefault="006F7993" w:rsidP="006F799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6F7993" w:rsidRPr="002F07AE" w:rsidRDefault="006F7993" w:rsidP="006F7993">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460D6CC3"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19.7716</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0C125457"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363A4128" w:rsidR="006F7993" w:rsidRPr="002F07AE" w:rsidRDefault="006F7993" w:rsidP="006F7993">
            <w:pPr>
              <w:spacing w:after="0" w:line="240" w:lineRule="auto"/>
              <w:jc w:val="center"/>
              <w:rPr>
                <w:rFonts w:cstheme="minorHAnsi"/>
                <w:sz w:val="18"/>
                <w:szCs w:val="18"/>
              </w:rPr>
            </w:pPr>
            <w:r w:rsidRPr="00583CAD">
              <w:rPr>
                <w:rFonts w:cstheme="minorHAnsi"/>
                <w:sz w:val="18"/>
                <w:szCs w:val="18"/>
              </w:rPr>
              <w:t>49</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407BFECE" w:rsidR="006F7993" w:rsidRPr="002F07AE" w:rsidRDefault="006F7993" w:rsidP="006F7993">
            <w:pPr>
              <w:spacing w:after="0" w:line="240" w:lineRule="auto"/>
              <w:jc w:val="center"/>
              <w:rPr>
                <w:rFonts w:cstheme="minorHAnsi"/>
                <w:sz w:val="18"/>
                <w:szCs w:val="18"/>
              </w:rPr>
            </w:pPr>
            <w:r>
              <w:rPr>
                <w:rFonts w:ascii="Garamond" w:hAnsi="Garamond" w:cs="Calibri"/>
                <w:color w:val="00000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0673003B" w:rsidR="006F7993" w:rsidRPr="002F07AE" w:rsidRDefault="006F7993" w:rsidP="006F7993">
            <w:pPr>
              <w:spacing w:after="0" w:line="240" w:lineRule="auto"/>
              <w:jc w:val="center"/>
              <w:rPr>
                <w:rFonts w:cstheme="minorHAnsi"/>
                <w:sz w:val="18"/>
                <w:szCs w:val="18"/>
              </w:rPr>
            </w:pPr>
            <w:r w:rsidRPr="00583C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01C57AE3"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100813AF"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r>
      <w:tr w:rsidR="006F7993" w:rsidRPr="0063588F" w14:paraId="7388269B" w14:textId="09B5371C" w:rsidTr="00C85CAF">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6F7993" w:rsidRPr="0063588F" w:rsidRDefault="006F7993" w:rsidP="006F7993">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6F7993" w:rsidRPr="002F07AE" w:rsidRDefault="006F7993" w:rsidP="006F7993">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73E2742B" w:rsidR="006F7993" w:rsidRPr="002F07AE" w:rsidRDefault="006F7993" w:rsidP="006F7993">
            <w:pPr>
              <w:spacing w:after="0" w:line="240" w:lineRule="auto"/>
              <w:jc w:val="center"/>
              <w:rPr>
                <w:rFonts w:cstheme="minorHAnsi"/>
                <w:sz w:val="18"/>
                <w:szCs w:val="18"/>
              </w:rPr>
            </w:pPr>
            <w:r w:rsidRPr="00583CAD">
              <w:rPr>
                <w:rFonts w:cstheme="minorHAnsi"/>
                <w:sz w:val="18"/>
                <w:szCs w:val="18"/>
              </w:rPr>
              <w:t>52.0617</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518F9141"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14</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0BC4395E" w:rsidR="006F7993" w:rsidRPr="002F07AE" w:rsidRDefault="006F7993" w:rsidP="006F7993">
            <w:pPr>
              <w:spacing w:after="0" w:line="240" w:lineRule="auto"/>
              <w:jc w:val="center"/>
              <w:rPr>
                <w:rFonts w:cstheme="minorHAnsi"/>
                <w:sz w:val="18"/>
                <w:szCs w:val="18"/>
              </w:rPr>
            </w:pPr>
            <w:r w:rsidRPr="00583CAD">
              <w:rPr>
                <w:rFonts w:cstheme="minorHAnsi"/>
                <w:sz w:val="18"/>
                <w:szCs w:val="18"/>
              </w:rPr>
              <w:t>20</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6FEB0E68" w:rsidR="006F7993" w:rsidRPr="002F07AE" w:rsidRDefault="006F7993" w:rsidP="006F7993">
            <w:pPr>
              <w:spacing w:after="0" w:line="240" w:lineRule="auto"/>
              <w:jc w:val="center"/>
              <w:rPr>
                <w:rFonts w:cstheme="minorHAnsi"/>
                <w:sz w:val="18"/>
                <w:szCs w:val="18"/>
              </w:rPr>
            </w:pPr>
            <w:r>
              <w:rPr>
                <w:rFonts w:ascii="Garamond" w:hAnsi="Garamond" w:cs="Calibri"/>
                <w:color w:val="000000"/>
                <w:sz w:val="18"/>
                <w:szCs w:val="18"/>
              </w:rPr>
              <w:t>7.6</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04DC8212" w:rsidR="006F7993" w:rsidRPr="002F07AE" w:rsidRDefault="006F7993" w:rsidP="006F7993">
            <w:pPr>
              <w:spacing w:after="0" w:line="240" w:lineRule="auto"/>
              <w:jc w:val="center"/>
              <w:rPr>
                <w:rFonts w:cstheme="minorHAnsi"/>
                <w:sz w:val="18"/>
                <w:szCs w:val="18"/>
              </w:rPr>
            </w:pPr>
            <w:r w:rsidRPr="00583CAD">
              <w:rPr>
                <w:rFonts w:cstheme="minorHAnsi"/>
                <w:sz w:val="18"/>
                <w:szCs w:val="18"/>
              </w:rPr>
              <w:t>3.20E+01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0E7E36A" w:rsidR="006F7993" w:rsidRPr="002F07AE" w:rsidRDefault="006F7993" w:rsidP="006F7993">
            <w:pPr>
              <w:spacing w:after="0" w:line="240" w:lineRule="auto"/>
              <w:jc w:val="center"/>
              <w:rPr>
                <w:rFonts w:cstheme="minorHAnsi"/>
                <w:sz w:val="18"/>
                <w:szCs w:val="18"/>
              </w:rPr>
            </w:pPr>
            <w:r w:rsidRPr="00FC422F">
              <w:rPr>
                <w:rFonts w:cstheme="minorHAnsi"/>
                <w:sz w:val="18"/>
                <w:szCs w:val="18"/>
              </w:rPr>
              <w:t>4.084</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7B0C24E2" w:rsidR="006F7993" w:rsidRPr="002F07AE" w:rsidRDefault="006F7993" w:rsidP="006F7993">
            <w:pPr>
              <w:spacing w:after="0" w:line="240" w:lineRule="auto"/>
              <w:jc w:val="center"/>
              <w:rPr>
                <w:rFonts w:cstheme="minorHAnsi"/>
                <w:sz w:val="18"/>
                <w:szCs w:val="18"/>
              </w:rPr>
            </w:pPr>
            <w:r w:rsidRPr="00FC422F">
              <w:rPr>
                <w:rFonts w:cstheme="minorHAnsi"/>
                <w:sz w:val="18"/>
                <w:szCs w:val="18"/>
              </w:rPr>
              <w:t>&lt;0.3</w:t>
            </w:r>
          </w:p>
        </w:tc>
      </w:tr>
      <w:tr w:rsidR="006F7993" w:rsidRPr="0063588F" w14:paraId="5F8A7442" w14:textId="6597218D" w:rsidTr="00C85CAF">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6F7993" w:rsidRPr="0063588F" w:rsidRDefault="006F7993" w:rsidP="006F799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6F7993" w:rsidRPr="002F07AE" w:rsidRDefault="006F7993" w:rsidP="006F7993">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01D97AF5" w:rsidR="006F7993" w:rsidRPr="002F07AE" w:rsidRDefault="006F7993" w:rsidP="006F7993">
            <w:pPr>
              <w:spacing w:after="0" w:line="240" w:lineRule="auto"/>
              <w:jc w:val="center"/>
              <w:rPr>
                <w:rFonts w:cstheme="minorHAnsi"/>
                <w:sz w:val="18"/>
                <w:szCs w:val="18"/>
              </w:rPr>
            </w:pPr>
            <w:r w:rsidRPr="00583CAD">
              <w:rPr>
                <w:rFonts w:cstheme="minorHAnsi"/>
                <w:sz w:val="18"/>
                <w:szCs w:val="18"/>
              </w:rPr>
              <w:t>51.0884</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0F4EB823"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11</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59FAD3DB" w:rsidR="006F7993" w:rsidRPr="002F07AE" w:rsidRDefault="006F7993" w:rsidP="006F7993">
            <w:pPr>
              <w:spacing w:after="0" w:line="240" w:lineRule="auto"/>
              <w:jc w:val="center"/>
              <w:rPr>
                <w:rFonts w:cstheme="minorHAnsi"/>
                <w:sz w:val="18"/>
                <w:szCs w:val="18"/>
              </w:rPr>
            </w:pPr>
            <w:r w:rsidRPr="00583CAD">
              <w:rPr>
                <w:rFonts w:cstheme="minorHAnsi"/>
                <w:sz w:val="18"/>
                <w:szCs w:val="18"/>
              </w:rPr>
              <w:t>22</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2794A95D" w:rsidR="006F7993" w:rsidRPr="002F07AE" w:rsidRDefault="006F7993" w:rsidP="006F7993">
            <w:pPr>
              <w:spacing w:after="0" w:line="240" w:lineRule="auto"/>
              <w:jc w:val="center"/>
              <w:rPr>
                <w:rFonts w:cstheme="minorHAnsi"/>
                <w:sz w:val="18"/>
                <w:szCs w:val="18"/>
              </w:rPr>
            </w:pPr>
            <w:r>
              <w:rPr>
                <w:rFonts w:ascii="Garamond" w:hAnsi="Garamond" w:cs="Calibri"/>
                <w:color w:val="00000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1A76AD94" w:rsidR="006F7993" w:rsidRPr="002F07AE" w:rsidRDefault="006F7993" w:rsidP="006F7993">
            <w:pPr>
              <w:spacing w:after="0" w:line="240" w:lineRule="auto"/>
              <w:jc w:val="center"/>
              <w:rPr>
                <w:rFonts w:cstheme="minorHAnsi"/>
                <w:sz w:val="18"/>
                <w:szCs w:val="18"/>
              </w:rPr>
            </w:pPr>
            <w:r w:rsidRPr="00583C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1BEFE7F7"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5DA2BDEE"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r>
      <w:tr w:rsidR="006F7993" w:rsidRPr="0063588F" w14:paraId="58526028" w14:textId="79AC1897" w:rsidTr="00C85CAF">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6F7993" w:rsidRPr="006F7993" w:rsidRDefault="006F7993" w:rsidP="006F7993">
            <w:pPr>
              <w:pStyle w:val="Sinespaciado"/>
              <w:jc w:val="center"/>
              <w:rPr>
                <w:rFonts w:cstheme="minorHAnsi"/>
                <w:sz w:val="14"/>
                <w:szCs w:val="14"/>
                <w:lang w:eastAsia="es-GT"/>
              </w:rPr>
            </w:pPr>
            <w:r w:rsidRPr="006F7993">
              <w:rPr>
                <w:rFonts w:cstheme="minorHAnsi"/>
                <w:sz w:val="14"/>
                <w:szCs w:val="14"/>
                <w:lang w:eastAsia="es-GT"/>
              </w:rPr>
              <w:t>Río Villalobos</w:t>
            </w:r>
          </w:p>
          <w:p w14:paraId="2036B517" w14:textId="3050EE04" w:rsidR="006F7993" w:rsidRPr="006F7993" w:rsidRDefault="006F7993" w:rsidP="006F7993">
            <w:pPr>
              <w:pStyle w:val="Sinespaciado"/>
              <w:jc w:val="center"/>
              <w:rPr>
                <w:rFonts w:cstheme="minorHAnsi"/>
                <w:sz w:val="14"/>
                <w:szCs w:val="14"/>
                <w:lang w:eastAsia="es-GT"/>
              </w:rPr>
            </w:pPr>
            <w:r w:rsidRPr="006F7993">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6F7993" w:rsidRPr="006F7993" w:rsidRDefault="006F7993" w:rsidP="006F7993">
            <w:pPr>
              <w:spacing w:after="0" w:line="240" w:lineRule="auto"/>
              <w:jc w:val="center"/>
              <w:rPr>
                <w:rFonts w:cstheme="minorHAnsi"/>
                <w:sz w:val="18"/>
                <w:szCs w:val="18"/>
              </w:rPr>
            </w:pPr>
            <w:r w:rsidRPr="006F7993">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069E71CC" w:rsidR="006F7993" w:rsidRPr="006F7993" w:rsidRDefault="006F7993" w:rsidP="006F7993">
            <w:pPr>
              <w:spacing w:after="0" w:line="240" w:lineRule="auto"/>
              <w:jc w:val="center"/>
              <w:rPr>
                <w:rFonts w:cstheme="minorHAnsi"/>
                <w:sz w:val="18"/>
                <w:szCs w:val="18"/>
              </w:rPr>
            </w:pPr>
            <w:r w:rsidRPr="006F7993">
              <w:rPr>
                <w:rFonts w:cstheme="minorHAnsi"/>
                <w:sz w:val="18"/>
                <w:szCs w:val="18"/>
              </w:rPr>
              <w:t>49.9305</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07804E8B" w:rsidR="006F7993" w:rsidRPr="006F7993" w:rsidRDefault="006F7993" w:rsidP="006F7993">
            <w:pPr>
              <w:spacing w:after="0" w:line="240" w:lineRule="auto"/>
              <w:jc w:val="center"/>
              <w:rPr>
                <w:rFonts w:cstheme="minorHAnsi"/>
                <w:sz w:val="18"/>
                <w:szCs w:val="18"/>
              </w:rPr>
            </w:pPr>
            <w:r w:rsidRPr="006F7993">
              <w:rPr>
                <w:rFonts w:cstheme="minorHAnsi"/>
                <w:sz w:val="18"/>
                <w:szCs w:val="18"/>
              </w:rPr>
              <w:t>76</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6051DD25" w:rsidR="006F7993" w:rsidRPr="006F7993" w:rsidRDefault="006F7993" w:rsidP="006F7993">
            <w:pPr>
              <w:spacing w:after="0" w:line="240" w:lineRule="auto"/>
              <w:jc w:val="center"/>
              <w:rPr>
                <w:rFonts w:cstheme="minorHAnsi"/>
                <w:sz w:val="18"/>
                <w:szCs w:val="18"/>
              </w:rPr>
            </w:pPr>
            <w:r w:rsidRPr="006F7993">
              <w:rPr>
                <w:rFonts w:cstheme="minorHAnsi"/>
                <w:sz w:val="18"/>
                <w:szCs w:val="18"/>
              </w:rPr>
              <w:t>126</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0D3218C0" w:rsidR="006F7993" w:rsidRPr="006F7993" w:rsidRDefault="006F7993" w:rsidP="006F7993">
            <w:pPr>
              <w:spacing w:after="0" w:line="240" w:lineRule="auto"/>
              <w:jc w:val="center"/>
              <w:rPr>
                <w:rFonts w:cstheme="minorHAnsi"/>
                <w:sz w:val="18"/>
                <w:szCs w:val="18"/>
              </w:rPr>
            </w:pPr>
            <w:r w:rsidRPr="006F7993">
              <w:rPr>
                <w:rFonts w:ascii="Garamond" w:hAnsi="Garamond" w:cs="Calibri"/>
                <w:color w:val="000000"/>
                <w:sz w:val="18"/>
                <w:szCs w:val="18"/>
              </w:rPr>
              <w:t>8.2</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55EDD3B7" w:rsidR="006F7993" w:rsidRPr="006F7993" w:rsidRDefault="006F7993" w:rsidP="006F7993">
            <w:pPr>
              <w:spacing w:after="0" w:line="240" w:lineRule="auto"/>
              <w:jc w:val="center"/>
              <w:rPr>
                <w:rFonts w:cstheme="minorHAnsi"/>
                <w:sz w:val="18"/>
                <w:szCs w:val="18"/>
              </w:rPr>
            </w:pPr>
            <w:r w:rsidRPr="006F7993">
              <w:rPr>
                <w:rFonts w:cstheme="minorHAnsi"/>
                <w:sz w:val="18"/>
                <w:szCs w:val="18"/>
              </w:rPr>
              <w:t>2.20E+06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475D2D13" w:rsidR="006F7993" w:rsidRPr="006F7993" w:rsidRDefault="006F7993" w:rsidP="006F7993">
            <w:pPr>
              <w:spacing w:after="0" w:line="240" w:lineRule="auto"/>
              <w:jc w:val="center"/>
              <w:rPr>
                <w:rFonts w:cstheme="minorHAnsi"/>
                <w:sz w:val="18"/>
                <w:szCs w:val="18"/>
              </w:rPr>
            </w:pPr>
            <w:r w:rsidRPr="006F7993">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5C971508" w:rsidR="006F7993" w:rsidRPr="006F7993" w:rsidRDefault="006F7993" w:rsidP="006F7993">
            <w:pPr>
              <w:spacing w:after="0" w:line="240" w:lineRule="auto"/>
              <w:jc w:val="center"/>
              <w:rPr>
                <w:rFonts w:cstheme="minorHAnsi"/>
                <w:sz w:val="18"/>
                <w:szCs w:val="18"/>
              </w:rPr>
            </w:pPr>
            <w:r w:rsidRPr="006F7993">
              <w:rPr>
                <w:rFonts w:cstheme="minorHAnsi"/>
                <w:sz w:val="18"/>
                <w:szCs w:val="18"/>
              </w:rPr>
              <w:t>NA</w:t>
            </w:r>
          </w:p>
        </w:tc>
      </w:tr>
      <w:tr w:rsidR="006F7993" w:rsidRPr="0063588F" w14:paraId="0F2D6B8A" w14:textId="3E9AE7C0" w:rsidTr="00C85CAF">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6F7993" w:rsidRPr="0063588F" w:rsidRDefault="006F7993" w:rsidP="006F7993">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6F7993" w:rsidRPr="002F07AE" w:rsidRDefault="006F7993" w:rsidP="006F7993">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3F9DCC8D"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15.0361</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23BD1D95"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14</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2924A73C" w:rsidR="006F7993" w:rsidRPr="002F07AE" w:rsidRDefault="006F7993" w:rsidP="006F7993">
            <w:pPr>
              <w:spacing w:after="0" w:line="240" w:lineRule="auto"/>
              <w:jc w:val="center"/>
              <w:rPr>
                <w:rFonts w:cstheme="minorHAnsi"/>
                <w:sz w:val="18"/>
                <w:szCs w:val="18"/>
              </w:rPr>
            </w:pPr>
            <w:r w:rsidRPr="00583CAD">
              <w:rPr>
                <w:rFonts w:cstheme="minorHAnsi"/>
                <w:sz w:val="18"/>
                <w:szCs w:val="18"/>
              </w:rPr>
              <w:t>20</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55EC278F" w:rsidR="006F7993" w:rsidRPr="002F07AE" w:rsidRDefault="006F7993" w:rsidP="006F7993">
            <w:pPr>
              <w:spacing w:after="0" w:line="240" w:lineRule="auto"/>
              <w:jc w:val="center"/>
              <w:rPr>
                <w:rFonts w:cstheme="minorHAnsi"/>
                <w:sz w:val="18"/>
                <w:szCs w:val="18"/>
              </w:rPr>
            </w:pPr>
            <w:r>
              <w:rPr>
                <w:rFonts w:ascii="Garamond" w:hAnsi="Garamond" w:cs="Calibri"/>
                <w:color w:val="000000"/>
                <w:sz w:val="18"/>
                <w:szCs w:val="18"/>
              </w:rPr>
              <w:t>4.6</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1FE0023A" w:rsidR="006F7993" w:rsidRPr="002F07AE" w:rsidRDefault="006F7993" w:rsidP="006F7993">
            <w:pPr>
              <w:spacing w:after="0" w:line="240" w:lineRule="auto"/>
              <w:jc w:val="center"/>
              <w:rPr>
                <w:rFonts w:cstheme="minorHAnsi"/>
                <w:sz w:val="18"/>
                <w:szCs w:val="18"/>
              </w:rPr>
            </w:pPr>
            <w:r w:rsidRPr="00583CAD">
              <w:rPr>
                <w:rFonts w:cstheme="minorHAnsi"/>
                <w:sz w:val="18"/>
                <w:szCs w:val="18"/>
              </w:rPr>
              <w:t>2.00E+02</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2B0EB9A9" w:rsidR="006F7993" w:rsidRPr="002F07AE" w:rsidRDefault="006F7993" w:rsidP="006F7993">
            <w:pPr>
              <w:spacing w:after="0" w:line="240" w:lineRule="auto"/>
              <w:jc w:val="center"/>
              <w:rPr>
                <w:rFonts w:cstheme="minorHAnsi"/>
                <w:sz w:val="18"/>
                <w:szCs w:val="18"/>
              </w:rPr>
            </w:pPr>
            <w:r w:rsidRPr="00FC422F">
              <w:rPr>
                <w:rFonts w:cstheme="minorHAnsi"/>
                <w:sz w:val="18"/>
                <w:szCs w:val="18"/>
              </w:rPr>
              <w:t>2.6912</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6EF5557E" w:rsidR="006F7993" w:rsidRPr="002F07AE" w:rsidRDefault="006F7993" w:rsidP="006F7993">
            <w:pPr>
              <w:spacing w:after="0" w:line="240" w:lineRule="auto"/>
              <w:jc w:val="center"/>
              <w:rPr>
                <w:rFonts w:cstheme="minorHAnsi"/>
                <w:sz w:val="18"/>
                <w:szCs w:val="18"/>
              </w:rPr>
            </w:pPr>
            <w:r w:rsidRPr="00FC422F">
              <w:rPr>
                <w:rFonts w:cstheme="minorHAnsi"/>
                <w:sz w:val="18"/>
                <w:szCs w:val="18"/>
              </w:rPr>
              <w:t>&lt;0.3</w:t>
            </w:r>
          </w:p>
        </w:tc>
      </w:tr>
      <w:tr w:rsidR="006F7993" w:rsidRPr="0063588F" w14:paraId="22461357" w14:textId="00EA585B" w:rsidTr="00C85CAF">
        <w:trPr>
          <w:trHeight w:val="270"/>
          <w:jc w:val="center"/>
        </w:trPr>
        <w:tc>
          <w:tcPr>
            <w:tcW w:w="755" w:type="pct"/>
            <w:vMerge/>
            <w:tcBorders>
              <w:left w:val="single" w:sz="4" w:space="0" w:color="auto"/>
              <w:right w:val="single" w:sz="4" w:space="0" w:color="auto"/>
            </w:tcBorders>
            <w:vAlign w:val="center"/>
          </w:tcPr>
          <w:p w14:paraId="5C8346E7" w14:textId="1D88797A" w:rsidR="006F7993" w:rsidRPr="0063588F" w:rsidRDefault="006F7993" w:rsidP="006F799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6F7993" w:rsidRPr="002F07AE" w:rsidRDefault="006F7993" w:rsidP="006F7993">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7E3074EC"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16.5087</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2402708E" w:rsidR="006F7993" w:rsidRPr="002F07AE" w:rsidRDefault="006F7993" w:rsidP="006F7993">
            <w:pPr>
              <w:spacing w:after="0" w:line="240" w:lineRule="auto"/>
              <w:jc w:val="center"/>
              <w:rPr>
                <w:rFonts w:cstheme="minorHAnsi"/>
                <w:sz w:val="18"/>
                <w:szCs w:val="18"/>
              </w:rPr>
            </w:pPr>
            <w:r w:rsidRPr="00583CAD">
              <w:rPr>
                <w:rFonts w:cstheme="minorHAnsi"/>
                <w:sz w:val="18"/>
                <w:szCs w:val="18"/>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0CA4C3F1"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13</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5FB6806C" w:rsidR="006F7993" w:rsidRPr="002F07AE" w:rsidRDefault="006F7993" w:rsidP="006F7993">
            <w:pPr>
              <w:spacing w:after="0" w:line="240" w:lineRule="auto"/>
              <w:jc w:val="center"/>
              <w:rPr>
                <w:rFonts w:cstheme="minorHAnsi"/>
                <w:sz w:val="18"/>
                <w:szCs w:val="18"/>
              </w:rPr>
            </w:pPr>
            <w:r>
              <w:rPr>
                <w:rFonts w:ascii="Garamond" w:hAnsi="Garamond" w:cs="Calibri"/>
                <w:color w:val="00000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6FC23060" w:rsidR="006F7993" w:rsidRPr="002F07AE" w:rsidRDefault="006F7993" w:rsidP="006F7993">
            <w:pPr>
              <w:spacing w:after="0" w:line="240" w:lineRule="auto"/>
              <w:jc w:val="center"/>
              <w:rPr>
                <w:rFonts w:cstheme="minorHAnsi"/>
                <w:sz w:val="18"/>
                <w:szCs w:val="18"/>
              </w:rPr>
            </w:pPr>
            <w:r w:rsidRPr="00583C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54DDBF74"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5A06A892"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r>
      <w:tr w:rsidR="006F7993" w:rsidRPr="0063588F" w14:paraId="6F1289B8" w14:textId="3DF52062" w:rsidTr="00C85CAF">
        <w:trPr>
          <w:trHeight w:val="270"/>
          <w:jc w:val="center"/>
        </w:trPr>
        <w:tc>
          <w:tcPr>
            <w:tcW w:w="755" w:type="pct"/>
            <w:vMerge/>
            <w:tcBorders>
              <w:left w:val="single" w:sz="4" w:space="0" w:color="auto"/>
              <w:right w:val="single" w:sz="4" w:space="0" w:color="auto"/>
            </w:tcBorders>
            <w:vAlign w:val="center"/>
          </w:tcPr>
          <w:p w14:paraId="7560AC8C" w14:textId="17A8F213" w:rsidR="006F7993" w:rsidRPr="0063588F" w:rsidRDefault="006F7993" w:rsidP="006F799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6F7993" w:rsidRPr="002F07AE" w:rsidRDefault="006F7993" w:rsidP="006F7993">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27FDAB8D"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19.5549</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49AB0023" w:rsidR="006F7993" w:rsidRPr="002F07AE" w:rsidRDefault="006F7993" w:rsidP="006F7993">
            <w:pPr>
              <w:spacing w:after="0" w:line="240" w:lineRule="auto"/>
              <w:jc w:val="center"/>
              <w:rPr>
                <w:rFonts w:cstheme="minorHAnsi"/>
                <w:sz w:val="18"/>
                <w:szCs w:val="18"/>
              </w:rPr>
            </w:pPr>
            <w:r w:rsidRPr="00583CAD">
              <w:rPr>
                <w:rFonts w:cstheme="minorHAnsi"/>
                <w:sz w:val="18"/>
                <w:szCs w:val="18"/>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4031163B" w:rsidR="006F7993" w:rsidRPr="002F07AE" w:rsidRDefault="006F7993" w:rsidP="006F7993">
            <w:pPr>
              <w:spacing w:after="0" w:line="240" w:lineRule="auto"/>
              <w:jc w:val="center"/>
              <w:rPr>
                <w:rFonts w:cstheme="minorHAnsi"/>
                <w:sz w:val="18"/>
                <w:szCs w:val="18"/>
              </w:rPr>
            </w:pPr>
            <w:r w:rsidRPr="00583CAD">
              <w:rPr>
                <w:rFonts w:cstheme="minorHAnsi"/>
                <w:sz w:val="18"/>
                <w:szCs w:val="18"/>
              </w:rPr>
              <w:t>50</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7769A984" w:rsidR="006F7993" w:rsidRPr="002F07AE" w:rsidRDefault="006F7993" w:rsidP="006F7993">
            <w:pPr>
              <w:spacing w:after="0" w:line="240" w:lineRule="auto"/>
              <w:jc w:val="center"/>
              <w:rPr>
                <w:rFonts w:cstheme="minorHAnsi"/>
                <w:sz w:val="18"/>
                <w:szCs w:val="18"/>
              </w:rPr>
            </w:pPr>
            <w:r>
              <w:rPr>
                <w:rFonts w:ascii="Garamond" w:hAnsi="Garamond" w:cs="Calibri"/>
                <w:color w:val="00000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07C6D3C1" w:rsidR="006F7993" w:rsidRPr="002F07AE" w:rsidRDefault="006F7993" w:rsidP="006F7993">
            <w:pPr>
              <w:spacing w:after="0" w:line="240" w:lineRule="auto"/>
              <w:jc w:val="center"/>
              <w:rPr>
                <w:rFonts w:cstheme="minorHAnsi"/>
                <w:sz w:val="18"/>
                <w:szCs w:val="18"/>
              </w:rPr>
            </w:pPr>
            <w:r w:rsidRPr="00583C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4C7DC44D"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0FE0A0F5"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r>
      <w:tr w:rsidR="006F7993" w:rsidRPr="0063588F" w14:paraId="3C16AD6B" w14:textId="0A9B8DEE" w:rsidTr="00C85CAF">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6F7993" w:rsidRPr="0063588F" w:rsidRDefault="006F7993" w:rsidP="006F7993">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6F7993" w:rsidRPr="002F07AE" w:rsidRDefault="006F7993" w:rsidP="006F7993">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362EB545" w:rsidR="006F7993" w:rsidRPr="002F07AE" w:rsidRDefault="006F7993" w:rsidP="006F7993">
            <w:pPr>
              <w:spacing w:after="0" w:line="240" w:lineRule="auto"/>
              <w:jc w:val="center"/>
              <w:rPr>
                <w:rFonts w:cstheme="minorHAnsi"/>
                <w:sz w:val="18"/>
                <w:szCs w:val="18"/>
              </w:rPr>
            </w:pPr>
            <w:r w:rsidRPr="00583CAD">
              <w:rPr>
                <w:rFonts w:cstheme="minorHAnsi"/>
                <w:sz w:val="18"/>
                <w:szCs w:val="18"/>
              </w:rPr>
              <w:t>21.0310</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38ECD7C2" w:rsidR="006F7993" w:rsidRPr="002F07AE" w:rsidRDefault="006F7993" w:rsidP="006F7993">
            <w:pPr>
              <w:spacing w:after="0" w:line="240" w:lineRule="auto"/>
              <w:jc w:val="center"/>
              <w:rPr>
                <w:rFonts w:cstheme="minorHAnsi"/>
                <w:sz w:val="18"/>
                <w:szCs w:val="18"/>
              </w:rPr>
            </w:pPr>
            <w:r w:rsidRPr="00583CAD">
              <w:rPr>
                <w:rFonts w:cstheme="minorHAnsi"/>
                <w:sz w:val="18"/>
                <w:szCs w:val="18"/>
              </w:rPr>
              <w:t>49</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711DF016"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115</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2B991794" w:rsidR="006F7993" w:rsidRPr="002F07AE" w:rsidRDefault="006F7993" w:rsidP="006F7993">
            <w:pPr>
              <w:spacing w:after="0" w:line="240" w:lineRule="auto"/>
              <w:jc w:val="center"/>
              <w:rPr>
                <w:rFonts w:cstheme="minorHAnsi"/>
                <w:sz w:val="18"/>
                <w:szCs w:val="18"/>
              </w:rPr>
            </w:pPr>
            <w:r>
              <w:rPr>
                <w:rFonts w:ascii="Garamond" w:hAnsi="Garamond" w:cs="Calibri"/>
                <w:color w:val="00000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71B656C5" w:rsidR="006F7993" w:rsidRPr="002F07AE" w:rsidRDefault="006F7993" w:rsidP="006F7993">
            <w:pPr>
              <w:spacing w:after="0" w:line="240" w:lineRule="auto"/>
              <w:jc w:val="center"/>
              <w:rPr>
                <w:rFonts w:cstheme="minorHAnsi"/>
                <w:sz w:val="18"/>
                <w:szCs w:val="18"/>
              </w:rPr>
            </w:pPr>
            <w:r w:rsidRPr="00583CAD">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378B8875"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7EFEC5D8" w:rsidR="006F7993" w:rsidRPr="002F07AE" w:rsidRDefault="006F7993" w:rsidP="006F7993">
            <w:pPr>
              <w:spacing w:after="0" w:line="240" w:lineRule="auto"/>
              <w:jc w:val="center"/>
              <w:rPr>
                <w:rFonts w:cstheme="minorHAnsi"/>
                <w:sz w:val="18"/>
                <w:szCs w:val="18"/>
              </w:rPr>
            </w:pPr>
            <w:r w:rsidRPr="00FC422F">
              <w:rPr>
                <w:rFonts w:cstheme="minorHAnsi"/>
                <w:sz w:val="18"/>
                <w:szCs w:val="18"/>
              </w:rPr>
              <w:t>NA</w:t>
            </w:r>
          </w:p>
        </w:tc>
      </w:tr>
      <w:tr w:rsidR="006F7993" w:rsidRPr="0063588F" w14:paraId="30C0134D" w14:textId="0918B7DC" w:rsidTr="00C85CAF">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6F7993" w:rsidRPr="0063588F" w:rsidRDefault="006F7993" w:rsidP="006F7993">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6F7993" w:rsidRPr="002F07AE" w:rsidRDefault="006F7993" w:rsidP="006F7993">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24906831"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14.7016</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52F9DE5D" w:rsidR="006F7993" w:rsidRPr="002F07AE" w:rsidRDefault="006F7993" w:rsidP="006F7993">
            <w:pPr>
              <w:spacing w:after="0" w:line="240" w:lineRule="auto"/>
              <w:jc w:val="center"/>
              <w:rPr>
                <w:rFonts w:cstheme="minorHAnsi"/>
                <w:sz w:val="18"/>
                <w:szCs w:val="18"/>
              </w:rPr>
            </w:pPr>
            <w:r w:rsidRPr="00583CAD">
              <w:rPr>
                <w:rFonts w:cstheme="minorHAnsi"/>
                <w:sz w:val="18"/>
                <w:szCs w:val="18"/>
              </w:rPr>
              <w:t>55</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56D48953" w:rsidR="006F7993" w:rsidRPr="002F07AE" w:rsidRDefault="006F7993" w:rsidP="006F7993">
            <w:pPr>
              <w:spacing w:after="0" w:line="240" w:lineRule="auto"/>
              <w:jc w:val="center"/>
              <w:rPr>
                <w:rFonts w:cstheme="minorHAnsi"/>
                <w:sz w:val="18"/>
                <w:szCs w:val="18"/>
              </w:rPr>
            </w:pPr>
            <w:r w:rsidRPr="00583CAD">
              <w:rPr>
                <w:rFonts w:cstheme="minorHAnsi"/>
                <w:sz w:val="18"/>
                <w:szCs w:val="18"/>
              </w:rPr>
              <w:t>91</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2B2A4E87" w:rsidR="006F7993" w:rsidRPr="002F07AE" w:rsidRDefault="006F7993" w:rsidP="006F7993">
            <w:pPr>
              <w:spacing w:after="0" w:line="240" w:lineRule="auto"/>
              <w:jc w:val="center"/>
              <w:rPr>
                <w:rFonts w:cstheme="minorHAnsi"/>
                <w:sz w:val="18"/>
                <w:szCs w:val="18"/>
              </w:rPr>
            </w:pPr>
            <w:r>
              <w:rPr>
                <w:rFonts w:ascii="Garamond" w:hAnsi="Garamond" w:cs="Calibri"/>
                <w:color w:val="000000"/>
                <w:sz w:val="18"/>
                <w:szCs w:val="18"/>
              </w:rPr>
              <w:t>5.6</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7B2BC497"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1.30E+01</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0EF8EB67" w:rsidR="006F7993" w:rsidRPr="002F07AE" w:rsidRDefault="006F7993" w:rsidP="006F7993">
            <w:pPr>
              <w:spacing w:after="0" w:line="240" w:lineRule="auto"/>
              <w:jc w:val="center"/>
              <w:rPr>
                <w:rFonts w:cstheme="minorHAnsi"/>
                <w:sz w:val="18"/>
                <w:szCs w:val="18"/>
              </w:rPr>
            </w:pPr>
            <w:r w:rsidRPr="00FC422F">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7E6B92AD" w:rsidR="006F7993" w:rsidRPr="002F07AE" w:rsidRDefault="006F7993" w:rsidP="006F7993">
            <w:pPr>
              <w:spacing w:after="0" w:line="240" w:lineRule="auto"/>
              <w:jc w:val="center"/>
              <w:rPr>
                <w:rFonts w:cstheme="minorHAnsi"/>
                <w:sz w:val="18"/>
                <w:szCs w:val="18"/>
              </w:rPr>
            </w:pPr>
            <w:r w:rsidRPr="00FC422F">
              <w:rPr>
                <w:rFonts w:cstheme="minorHAnsi"/>
                <w:sz w:val="18"/>
                <w:szCs w:val="18"/>
              </w:rPr>
              <w:t>0.5993</w:t>
            </w:r>
          </w:p>
        </w:tc>
      </w:tr>
      <w:tr w:rsidR="006F7993" w:rsidRPr="0063588F" w14:paraId="2F8715EF" w14:textId="31A005CF" w:rsidTr="00C85CAF">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6F7993" w:rsidRPr="0063588F" w:rsidRDefault="006F7993" w:rsidP="006F7993">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6F7993" w:rsidRPr="002F07AE" w:rsidRDefault="006F7993" w:rsidP="006F7993">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32A51270" w:rsidR="006F7993" w:rsidRPr="002F07AE" w:rsidRDefault="006F7993" w:rsidP="006F7993">
            <w:pPr>
              <w:spacing w:after="0" w:line="240" w:lineRule="auto"/>
              <w:jc w:val="center"/>
              <w:rPr>
                <w:rFonts w:cstheme="minorHAnsi"/>
                <w:sz w:val="18"/>
                <w:szCs w:val="18"/>
              </w:rPr>
            </w:pPr>
            <w:r w:rsidRPr="00583CAD">
              <w:rPr>
                <w:rFonts w:cstheme="minorHAnsi"/>
                <w:sz w:val="18"/>
                <w:szCs w:val="18"/>
              </w:rPr>
              <w:t>14.4196</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01C13200" w:rsidR="006F7993" w:rsidRPr="002F07AE" w:rsidRDefault="006F7993" w:rsidP="006F7993">
            <w:pPr>
              <w:spacing w:after="0" w:line="240" w:lineRule="auto"/>
              <w:jc w:val="center"/>
              <w:rPr>
                <w:rFonts w:cstheme="minorHAnsi"/>
                <w:sz w:val="18"/>
                <w:szCs w:val="18"/>
              </w:rPr>
            </w:pPr>
            <w:r w:rsidRPr="00583CAD">
              <w:rPr>
                <w:rFonts w:cstheme="minorHAnsi"/>
                <w:sz w:val="18"/>
                <w:szCs w:val="18"/>
              </w:rPr>
              <w:t>45</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6BA7DF46" w:rsidR="006F7993" w:rsidRPr="002F07AE" w:rsidRDefault="006F7993" w:rsidP="006F7993">
            <w:pPr>
              <w:spacing w:after="0" w:line="240" w:lineRule="auto"/>
              <w:jc w:val="center"/>
              <w:rPr>
                <w:rFonts w:cstheme="minorHAnsi"/>
                <w:sz w:val="18"/>
                <w:szCs w:val="18"/>
              </w:rPr>
            </w:pPr>
            <w:r w:rsidRPr="00583CAD">
              <w:rPr>
                <w:rFonts w:cstheme="minorHAnsi"/>
                <w:sz w:val="18"/>
                <w:szCs w:val="18"/>
              </w:rPr>
              <w:t>67</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111348A5" w:rsidR="006F7993" w:rsidRPr="002F07AE" w:rsidRDefault="006F7993" w:rsidP="006F7993">
            <w:pPr>
              <w:spacing w:after="0" w:line="240" w:lineRule="auto"/>
              <w:jc w:val="center"/>
              <w:rPr>
                <w:rFonts w:cstheme="minorHAnsi"/>
                <w:sz w:val="18"/>
                <w:szCs w:val="18"/>
              </w:rPr>
            </w:pPr>
            <w:r>
              <w:rPr>
                <w:rFonts w:ascii="Garamond" w:hAnsi="Garamond" w:cs="Calibri"/>
                <w:color w:val="000000"/>
                <w:sz w:val="18"/>
                <w:szCs w:val="18"/>
              </w:rPr>
              <w:t>5.2</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5921CCF7" w:rsidR="006F7993" w:rsidRPr="002F07AE" w:rsidRDefault="006F7993" w:rsidP="006F7993">
            <w:pPr>
              <w:spacing w:after="0" w:line="240" w:lineRule="auto"/>
              <w:jc w:val="center"/>
              <w:rPr>
                <w:rFonts w:cstheme="minorHAnsi"/>
                <w:sz w:val="18"/>
                <w:szCs w:val="18"/>
              </w:rPr>
            </w:pPr>
            <w:r w:rsidRPr="00583CAD">
              <w:rPr>
                <w:rFonts w:cstheme="minorHAnsi"/>
                <w:sz w:val="18"/>
                <w:szCs w:val="18"/>
              </w:rPr>
              <w:t>3.30E+01</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7FE6E2E4" w:rsidR="006F7993" w:rsidRPr="002F07AE" w:rsidRDefault="006F7993" w:rsidP="006F7993">
            <w:pPr>
              <w:spacing w:after="0" w:line="240" w:lineRule="auto"/>
              <w:jc w:val="center"/>
              <w:rPr>
                <w:rFonts w:cstheme="minorHAnsi"/>
                <w:sz w:val="18"/>
                <w:szCs w:val="18"/>
              </w:rPr>
            </w:pPr>
            <w:r w:rsidRPr="00FC422F">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579B4255" w:rsidR="006F7993" w:rsidRPr="002F07AE" w:rsidRDefault="006F7993" w:rsidP="006F7993">
            <w:pPr>
              <w:spacing w:after="0" w:line="240" w:lineRule="auto"/>
              <w:jc w:val="center"/>
              <w:rPr>
                <w:rFonts w:cstheme="minorHAnsi"/>
                <w:sz w:val="18"/>
                <w:szCs w:val="18"/>
              </w:rPr>
            </w:pPr>
            <w:r w:rsidRPr="00FC422F">
              <w:rPr>
                <w:rFonts w:cstheme="minorHAnsi"/>
                <w:sz w:val="18"/>
                <w:szCs w:val="18"/>
              </w:rPr>
              <w:t>0.4599</w:t>
            </w:r>
          </w:p>
        </w:tc>
      </w:tr>
    </w:tbl>
    <w:p w14:paraId="6BCEF2E5" w14:textId="096F0C4A"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01AADF48" w14:textId="7919C109" w:rsidR="00534D0D" w:rsidRDefault="00534D0D" w:rsidP="00C93278">
      <w:pPr>
        <w:rPr>
          <w:lang w:eastAsia="es-GT"/>
        </w:rPr>
      </w:pPr>
    </w:p>
    <w:p w14:paraId="1B63444F" w14:textId="3BCA3312"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D86419">
        <w:rPr>
          <w:rFonts w:cstheme="minorHAnsi"/>
          <w:b/>
          <w:sz w:val="20"/>
          <w:szCs w:val="20"/>
        </w:rPr>
        <w:t>julio</w:t>
      </w:r>
      <w:r w:rsidRPr="00E9623B">
        <w:rPr>
          <w:rFonts w:cstheme="minorHAnsi"/>
          <w:b/>
          <w:sz w:val="20"/>
          <w:szCs w:val="20"/>
        </w:rPr>
        <w:t xml:space="preserve"> </w:t>
      </w:r>
      <w:r w:rsidR="00623CE5">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5"/>
        <w:gridCol w:w="996"/>
        <w:gridCol w:w="855"/>
        <w:gridCol w:w="842"/>
        <w:gridCol w:w="963"/>
        <w:gridCol w:w="855"/>
        <w:gridCol w:w="794"/>
        <w:gridCol w:w="790"/>
        <w:gridCol w:w="785"/>
        <w:gridCol w:w="640"/>
        <w:gridCol w:w="656"/>
      </w:tblGrid>
      <w:tr w:rsidR="004F1D4F" w:rsidRPr="00B070D3" w14:paraId="3C62EF1D" w14:textId="77777777" w:rsidTr="00F32357">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FA76A2" w:rsidRPr="00B070D3" w14:paraId="2FC862EF"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FA76A2" w:rsidRPr="00D471F1" w:rsidRDefault="00FA76A2" w:rsidP="00FA76A2">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3FF8C74D"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77BF5FE8"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0.015</w:t>
            </w:r>
          </w:p>
        </w:tc>
        <w:tc>
          <w:tcPr>
            <w:tcW w:w="443" w:type="pct"/>
            <w:tcBorders>
              <w:top w:val="single" w:sz="4" w:space="0" w:color="auto"/>
              <w:left w:val="nil"/>
              <w:bottom w:val="single" w:sz="4" w:space="0" w:color="auto"/>
              <w:right w:val="single" w:sz="4" w:space="0" w:color="auto"/>
            </w:tcBorders>
            <w:shd w:val="clear" w:color="auto" w:fill="auto"/>
            <w:vAlign w:val="center"/>
          </w:tcPr>
          <w:p w14:paraId="701E918D" w14:textId="03CF41D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single" w:sz="4" w:space="0" w:color="auto"/>
              <w:left w:val="nil"/>
              <w:bottom w:val="single" w:sz="4" w:space="0" w:color="auto"/>
              <w:right w:val="single" w:sz="4" w:space="0" w:color="auto"/>
            </w:tcBorders>
            <w:shd w:val="clear" w:color="auto" w:fill="auto"/>
            <w:vAlign w:val="center"/>
          </w:tcPr>
          <w:p w14:paraId="5FC2BEC3" w14:textId="411E9B6B"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4D1D3873" w14:textId="4E3D336F"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0.008</w:t>
            </w:r>
          </w:p>
        </w:tc>
        <w:tc>
          <w:tcPr>
            <w:tcW w:w="418" w:type="pct"/>
            <w:tcBorders>
              <w:top w:val="single" w:sz="4" w:space="0" w:color="auto"/>
              <w:left w:val="nil"/>
              <w:bottom w:val="single" w:sz="4" w:space="0" w:color="auto"/>
              <w:right w:val="single" w:sz="4" w:space="0" w:color="auto"/>
            </w:tcBorders>
            <w:shd w:val="clear" w:color="auto" w:fill="auto"/>
            <w:vAlign w:val="center"/>
          </w:tcPr>
          <w:p w14:paraId="750B660C" w14:textId="1CEB01D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5156C522" w14:textId="7EB1764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08D57D0D" w14:textId="791298D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597D77D8"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B54D04F" w14:textId="3D6B854B"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r>
      <w:tr w:rsidR="00FA76A2" w:rsidRPr="00B070D3" w14:paraId="1E947C3F" w14:textId="77777777" w:rsidTr="00F70EC3">
        <w:trPr>
          <w:trHeight w:val="299"/>
        </w:trPr>
        <w:tc>
          <w:tcPr>
            <w:tcW w:w="697" w:type="pct"/>
            <w:vMerge/>
            <w:tcBorders>
              <w:left w:val="single" w:sz="4" w:space="0" w:color="auto"/>
              <w:right w:val="single" w:sz="4" w:space="0" w:color="auto"/>
            </w:tcBorders>
            <w:vAlign w:val="center"/>
          </w:tcPr>
          <w:p w14:paraId="35882FFC" w14:textId="77777777" w:rsidR="00FA76A2" w:rsidRPr="00D471F1" w:rsidRDefault="00FA76A2" w:rsidP="00FA76A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4A5A320"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216FCE88" w14:textId="60E55055"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0.014</w:t>
            </w:r>
          </w:p>
        </w:tc>
        <w:tc>
          <w:tcPr>
            <w:tcW w:w="443" w:type="pct"/>
            <w:tcBorders>
              <w:top w:val="nil"/>
              <w:left w:val="nil"/>
              <w:bottom w:val="single" w:sz="4" w:space="0" w:color="auto"/>
              <w:right w:val="single" w:sz="4" w:space="0" w:color="auto"/>
            </w:tcBorders>
            <w:shd w:val="clear" w:color="auto" w:fill="auto"/>
            <w:vAlign w:val="center"/>
          </w:tcPr>
          <w:p w14:paraId="5952EAF5" w14:textId="5847AEA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5D0C91A5" w14:textId="510464C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63C3C36" w14:textId="309C23C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0FDEB238" w14:textId="711472AF"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D67D692" w14:textId="3880A008"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439FA323" w14:textId="39882182"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E42588B" w14:textId="367A4075"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324BBCBD" w14:textId="0B07A63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r>
      <w:tr w:rsidR="00FA76A2" w:rsidRPr="00B070D3" w14:paraId="6B2F30B6" w14:textId="77777777" w:rsidTr="00F70EC3">
        <w:trPr>
          <w:trHeight w:val="299"/>
        </w:trPr>
        <w:tc>
          <w:tcPr>
            <w:tcW w:w="697" w:type="pct"/>
            <w:vMerge/>
            <w:tcBorders>
              <w:left w:val="single" w:sz="4" w:space="0" w:color="auto"/>
              <w:right w:val="single" w:sz="4" w:space="0" w:color="auto"/>
            </w:tcBorders>
            <w:vAlign w:val="center"/>
          </w:tcPr>
          <w:p w14:paraId="416F51B5" w14:textId="77777777" w:rsidR="00FA76A2" w:rsidRPr="00D471F1" w:rsidRDefault="00FA76A2" w:rsidP="00FA76A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9E57E8"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639F403D" w14:textId="3F8154EA"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0.016</w:t>
            </w:r>
          </w:p>
        </w:tc>
        <w:tc>
          <w:tcPr>
            <w:tcW w:w="443" w:type="pct"/>
            <w:tcBorders>
              <w:top w:val="nil"/>
              <w:left w:val="nil"/>
              <w:bottom w:val="single" w:sz="4" w:space="0" w:color="auto"/>
              <w:right w:val="single" w:sz="4" w:space="0" w:color="auto"/>
            </w:tcBorders>
            <w:shd w:val="clear" w:color="auto" w:fill="auto"/>
            <w:vAlign w:val="center"/>
          </w:tcPr>
          <w:p w14:paraId="6F703FA5" w14:textId="5FA37E48"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404694D4" w14:textId="1E3071DD"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EC85477" w14:textId="438CFFBB"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165D5610" w14:textId="133B779D"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15BB6EF8" w14:textId="6B686AD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529CDAB0" w14:textId="1FD8C6A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667E6D6C" w14:textId="5A48CB4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B38C01F" w14:textId="35AA625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0.179</w:t>
            </w:r>
          </w:p>
        </w:tc>
      </w:tr>
      <w:tr w:rsidR="00FA76A2" w:rsidRPr="00B070D3" w14:paraId="5EF4FA1C"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FA76A2" w:rsidRPr="00D471F1" w:rsidRDefault="00FA76A2" w:rsidP="00FA76A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119DF6E"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189D5FEC" w14:textId="648C7D3F"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0.012</w:t>
            </w:r>
          </w:p>
        </w:tc>
        <w:tc>
          <w:tcPr>
            <w:tcW w:w="443" w:type="pct"/>
            <w:tcBorders>
              <w:top w:val="nil"/>
              <w:left w:val="nil"/>
              <w:bottom w:val="single" w:sz="4" w:space="0" w:color="auto"/>
              <w:right w:val="single" w:sz="4" w:space="0" w:color="auto"/>
            </w:tcBorders>
            <w:shd w:val="clear" w:color="auto" w:fill="auto"/>
            <w:vAlign w:val="center"/>
          </w:tcPr>
          <w:p w14:paraId="687595DB" w14:textId="7CADD690"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0202EA73" w14:textId="340D5C1B"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4E8E2DE" w14:textId="7F935325"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0.008</w:t>
            </w:r>
          </w:p>
        </w:tc>
        <w:tc>
          <w:tcPr>
            <w:tcW w:w="418" w:type="pct"/>
            <w:tcBorders>
              <w:top w:val="nil"/>
              <w:left w:val="nil"/>
              <w:bottom w:val="single" w:sz="4" w:space="0" w:color="auto"/>
              <w:right w:val="single" w:sz="4" w:space="0" w:color="auto"/>
            </w:tcBorders>
            <w:shd w:val="clear" w:color="auto" w:fill="auto"/>
            <w:vAlign w:val="center"/>
          </w:tcPr>
          <w:p w14:paraId="3554351E" w14:textId="51E99C64"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A86A1E7" w14:textId="0A217C2D"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19FE0B3D" w14:textId="41A587A4"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4201E16D" w14:textId="06516863"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D31EA43" w14:textId="7C1E4E37"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0.076</w:t>
            </w:r>
          </w:p>
        </w:tc>
      </w:tr>
      <w:tr w:rsidR="00FA76A2" w:rsidRPr="00B070D3" w14:paraId="18861ED7" w14:textId="77777777" w:rsidTr="00F70EC3">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FA76A2" w:rsidRPr="00D471F1" w:rsidRDefault="00FA76A2" w:rsidP="00FA76A2">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698943E8"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51FF0082" w14:textId="31AB934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0.024</w:t>
            </w:r>
          </w:p>
        </w:tc>
        <w:tc>
          <w:tcPr>
            <w:tcW w:w="443" w:type="pct"/>
            <w:tcBorders>
              <w:top w:val="nil"/>
              <w:left w:val="nil"/>
              <w:bottom w:val="single" w:sz="4" w:space="0" w:color="auto"/>
              <w:right w:val="single" w:sz="4" w:space="0" w:color="auto"/>
            </w:tcBorders>
            <w:shd w:val="clear" w:color="auto" w:fill="auto"/>
            <w:vAlign w:val="center"/>
          </w:tcPr>
          <w:p w14:paraId="3EC36447" w14:textId="1E3E2260"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0.000</w:t>
            </w:r>
          </w:p>
        </w:tc>
        <w:tc>
          <w:tcPr>
            <w:tcW w:w="507" w:type="pct"/>
            <w:tcBorders>
              <w:top w:val="nil"/>
              <w:left w:val="nil"/>
              <w:bottom w:val="single" w:sz="4" w:space="0" w:color="auto"/>
              <w:right w:val="single" w:sz="4" w:space="0" w:color="auto"/>
            </w:tcBorders>
            <w:shd w:val="clear" w:color="auto" w:fill="auto"/>
            <w:vAlign w:val="center"/>
          </w:tcPr>
          <w:p w14:paraId="68EAC498" w14:textId="50B981F5" w:rsidR="00FA76A2" w:rsidRPr="00FA76A2" w:rsidRDefault="00FA76A2" w:rsidP="00FA76A2">
            <w:pPr>
              <w:spacing w:after="0" w:line="240" w:lineRule="auto"/>
              <w:jc w:val="center"/>
              <w:rPr>
                <w:rFonts w:cstheme="minorHAnsi"/>
                <w:sz w:val="18"/>
                <w:szCs w:val="18"/>
              </w:rPr>
            </w:pPr>
            <w:r w:rsidRPr="00FA76A2">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1184DC07" w14:textId="77BB7FF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30F9C618" w14:textId="6F2969D7"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931607B" w14:textId="22CE5D03"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64F3FBF" w14:textId="61D2F1F6"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94D8656" w14:textId="74995B35"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E276624" w14:textId="3A4CEF3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0.083</w:t>
            </w:r>
          </w:p>
        </w:tc>
      </w:tr>
      <w:tr w:rsidR="00FA76A2" w:rsidRPr="00B070D3" w14:paraId="17DB2A9B" w14:textId="77777777" w:rsidTr="00F70EC3">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FA76A2" w:rsidRPr="00D471F1" w:rsidRDefault="00FA76A2" w:rsidP="00FA76A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4D3D0DA1"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3A40A7A4" w14:textId="348237FF"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0.023</w:t>
            </w:r>
          </w:p>
        </w:tc>
        <w:tc>
          <w:tcPr>
            <w:tcW w:w="443" w:type="pct"/>
            <w:tcBorders>
              <w:top w:val="nil"/>
              <w:left w:val="nil"/>
              <w:bottom w:val="single" w:sz="4" w:space="0" w:color="auto"/>
              <w:right w:val="single" w:sz="4" w:space="0" w:color="auto"/>
            </w:tcBorders>
            <w:shd w:val="clear" w:color="auto" w:fill="auto"/>
            <w:vAlign w:val="center"/>
          </w:tcPr>
          <w:p w14:paraId="5D6C035C" w14:textId="02AB06C2"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0.000</w:t>
            </w:r>
          </w:p>
        </w:tc>
        <w:tc>
          <w:tcPr>
            <w:tcW w:w="507" w:type="pct"/>
            <w:tcBorders>
              <w:top w:val="nil"/>
              <w:left w:val="nil"/>
              <w:bottom w:val="single" w:sz="4" w:space="0" w:color="auto"/>
              <w:right w:val="single" w:sz="4" w:space="0" w:color="auto"/>
            </w:tcBorders>
            <w:shd w:val="clear" w:color="auto" w:fill="auto"/>
            <w:vAlign w:val="center"/>
          </w:tcPr>
          <w:p w14:paraId="13C9D6E3" w14:textId="762F0123"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41457C9C" w14:textId="044B928F"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0.006</w:t>
            </w:r>
          </w:p>
        </w:tc>
        <w:tc>
          <w:tcPr>
            <w:tcW w:w="418" w:type="pct"/>
            <w:tcBorders>
              <w:top w:val="nil"/>
              <w:left w:val="nil"/>
              <w:bottom w:val="single" w:sz="4" w:space="0" w:color="auto"/>
              <w:right w:val="single" w:sz="4" w:space="0" w:color="auto"/>
            </w:tcBorders>
            <w:shd w:val="clear" w:color="auto" w:fill="auto"/>
            <w:vAlign w:val="center"/>
          </w:tcPr>
          <w:p w14:paraId="21CA44B7" w14:textId="62421F4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67BAE45D" w14:textId="1DB71B3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7D7B35B" w14:textId="149C1C2C"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9086F4A" w14:textId="43F17BE2"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3A263CA" w14:textId="222A53E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0.093</w:t>
            </w:r>
          </w:p>
        </w:tc>
      </w:tr>
      <w:tr w:rsidR="00FA76A2" w:rsidRPr="00B070D3" w14:paraId="17ADE49D"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FA76A2" w:rsidRPr="00D471F1" w:rsidRDefault="00FA76A2" w:rsidP="00FA76A2">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FA76A2" w:rsidRPr="00D471F1" w:rsidRDefault="00FA76A2" w:rsidP="00FA76A2">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74E169DD"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6A7369B" w14:textId="4CE1DE12"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0.074</w:t>
            </w:r>
          </w:p>
        </w:tc>
        <w:tc>
          <w:tcPr>
            <w:tcW w:w="443" w:type="pct"/>
            <w:tcBorders>
              <w:top w:val="nil"/>
              <w:left w:val="nil"/>
              <w:bottom w:val="single" w:sz="4" w:space="0" w:color="auto"/>
              <w:right w:val="single" w:sz="4" w:space="0" w:color="auto"/>
            </w:tcBorders>
            <w:shd w:val="clear" w:color="auto" w:fill="auto"/>
            <w:vAlign w:val="center"/>
          </w:tcPr>
          <w:p w14:paraId="57E67A66" w14:textId="10113CDF"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0.000</w:t>
            </w:r>
          </w:p>
        </w:tc>
        <w:tc>
          <w:tcPr>
            <w:tcW w:w="507" w:type="pct"/>
            <w:tcBorders>
              <w:top w:val="nil"/>
              <w:left w:val="nil"/>
              <w:bottom w:val="single" w:sz="4" w:space="0" w:color="auto"/>
              <w:right w:val="single" w:sz="4" w:space="0" w:color="auto"/>
            </w:tcBorders>
            <w:shd w:val="clear" w:color="auto" w:fill="auto"/>
            <w:vAlign w:val="center"/>
          </w:tcPr>
          <w:p w14:paraId="3FF28DB2" w14:textId="0058F2CF" w:rsidR="00FA76A2" w:rsidRPr="00FA76A2" w:rsidRDefault="00FA76A2" w:rsidP="00FA76A2">
            <w:pPr>
              <w:spacing w:after="0" w:line="240" w:lineRule="auto"/>
              <w:jc w:val="center"/>
              <w:rPr>
                <w:rFonts w:cstheme="minorHAnsi"/>
                <w:sz w:val="18"/>
                <w:szCs w:val="18"/>
              </w:rPr>
            </w:pPr>
            <w:r w:rsidRPr="00FA76A2">
              <w:rPr>
                <w:rFonts w:cstheme="minorHAnsi"/>
                <w:sz w:val="18"/>
                <w:szCs w:val="18"/>
              </w:rPr>
              <w:t>&lt;0.003</w:t>
            </w:r>
          </w:p>
        </w:tc>
        <w:tc>
          <w:tcPr>
            <w:tcW w:w="450" w:type="pct"/>
            <w:tcBorders>
              <w:top w:val="nil"/>
              <w:left w:val="nil"/>
              <w:bottom w:val="single" w:sz="4" w:space="0" w:color="auto"/>
              <w:right w:val="single" w:sz="4" w:space="0" w:color="auto"/>
            </w:tcBorders>
            <w:shd w:val="clear" w:color="auto" w:fill="auto"/>
            <w:vAlign w:val="center"/>
          </w:tcPr>
          <w:p w14:paraId="5732BC0E" w14:textId="6F67A0B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50654F7C" w14:textId="758DDBE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A71F30" w14:textId="5E394CEF"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B6457CA" w14:textId="574952F3"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5388DB0A" w14:textId="3300243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447F5CF" w14:textId="277A606C" w:rsidR="00FA76A2" w:rsidRPr="00FA76A2" w:rsidRDefault="00FA76A2" w:rsidP="00FA76A2">
            <w:pPr>
              <w:spacing w:after="0" w:line="240" w:lineRule="auto"/>
              <w:jc w:val="center"/>
              <w:rPr>
                <w:rFonts w:cstheme="minorHAnsi"/>
                <w:sz w:val="18"/>
                <w:szCs w:val="18"/>
              </w:rPr>
            </w:pPr>
            <w:r w:rsidRPr="00FA76A2">
              <w:rPr>
                <w:rFonts w:cstheme="minorHAnsi"/>
                <w:sz w:val="18"/>
                <w:szCs w:val="18"/>
              </w:rPr>
              <w:t>5.456</w:t>
            </w:r>
          </w:p>
        </w:tc>
      </w:tr>
      <w:tr w:rsidR="00FA76A2" w:rsidRPr="00B070D3" w14:paraId="5E9B7B9A" w14:textId="77777777" w:rsidTr="00F70EC3">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FA76A2" w:rsidRPr="00D471F1" w:rsidRDefault="00FA76A2" w:rsidP="00FA76A2">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6BFE120E"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D07882B" w14:textId="1CD1CE2D"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0.025</w:t>
            </w:r>
          </w:p>
        </w:tc>
        <w:tc>
          <w:tcPr>
            <w:tcW w:w="443" w:type="pct"/>
            <w:tcBorders>
              <w:top w:val="nil"/>
              <w:left w:val="nil"/>
              <w:bottom w:val="single" w:sz="4" w:space="0" w:color="auto"/>
              <w:right w:val="single" w:sz="4" w:space="0" w:color="auto"/>
            </w:tcBorders>
            <w:shd w:val="clear" w:color="auto" w:fill="auto"/>
            <w:vAlign w:val="center"/>
          </w:tcPr>
          <w:p w14:paraId="74FF8E71" w14:textId="37DF5E0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0B08876E" w14:textId="0F26150C"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61403C88" w14:textId="4302282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785F28BC" w14:textId="44CC36BD"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75AAB3BF" w14:textId="695CDC2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30BEA58B" w14:textId="2A77C3A7"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1CE1826A" w14:textId="4F99A992"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254E9D6" w14:textId="550B1FF4"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0.106</w:t>
            </w:r>
          </w:p>
        </w:tc>
      </w:tr>
      <w:tr w:rsidR="00FA76A2" w:rsidRPr="00B070D3" w14:paraId="53A8D6A9" w14:textId="77777777" w:rsidTr="00F70EC3">
        <w:trPr>
          <w:trHeight w:val="299"/>
        </w:trPr>
        <w:tc>
          <w:tcPr>
            <w:tcW w:w="697" w:type="pct"/>
            <w:vMerge/>
            <w:tcBorders>
              <w:left w:val="single" w:sz="4" w:space="0" w:color="auto"/>
              <w:right w:val="single" w:sz="4" w:space="0" w:color="auto"/>
            </w:tcBorders>
            <w:vAlign w:val="center"/>
          </w:tcPr>
          <w:p w14:paraId="0DE19A04" w14:textId="77777777" w:rsidR="00FA76A2" w:rsidRPr="00D471F1" w:rsidRDefault="00FA76A2" w:rsidP="00FA76A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2DE417B"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382BDBC" w14:textId="26D5AC48"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0.025</w:t>
            </w:r>
          </w:p>
        </w:tc>
        <w:tc>
          <w:tcPr>
            <w:tcW w:w="443" w:type="pct"/>
            <w:tcBorders>
              <w:top w:val="nil"/>
              <w:left w:val="nil"/>
              <w:bottom w:val="single" w:sz="4" w:space="0" w:color="auto"/>
              <w:right w:val="single" w:sz="4" w:space="0" w:color="auto"/>
            </w:tcBorders>
            <w:shd w:val="clear" w:color="auto" w:fill="auto"/>
            <w:vAlign w:val="center"/>
          </w:tcPr>
          <w:p w14:paraId="09B5BC07" w14:textId="6E3F1B6C"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1BFB0D25" w14:textId="060BF334"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9340B8D" w14:textId="137DB3D6"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2CABE229" w14:textId="5868D715"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591012BD" w14:textId="49101F43"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58ABC050" w14:textId="0A8C36F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4FFDAD3B" w14:textId="40266618"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51EB870D" w14:textId="1C278CEC"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0.153</w:t>
            </w:r>
          </w:p>
        </w:tc>
      </w:tr>
      <w:tr w:rsidR="00FA76A2" w:rsidRPr="00B070D3" w14:paraId="0B642B1F" w14:textId="77777777" w:rsidTr="00F70EC3">
        <w:trPr>
          <w:trHeight w:val="299"/>
        </w:trPr>
        <w:tc>
          <w:tcPr>
            <w:tcW w:w="697" w:type="pct"/>
            <w:vMerge/>
            <w:tcBorders>
              <w:left w:val="single" w:sz="4" w:space="0" w:color="auto"/>
              <w:right w:val="single" w:sz="4" w:space="0" w:color="auto"/>
            </w:tcBorders>
            <w:vAlign w:val="center"/>
          </w:tcPr>
          <w:p w14:paraId="0F40028A" w14:textId="77777777" w:rsidR="00FA76A2" w:rsidRPr="00D471F1" w:rsidRDefault="00FA76A2" w:rsidP="00FA76A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25AE2640"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FE2EFB" w14:textId="34560A4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0.039</w:t>
            </w:r>
          </w:p>
        </w:tc>
        <w:tc>
          <w:tcPr>
            <w:tcW w:w="443" w:type="pct"/>
            <w:tcBorders>
              <w:top w:val="nil"/>
              <w:left w:val="nil"/>
              <w:bottom w:val="single" w:sz="4" w:space="0" w:color="auto"/>
              <w:right w:val="single" w:sz="4" w:space="0" w:color="auto"/>
            </w:tcBorders>
            <w:shd w:val="clear" w:color="auto" w:fill="auto"/>
            <w:vAlign w:val="center"/>
          </w:tcPr>
          <w:p w14:paraId="465D22D5" w14:textId="63D5501C"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7E0E2270" w14:textId="096F27DA"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F4C1373" w14:textId="08589C55"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24933138" w14:textId="4A721CF4"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DD3F05C" w14:textId="16CD9FB3"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06B8CA0C" w14:textId="69744E72"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A2BF2EA" w14:textId="2DF26300"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031302EF" w14:textId="46CCCCF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1.799</w:t>
            </w:r>
          </w:p>
        </w:tc>
      </w:tr>
      <w:tr w:rsidR="00FA76A2" w:rsidRPr="00B070D3" w14:paraId="01034736" w14:textId="77777777" w:rsidTr="00F70EC3">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FA76A2" w:rsidRPr="00D471F1" w:rsidRDefault="00FA76A2" w:rsidP="00FA76A2">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F918350"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0C678386" w14:textId="39DF208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0.080</w:t>
            </w:r>
          </w:p>
        </w:tc>
        <w:tc>
          <w:tcPr>
            <w:tcW w:w="443" w:type="pct"/>
            <w:tcBorders>
              <w:top w:val="nil"/>
              <w:left w:val="nil"/>
              <w:bottom w:val="single" w:sz="4" w:space="0" w:color="auto"/>
              <w:right w:val="single" w:sz="4" w:space="0" w:color="auto"/>
            </w:tcBorders>
            <w:shd w:val="clear" w:color="auto" w:fill="auto"/>
            <w:vAlign w:val="center"/>
          </w:tcPr>
          <w:p w14:paraId="7A2D5350" w14:textId="3FEEBE5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37E227A3" w14:textId="4509FD4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7A17708D" w14:textId="2B45900A"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0.009</w:t>
            </w:r>
          </w:p>
        </w:tc>
        <w:tc>
          <w:tcPr>
            <w:tcW w:w="418" w:type="pct"/>
            <w:tcBorders>
              <w:top w:val="nil"/>
              <w:left w:val="nil"/>
              <w:bottom w:val="single" w:sz="4" w:space="0" w:color="auto"/>
              <w:right w:val="single" w:sz="4" w:space="0" w:color="auto"/>
            </w:tcBorders>
            <w:shd w:val="clear" w:color="auto" w:fill="auto"/>
            <w:vAlign w:val="center"/>
          </w:tcPr>
          <w:p w14:paraId="7045D757" w14:textId="26B398EA"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42632A34" w14:textId="52FE1536" w:rsidR="00FA76A2" w:rsidRPr="00FA76A2" w:rsidRDefault="00FA76A2" w:rsidP="00FA76A2">
            <w:pPr>
              <w:spacing w:after="0" w:line="240" w:lineRule="auto"/>
              <w:jc w:val="center"/>
              <w:rPr>
                <w:rFonts w:cstheme="minorHAnsi"/>
                <w:sz w:val="18"/>
                <w:szCs w:val="18"/>
              </w:rPr>
            </w:pPr>
            <w:r w:rsidRPr="00FA76A2">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7156E1A2" w14:textId="7880880A"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2D1AEE67" w14:textId="75EFD626"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7D38A448" w14:textId="0CF76D03" w:rsidR="00FA76A2" w:rsidRPr="00FA76A2" w:rsidRDefault="00FA76A2" w:rsidP="00FA76A2">
            <w:pPr>
              <w:spacing w:after="0" w:line="240" w:lineRule="auto"/>
              <w:jc w:val="center"/>
              <w:rPr>
                <w:rFonts w:cstheme="minorHAnsi"/>
                <w:sz w:val="18"/>
                <w:szCs w:val="18"/>
              </w:rPr>
            </w:pPr>
            <w:r w:rsidRPr="00FA76A2">
              <w:rPr>
                <w:rFonts w:cstheme="minorHAnsi"/>
                <w:sz w:val="18"/>
                <w:szCs w:val="18"/>
              </w:rPr>
              <w:t>4.343</w:t>
            </w:r>
          </w:p>
        </w:tc>
      </w:tr>
      <w:tr w:rsidR="00FA76A2" w:rsidRPr="00B070D3" w14:paraId="2080256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FA76A2" w:rsidRPr="00D471F1" w:rsidRDefault="00FA76A2" w:rsidP="00FA76A2">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35CF7EA3"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743A040F" w14:textId="0B1DD3A6"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0.026</w:t>
            </w:r>
          </w:p>
        </w:tc>
        <w:tc>
          <w:tcPr>
            <w:tcW w:w="443" w:type="pct"/>
            <w:tcBorders>
              <w:top w:val="nil"/>
              <w:left w:val="nil"/>
              <w:bottom w:val="single" w:sz="4" w:space="0" w:color="auto"/>
              <w:right w:val="single" w:sz="4" w:space="0" w:color="auto"/>
            </w:tcBorders>
            <w:shd w:val="clear" w:color="auto" w:fill="auto"/>
            <w:vAlign w:val="center"/>
          </w:tcPr>
          <w:p w14:paraId="70BAB346" w14:textId="124D4CB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457C8023" w14:textId="3A83DD6B"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544C945B" w14:textId="6FD237C5"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18E45881" w14:textId="6EB281F7"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0B24007E" w14:textId="5130D53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3" w:type="pct"/>
            <w:tcBorders>
              <w:top w:val="nil"/>
              <w:left w:val="nil"/>
              <w:bottom w:val="single" w:sz="4" w:space="0" w:color="auto"/>
              <w:right w:val="single" w:sz="4" w:space="0" w:color="auto"/>
            </w:tcBorders>
            <w:shd w:val="clear" w:color="auto" w:fill="auto"/>
            <w:vAlign w:val="center"/>
          </w:tcPr>
          <w:p w14:paraId="7F339B04" w14:textId="597196BF"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79CEDFF6" w14:textId="75B0F473"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1072D5C8" w14:textId="209EE288"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0.069</w:t>
            </w:r>
          </w:p>
        </w:tc>
      </w:tr>
      <w:tr w:rsidR="00FA76A2" w:rsidRPr="00B070D3" w14:paraId="6BAB7859" w14:textId="77777777" w:rsidTr="00F70EC3">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FA76A2" w:rsidRPr="00D471F1" w:rsidRDefault="00FA76A2" w:rsidP="00FA76A2">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6B8CFB24" w14:textId="77777777" w:rsidR="00FA76A2" w:rsidRPr="00D471F1" w:rsidRDefault="00FA76A2" w:rsidP="00FA76A2">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A8B8F0A" w14:textId="0A652D8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0.027</w:t>
            </w:r>
          </w:p>
        </w:tc>
        <w:tc>
          <w:tcPr>
            <w:tcW w:w="443" w:type="pct"/>
            <w:tcBorders>
              <w:top w:val="nil"/>
              <w:left w:val="nil"/>
              <w:bottom w:val="single" w:sz="4" w:space="0" w:color="auto"/>
              <w:right w:val="single" w:sz="4" w:space="0" w:color="auto"/>
            </w:tcBorders>
            <w:shd w:val="clear" w:color="auto" w:fill="auto"/>
            <w:vAlign w:val="center"/>
          </w:tcPr>
          <w:p w14:paraId="76FB28F4" w14:textId="6690A81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0.001</w:t>
            </w:r>
          </w:p>
        </w:tc>
        <w:tc>
          <w:tcPr>
            <w:tcW w:w="507" w:type="pct"/>
            <w:tcBorders>
              <w:top w:val="nil"/>
              <w:left w:val="nil"/>
              <w:bottom w:val="single" w:sz="4" w:space="0" w:color="auto"/>
              <w:right w:val="single" w:sz="4" w:space="0" w:color="auto"/>
            </w:tcBorders>
            <w:shd w:val="clear" w:color="auto" w:fill="auto"/>
            <w:vAlign w:val="center"/>
          </w:tcPr>
          <w:p w14:paraId="1C5F0CEF" w14:textId="568DC44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50" w:type="pct"/>
            <w:tcBorders>
              <w:top w:val="nil"/>
              <w:left w:val="nil"/>
              <w:bottom w:val="single" w:sz="4" w:space="0" w:color="auto"/>
              <w:right w:val="single" w:sz="4" w:space="0" w:color="auto"/>
            </w:tcBorders>
            <w:shd w:val="clear" w:color="auto" w:fill="auto"/>
            <w:vAlign w:val="center"/>
          </w:tcPr>
          <w:p w14:paraId="057FDCB5" w14:textId="17B0125E"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0.007</w:t>
            </w:r>
          </w:p>
        </w:tc>
        <w:tc>
          <w:tcPr>
            <w:tcW w:w="418" w:type="pct"/>
            <w:tcBorders>
              <w:top w:val="nil"/>
              <w:left w:val="nil"/>
              <w:bottom w:val="single" w:sz="4" w:space="0" w:color="auto"/>
              <w:right w:val="single" w:sz="4" w:space="0" w:color="auto"/>
            </w:tcBorders>
            <w:shd w:val="clear" w:color="auto" w:fill="auto"/>
            <w:vAlign w:val="center"/>
          </w:tcPr>
          <w:p w14:paraId="1542C1DB" w14:textId="58BD5E90"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416" w:type="pct"/>
            <w:tcBorders>
              <w:top w:val="nil"/>
              <w:left w:val="nil"/>
              <w:bottom w:val="single" w:sz="4" w:space="0" w:color="auto"/>
              <w:right w:val="single" w:sz="4" w:space="0" w:color="auto"/>
            </w:tcBorders>
            <w:shd w:val="clear" w:color="auto" w:fill="auto"/>
            <w:vAlign w:val="center"/>
          </w:tcPr>
          <w:p w14:paraId="3D13A794" w14:textId="73E19FEA" w:rsidR="00FA76A2" w:rsidRPr="00FA76A2" w:rsidRDefault="00FA76A2" w:rsidP="00FA76A2">
            <w:pPr>
              <w:spacing w:after="0" w:line="240" w:lineRule="auto"/>
              <w:jc w:val="center"/>
              <w:rPr>
                <w:rFonts w:cstheme="minorHAnsi"/>
                <w:sz w:val="18"/>
                <w:szCs w:val="18"/>
              </w:rPr>
            </w:pPr>
            <w:r w:rsidRPr="00FA76A2">
              <w:rPr>
                <w:rFonts w:cstheme="minorHAnsi"/>
                <w:sz w:val="18"/>
                <w:szCs w:val="18"/>
              </w:rPr>
              <w:t>&lt;0.075</w:t>
            </w:r>
          </w:p>
        </w:tc>
        <w:tc>
          <w:tcPr>
            <w:tcW w:w="413" w:type="pct"/>
            <w:tcBorders>
              <w:top w:val="nil"/>
              <w:left w:val="nil"/>
              <w:bottom w:val="single" w:sz="4" w:space="0" w:color="auto"/>
              <w:right w:val="single" w:sz="4" w:space="0" w:color="auto"/>
            </w:tcBorders>
            <w:shd w:val="clear" w:color="auto" w:fill="auto"/>
            <w:vAlign w:val="center"/>
          </w:tcPr>
          <w:p w14:paraId="3610BB5F" w14:textId="31C0B989"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37" w:type="pct"/>
            <w:tcBorders>
              <w:top w:val="nil"/>
              <w:left w:val="nil"/>
              <w:bottom w:val="single" w:sz="4" w:space="0" w:color="auto"/>
              <w:right w:val="single" w:sz="4" w:space="0" w:color="auto"/>
            </w:tcBorders>
            <w:shd w:val="clear" w:color="auto" w:fill="auto"/>
            <w:vAlign w:val="center"/>
          </w:tcPr>
          <w:p w14:paraId="3AF106DA" w14:textId="499A9B67" w:rsidR="00FA76A2" w:rsidRPr="00FA76A2" w:rsidRDefault="00FA76A2" w:rsidP="00FA76A2">
            <w:pPr>
              <w:spacing w:after="0" w:line="240" w:lineRule="auto"/>
              <w:jc w:val="center"/>
              <w:rPr>
                <w:rFonts w:cstheme="minorHAnsi"/>
                <w:sz w:val="18"/>
                <w:szCs w:val="18"/>
              </w:rPr>
            </w:pPr>
            <w:r w:rsidRPr="00FA76A2">
              <w:rPr>
                <w:rFonts w:cstheme="minorHAnsi"/>
                <w:sz w:val="18"/>
                <w:szCs w:val="18"/>
              </w:rPr>
              <w:t>ND</w:t>
            </w:r>
          </w:p>
        </w:tc>
        <w:tc>
          <w:tcPr>
            <w:tcW w:w="345" w:type="pct"/>
            <w:tcBorders>
              <w:top w:val="nil"/>
              <w:left w:val="nil"/>
              <w:bottom w:val="single" w:sz="4" w:space="0" w:color="auto"/>
              <w:right w:val="single" w:sz="4" w:space="0" w:color="auto"/>
            </w:tcBorders>
            <w:shd w:val="clear" w:color="auto" w:fill="auto"/>
            <w:vAlign w:val="center"/>
          </w:tcPr>
          <w:p w14:paraId="4BA09CC8" w14:textId="4B48A811" w:rsidR="00FA76A2" w:rsidRPr="00FA76A2" w:rsidRDefault="00FA76A2" w:rsidP="00FA76A2">
            <w:pPr>
              <w:spacing w:after="0" w:line="240" w:lineRule="auto"/>
              <w:jc w:val="center"/>
              <w:rPr>
                <w:rFonts w:cstheme="minorHAnsi"/>
                <w:sz w:val="18"/>
                <w:szCs w:val="18"/>
              </w:rPr>
            </w:pPr>
            <w:r w:rsidRPr="00FA76A2">
              <w:rPr>
                <w:rFonts w:cstheme="minorHAnsi"/>
                <w:sz w:val="18"/>
                <w:szCs w:val="18"/>
              </w:rPr>
              <w:t>0.093</w:t>
            </w:r>
          </w:p>
        </w:tc>
      </w:tr>
    </w:tbl>
    <w:p w14:paraId="2C34EA6A" w14:textId="69B4AACE"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xml:space="preserve">, </w:t>
      </w:r>
      <w:r w:rsidR="00623CE5">
        <w:rPr>
          <w:rFonts w:cstheme="minorHAnsi"/>
          <w:b/>
          <w:sz w:val="18"/>
          <w:szCs w:val="18"/>
        </w:rPr>
        <w:t>2023</w:t>
      </w:r>
      <w:r w:rsidRPr="002C6377">
        <w:rPr>
          <w:rFonts w:cstheme="minorHAnsi"/>
          <w:b/>
          <w:sz w:val="18"/>
          <w:szCs w:val="18"/>
        </w:rPr>
        <w:t>.</w:t>
      </w:r>
    </w:p>
    <w:p w14:paraId="6C0F62C3" w14:textId="2D5C6A88" w:rsidR="00474B5D" w:rsidRDefault="00474B5D"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4136200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55193BD3"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CB3C3D">
        <w:rPr>
          <w:rFonts w:cstheme="minorHAnsi"/>
          <w:lang w:eastAsia="es-GT"/>
        </w:rPr>
        <w:t>el</w:t>
      </w:r>
      <w:r w:rsidR="00A77D69">
        <w:rPr>
          <w:rFonts w:cstheme="minorHAnsi"/>
          <w:lang w:eastAsia="es-GT"/>
        </w:rPr>
        <w:t xml:space="preserve"> </w:t>
      </w:r>
      <w:r w:rsidR="008039BC">
        <w:rPr>
          <w:rFonts w:cstheme="minorHAnsi"/>
          <w:lang w:eastAsia="es-GT"/>
        </w:rPr>
        <w:t xml:space="preserve">punto </w:t>
      </w:r>
      <w:r w:rsidR="004055EE">
        <w:rPr>
          <w:rFonts w:cstheme="minorHAnsi"/>
          <w:lang w:eastAsia="es-GT"/>
        </w:rPr>
        <w:t>del Rio Michatoya</w:t>
      </w:r>
      <w:r w:rsidR="008039BC">
        <w:rPr>
          <w:rFonts w:cstheme="minorHAnsi"/>
          <w:lang w:eastAsia="es-GT"/>
        </w:rPr>
        <w:t xml:space="preserve"> </w:t>
      </w:r>
      <w:r w:rsidR="00465A86">
        <w:rPr>
          <w:rFonts w:cstheme="minorHAnsi"/>
          <w:lang w:eastAsia="es-GT"/>
        </w:rPr>
        <w:t>(0.</w:t>
      </w:r>
      <w:r w:rsidR="004055EE">
        <w:rPr>
          <w:rFonts w:cstheme="minorHAnsi"/>
          <w:lang w:eastAsia="es-GT"/>
        </w:rPr>
        <w:t>30</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de </w:t>
      </w:r>
      <w:r w:rsidR="004055EE">
        <w:rPr>
          <w:rFonts w:cstheme="minorHAnsi"/>
          <w:lang w:eastAsia="es-GT"/>
        </w:rPr>
        <w:t xml:space="preserve">transición entre la época de </w:t>
      </w:r>
      <w:r w:rsidR="000960A0">
        <w:rPr>
          <w:rFonts w:cstheme="minorHAnsi"/>
          <w:lang w:eastAsia="es-GT"/>
        </w:rPr>
        <w:t>estiaje</w:t>
      </w:r>
      <w:r w:rsidR="00F816DD">
        <w:rPr>
          <w:rFonts w:cstheme="minorHAnsi"/>
          <w:lang w:eastAsia="es-GT"/>
        </w:rPr>
        <w:t xml:space="preserve"> </w:t>
      </w:r>
      <w:r w:rsidR="004055EE">
        <w:rPr>
          <w:rFonts w:cstheme="minorHAnsi"/>
          <w:lang w:eastAsia="es-GT"/>
        </w:rPr>
        <w:t xml:space="preserve">y la de lluvia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 xml:space="preserve">suspendido </w:t>
      </w:r>
      <w:r w:rsidR="004055EE">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AF2532">
        <w:rPr>
          <w:rFonts w:cstheme="minorHAnsi"/>
          <w:lang w:eastAsia="es-GT"/>
        </w:rPr>
        <w:t xml:space="preserve">Oeste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A56B8F">
        <w:rPr>
          <w:rFonts w:cstheme="minorHAnsi"/>
          <w:lang w:eastAsia="es-GT"/>
        </w:rPr>
        <w:t>70</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051D5FF9"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D86419">
        <w:rPr>
          <w:rFonts w:cstheme="minorHAnsi"/>
          <w:b/>
          <w:bCs/>
          <w:sz w:val="20"/>
          <w:szCs w:val="20"/>
        </w:rPr>
        <w:t>julio</w:t>
      </w:r>
      <w:r w:rsidRPr="005F284E">
        <w:rPr>
          <w:rFonts w:cstheme="minorHAnsi"/>
          <w:b/>
          <w:bCs/>
          <w:sz w:val="20"/>
          <w:szCs w:val="20"/>
        </w:rPr>
        <w:t>, 202</w:t>
      </w:r>
      <w:r w:rsidR="00695613">
        <w:rPr>
          <w:rFonts w:cstheme="minorHAnsi"/>
          <w:b/>
          <w:bCs/>
          <w:sz w:val="20"/>
          <w:szCs w:val="20"/>
        </w:rPr>
        <w:t>3</w:t>
      </w:r>
    </w:p>
    <w:p w14:paraId="2EFA1986" w14:textId="6C516890" w:rsidR="00FA2B7D" w:rsidRDefault="00395D82" w:rsidP="005E7B23">
      <w:pPr>
        <w:spacing w:after="0"/>
        <w:mirrorIndents/>
        <w:jc w:val="center"/>
        <w:rPr>
          <w:rFonts w:cstheme="minorHAnsi"/>
          <w:b/>
          <w:bCs/>
          <w:sz w:val="18"/>
          <w:szCs w:val="18"/>
        </w:rPr>
      </w:pPr>
      <w:r>
        <w:rPr>
          <w:noProof/>
        </w:rPr>
        <w:drawing>
          <wp:inline distT="0" distB="0" distL="0" distR="0" wp14:anchorId="0A254F42" wp14:editId="19E23E44">
            <wp:extent cx="5838825" cy="3667125"/>
            <wp:effectExtent l="0" t="0" r="9525" b="9525"/>
            <wp:docPr id="1631354572" name="Gráfico 1">
              <a:extLst xmlns:a="http://schemas.openxmlformats.org/drawingml/2006/main">
                <a:ext uri="{FF2B5EF4-FFF2-40B4-BE49-F238E27FC236}">
                  <a16:creationId xmlns:a16="http://schemas.microsoft.com/office/drawing/2014/main" id="{47D94E63-2686-4B06-A4A5-3C1FBC522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6AD37B95"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D86419">
        <w:rPr>
          <w:lang w:eastAsia="es-GT"/>
        </w:rPr>
        <w:t>julio</w:t>
      </w:r>
      <w:r w:rsidR="00765146">
        <w:rPr>
          <w:lang w:eastAsia="es-GT"/>
        </w:rPr>
        <w:t xml:space="preserve"> indican que</w:t>
      </w:r>
      <w:r w:rsidR="0013366F">
        <w:rPr>
          <w:lang w:eastAsia="es-GT"/>
        </w:rPr>
        <w:t xml:space="preserve"> </w:t>
      </w:r>
      <w:r w:rsidR="001436D5">
        <w:rPr>
          <w:lang w:eastAsia="es-GT"/>
        </w:rPr>
        <w:t xml:space="preserve">en </w:t>
      </w:r>
      <w:r w:rsidR="00E9260A">
        <w:rPr>
          <w:lang w:eastAsia="es-GT"/>
        </w:rPr>
        <w:t>todos</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E9260A" w:rsidRPr="00E9260A">
        <w:rPr>
          <w:lang w:eastAsia="es-GT"/>
        </w:rPr>
        <w:t>&gt;</w:t>
      </w:r>
      <w:r w:rsidR="001F3A37">
        <w:rPr>
          <w:lang w:eastAsia="es-GT"/>
        </w:rPr>
        <w:t xml:space="preserve"> 10</w:t>
      </w:r>
      <w:r w:rsidR="009A09CC">
        <w:rPr>
          <w:lang w:eastAsia="es-GT"/>
        </w:rPr>
        <w:t xml:space="preserve"> mg/L</w:t>
      </w:r>
      <w:r w:rsidR="003F58AA">
        <w:rPr>
          <w:lang w:eastAsia="es-GT"/>
        </w:rPr>
        <w:t xml:space="preserve">, a excepción del punto de Bahía Playa de Oro con </w:t>
      </w:r>
      <w:r w:rsidR="00D41FE7">
        <w:rPr>
          <w:lang w:eastAsia="es-GT"/>
        </w:rPr>
        <w:t>0</w:t>
      </w:r>
      <w:r w:rsidR="003F58AA">
        <w:rPr>
          <w:lang w:eastAsia="es-GT"/>
        </w:rPr>
        <w:t>.8</w:t>
      </w:r>
      <w:r w:rsidR="00D41FE7">
        <w:rPr>
          <w:lang w:eastAsia="es-GT"/>
        </w:rPr>
        <w:t>4</w:t>
      </w:r>
      <w:r w:rsidR="003F58AA" w:rsidRPr="003F58AA">
        <w:rPr>
          <w:lang w:eastAsia="es-GT"/>
        </w:rPr>
        <w:t xml:space="preserve"> </w:t>
      </w:r>
      <w:r w:rsidR="003F58AA">
        <w:rPr>
          <w:lang w:eastAsia="es-GT"/>
        </w:rPr>
        <w:t>mg/L.</w:t>
      </w:r>
    </w:p>
    <w:p w14:paraId="654839EE" w14:textId="7069C93F"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6A4B5E">
        <w:rPr>
          <w:lang w:eastAsia="es-GT"/>
        </w:rPr>
        <w:t xml:space="preserve">desde los 10 m </w:t>
      </w:r>
      <w:r w:rsidR="00184977">
        <w:rPr>
          <w:lang w:eastAsia="es-GT"/>
        </w:rPr>
        <w:t>(</w:t>
      </w:r>
      <w:r w:rsidR="00465A86">
        <w:rPr>
          <w:lang w:eastAsia="es-GT"/>
        </w:rPr>
        <w:t>0</w:t>
      </w:r>
      <w:r w:rsidR="00F17D42">
        <w:rPr>
          <w:lang w:eastAsia="es-GT"/>
        </w:rPr>
        <w:t xml:space="preserve"> </w:t>
      </w:r>
      <w:r w:rsidR="00765146">
        <w:rPr>
          <w:lang w:eastAsia="es-GT"/>
        </w:rPr>
        <w:t>mg/L)</w:t>
      </w:r>
      <w:r w:rsidR="0003717D">
        <w:rPr>
          <w:lang w:eastAsia="es-GT"/>
        </w:rPr>
        <w:t>. Est</w:t>
      </w:r>
      <w:r w:rsidR="006A4B5E">
        <w:rPr>
          <w:lang w:eastAsia="es-GT"/>
        </w:rPr>
        <w:t>a</w:t>
      </w:r>
      <w:r w:rsidR="0003717D">
        <w:rPr>
          <w:lang w:eastAsia="es-GT"/>
        </w:rPr>
        <w:t xml:space="preserv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desde los 5 m</w:t>
      </w:r>
      <w:r w:rsidR="006A4B5E">
        <w:rPr>
          <w:lang w:eastAsia="es-GT"/>
        </w:rPr>
        <w:t xml:space="preserve"> </w:t>
      </w:r>
      <w:r w:rsidR="00E72BF1">
        <w:rPr>
          <w:lang w:eastAsia="es-GT"/>
        </w:rPr>
        <w:t>(0</w:t>
      </w:r>
      <w:r w:rsidR="00D41FE7">
        <w:rPr>
          <w:lang w:eastAsia="es-GT"/>
        </w:rPr>
        <w:t>.13</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622FC03C" w:rsidR="00C24D31" w:rsidRDefault="00395D82" w:rsidP="00D271BA">
      <w:pPr>
        <w:jc w:val="center"/>
        <w:rPr>
          <w:lang w:eastAsia="es-GT"/>
        </w:rPr>
      </w:pPr>
      <w:r>
        <w:rPr>
          <w:noProof/>
        </w:rPr>
        <w:drawing>
          <wp:inline distT="0" distB="0" distL="0" distR="0" wp14:anchorId="5CEE95E9" wp14:editId="28704BC6">
            <wp:extent cx="5810250" cy="3476625"/>
            <wp:effectExtent l="0" t="0" r="0" b="9525"/>
            <wp:docPr id="1563258677" name="Gráfico 1">
              <a:extLst xmlns:a="http://schemas.openxmlformats.org/drawingml/2006/main">
                <a:ext uri="{FF2B5EF4-FFF2-40B4-BE49-F238E27FC236}">
                  <a16:creationId xmlns:a16="http://schemas.microsoft.com/office/drawing/2014/main" id="{78DD78D6-73F2-459E-A4E6-C1BB2ADE6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6D24F90C" w:rsidR="00FE3B19" w:rsidRDefault="00395D82" w:rsidP="00BF24F4">
      <w:pPr>
        <w:spacing w:after="0"/>
        <w:jc w:val="center"/>
        <w:rPr>
          <w:rFonts w:cstheme="minorHAnsi"/>
          <w:b/>
          <w:bCs/>
          <w:sz w:val="20"/>
          <w:szCs w:val="20"/>
        </w:rPr>
      </w:pPr>
      <w:r>
        <w:rPr>
          <w:noProof/>
        </w:rPr>
        <w:lastRenderedPageBreak/>
        <w:drawing>
          <wp:inline distT="0" distB="0" distL="0" distR="0" wp14:anchorId="3E7324CA" wp14:editId="010A60EF">
            <wp:extent cx="5534025" cy="3171825"/>
            <wp:effectExtent l="0" t="0" r="9525" b="9525"/>
            <wp:docPr id="1962055167" name="Gráfico 1">
              <a:extLst xmlns:a="http://schemas.openxmlformats.org/drawingml/2006/main">
                <a:ext uri="{FF2B5EF4-FFF2-40B4-BE49-F238E27FC236}">
                  <a16:creationId xmlns:a16="http://schemas.microsoft.com/office/drawing/2014/main" id="{0B17F262-8831-454A-887C-513740726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771C0AF9" w:rsidR="00FA2B7D" w:rsidRDefault="00395D82" w:rsidP="00BF24F4">
      <w:pPr>
        <w:spacing w:after="0"/>
        <w:jc w:val="center"/>
        <w:rPr>
          <w:rFonts w:cstheme="minorHAnsi"/>
          <w:b/>
          <w:bCs/>
          <w:sz w:val="20"/>
          <w:szCs w:val="20"/>
        </w:rPr>
      </w:pPr>
      <w:r>
        <w:rPr>
          <w:noProof/>
        </w:rPr>
        <w:drawing>
          <wp:inline distT="0" distB="0" distL="0" distR="0" wp14:anchorId="09DDDCA2" wp14:editId="5A315C23">
            <wp:extent cx="5543550" cy="3581400"/>
            <wp:effectExtent l="0" t="0" r="0" b="0"/>
            <wp:docPr id="1092895362" name="Gráfico 1">
              <a:extLst xmlns:a="http://schemas.openxmlformats.org/drawingml/2006/main">
                <a:ext uri="{FF2B5EF4-FFF2-40B4-BE49-F238E27FC236}">
                  <a16:creationId xmlns:a16="http://schemas.microsoft.com/office/drawing/2014/main" id="{C1151EF9-B3CD-48EC-8BAB-484905F072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3DF30D8D"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D86419">
        <w:rPr>
          <w:rFonts w:cstheme="minorHAnsi"/>
          <w:b/>
          <w:bCs/>
          <w:sz w:val="20"/>
          <w:szCs w:val="20"/>
        </w:rPr>
        <w:t>julio</w:t>
      </w:r>
      <w:r w:rsidRPr="00BF24F4">
        <w:rPr>
          <w:rFonts w:cstheme="minorHAnsi"/>
          <w:b/>
          <w:bCs/>
          <w:sz w:val="20"/>
          <w:szCs w:val="20"/>
        </w:rPr>
        <w:t xml:space="preserve">, </w:t>
      </w:r>
      <w:r w:rsidR="00623CE5">
        <w:rPr>
          <w:rFonts w:cstheme="minorHAnsi"/>
          <w:b/>
          <w:bCs/>
          <w:sz w:val="20"/>
          <w:szCs w:val="20"/>
        </w:rPr>
        <w:t>2023</w:t>
      </w:r>
    </w:p>
    <w:p w14:paraId="05D1358F" w14:textId="080763BC"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476E337F"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F63E9B">
        <w:rPr>
          <w:lang w:eastAsia="es-GT"/>
        </w:rPr>
        <w:t>5</w:t>
      </w:r>
      <w:r w:rsidR="00AF6016">
        <w:rPr>
          <w:lang w:eastAsia="es-GT"/>
        </w:rPr>
        <w:t>.</w:t>
      </w:r>
      <w:r w:rsidR="00F63E9B">
        <w:rPr>
          <w:lang w:eastAsia="es-GT"/>
        </w:rPr>
        <w:t>78</w:t>
      </w:r>
      <w:r w:rsidR="00927438">
        <w:rPr>
          <w:lang w:eastAsia="es-GT"/>
        </w:rPr>
        <w:t>-</w:t>
      </w:r>
      <w:r w:rsidR="00AF6016">
        <w:rPr>
          <w:lang w:eastAsia="es-GT"/>
        </w:rPr>
        <w:t>2</w:t>
      </w:r>
      <w:r w:rsidR="00F63E9B">
        <w:rPr>
          <w:lang w:eastAsia="es-GT"/>
        </w:rPr>
        <w:t>7</w:t>
      </w:r>
      <w:r w:rsidR="001D28E3">
        <w:rPr>
          <w:lang w:eastAsia="es-GT"/>
        </w:rPr>
        <w:t>.</w:t>
      </w:r>
      <w:r w:rsidR="00F63E9B">
        <w:rPr>
          <w:lang w:eastAsia="es-GT"/>
        </w:rPr>
        <w:t>74</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F63E9B">
        <w:rPr>
          <w:lang w:eastAsia="es-GT"/>
        </w:rPr>
        <w:t>descenso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proofErr w:type="spellStart"/>
      <w:r w:rsidR="00D86419">
        <w:rPr>
          <w:lang w:eastAsia="es-GT"/>
        </w:rPr>
        <w:t>Julio</w:t>
      </w:r>
      <w:r w:rsidR="006604FB">
        <w:rPr>
          <w:lang w:eastAsia="es-GT"/>
        </w:rPr>
        <w:t>r</w:t>
      </w:r>
      <w:proofErr w:type="spellEnd"/>
      <w:r w:rsidR="006604FB">
        <w:rPr>
          <w:lang w:eastAsia="es-GT"/>
        </w:rPr>
        <w:t xml:space="preserve"> cantidad de oxígeno, mientras que los estratos más profundos (hipolimnion) tienen </w:t>
      </w:r>
      <w:proofErr w:type="gramStart"/>
      <w:r w:rsidR="006604FB">
        <w:rPr>
          <w:lang w:eastAsia="es-GT"/>
        </w:rPr>
        <w:t xml:space="preserve">bajas temperaturas y </w:t>
      </w:r>
      <w:r w:rsidR="00AF6016">
        <w:rPr>
          <w:lang w:eastAsia="es-GT"/>
        </w:rPr>
        <w:t xml:space="preserve">bajas </w:t>
      </w:r>
      <w:r w:rsidR="006604FB">
        <w:rPr>
          <w:lang w:eastAsia="es-GT"/>
        </w:rPr>
        <w:t>cantidades</w:t>
      </w:r>
      <w:proofErr w:type="gramEnd"/>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F63E9B">
        <w:rPr>
          <w:lang w:eastAsia="es-GT"/>
        </w:rPr>
        <w:t>3</w:t>
      </w:r>
      <w:r w:rsidR="007D3984">
        <w:rPr>
          <w:lang w:eastAsia="es-GT"/>
        </w:rPr>
        <w:t>.</w:t>
      </w:r>
      <w:r w:rsidR="00F63E9B">
        <w:rPr>
          <w:lang w:eastAsia="es-GT"/>
        </w:rPr>
        <w:t>05</w:t>
      </w:r>
      <w:r w:rsidR="00927438">
        <w:rPr>
          <w:lang w:eastAsia="es-GT"/>
        </w:rPr>
        <w:t>°</w:t>
      </w:r>
      <w:r w:rsidR="00485D3E">
        <w:rPr>
          <w:lang w:eastAsia="es-GT"/>
        </w:rPr>
        <w:t xml:space="preserve"> y </w:t>
      </w:r>
      <w:r w:rsidR="00F63E9B">
        <w:rPr>
          <w:lang w:eastAsia="es-GT"/>
        </w:rPr>
        <w:t>1</w:t>
      </w:r>
      <w:r w:rsidR="00AF6016">
        <w:rPr>
          <w:lang w:eastAsia="es-GT"/>
        </w:rPr>
        <w:t>.</w:t>
      </w:r>
      <w:r w:rsidR="00F63E9B">
        <w:rPr>
          <w:lang w:eastAsia="es-GT"/>
        </w:rPr>
        <w:t>9</w:t>
      </w:r>
      <w:r w:rsidR="0091497D">
        <w:rPr>
          <w:lang w:eastAsia="es-GT"/>
        </w:rPr>
        <w:t>8</w:t>
      </w:r>
      <w:r w:rsidR="00485D3E">
        <w:rPr>
          <w:lang w:eastAsia="es-GT"/>
        </w:rPr>
        <w:t>°</w:t>
      </w:r>
      <w:r w:rsidR="00927438">
        <w:rPr>
          <w:lang w:eastAsia="es-GT"/>
        </w:rPr>
        <w:t xml:space="preserve"> este mes</w:t>
      </w:r>
      <w:r w:rsidR="00476338">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5E7CC796"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proofErr w:type="spellStart"/>
      <w:r w:rsidR="00D86419">
        <w:rPr>
          <w:rFonts w:cstheme="minorHAnsi"/>
          <w:b/>
          <w:bCs/>
          <w:sz w:val="20"/>
          <w:szCs w:val="20"/>
        </w:rPr>
        <w:t>Julio</w:t>
      </w:r>
      <w:r w:rsidR="00153844">
        <w:rPr>
          <w:rFonts w:cstheme="minorHAnsi"/>
          <w:b/>
          <w:bCs/>
          <w:sz w:val="20"/>
          <w:szCs w:val="20"/>
        </w:rPr>
        <w:t>r</w:t>
      </w:r>
      <w:proofErr w:type="spellEnd"/>
      <w:r w:rsidRPr="002F43AB">
        <w:rPr>
          <w:rFonts w:cstheme="minorHAnsi"/>
          <w:b/>
          <w:bCs/>
          <w:sz w:val="20"/>
          <w:szCs w:val="20"/>
        </w:rPr>
        <w:t xml:space="preserve"> profundidad en el lago de Amatitlán (Este y Oeste Centro), durante el mes de </w:t>
      </w:r>
      <w:r w:rsidR="00D86419">
        <w:rPr>
          <w:rFonts w:cstheme="minorHAnsi"/>
          <w:b/>
          <w:bCs/>
          <w:sz w:val="20"/>
          <w:szCs w:val="20"/>
        </w:rPr>
        <w:t>julio</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0432E7FF" w:rsidR="00474B5D" w:rsidRDefault="00395D82" w:rsidP="00A06B41">
      <w:pPr>
        <w:jc w:val="center"/>
        <w:rPr>
          <w:noProof/>
        </w:rPr>
      </w:pPr>
      <w:r>
        <w:rPr>
          <w:noProof/>
        </w:rPr>
        <w:drawing>
          <wp:inline distT="0" distB="0" distL="0" distR="0" wp14:anchorId="2FFADA49" wp14:editId="29D54435">
            <wp:extent cx="5762625" cy="3657600"/>
            <wp:effectExtent l="0" t="0" r="9525" b="0"/>
            <wp:docPr id="737630117" name="Gráfico 1">
              <a:extLst xmlns:a="http://schemas.openxmlformats.org/drawingml/2006/main">
                <a:ext uri="{FF2B5EF4-FFF2-40B4-BE49-F238E27FC236}">
                  <a16:creationId xmlns:a16="http://schemas.microsoft.com/office/drawing/2014/main" id="{D2862E97-376B-445F-96AD-F029F7377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5F3016" w14:textId="77777777" w:rsidR="00E477B9" w:rsidRDefault="00E477B9" w:rsidP="00A06B41">
      <w:pPr>
        <w:jc w:val="center"/>
        <w:rPr>
          <w:noProof/>
        </w:rPr>
      </w:pPr>
    </w:p>
    <w:p w14:paraId="008D4072" w14:textId="253AD9D1" w:rsidR="00E477B9" w:rsidRDefault="00395D82" w:rsidP="00A06B41">
      <w:pPr>
        <w:jc w:val="center"/>
        <w:rPr>
          <w:lang w:eastAsia="es-GT"/>
        </w:rPr>
      </w:pPr>
      <w:r>
        <w:rPr>
          <w:noProof/>
        </w:rPr>
        <w:lastRenderedPageBreak/>
        <w:drawing>
          <wp:inline distT="0" distB="0" distL="0" distR="0" wp14:anchorId="5DC2F6CC" wp14:editId="1923A8F9">
            <wp:extent cx="5295900" cy="3324225"/>
            <wp:effectExtent l="0" t="0" r="0" b="9525"/>
            <wp:docPr id="929053567" name="Gráfico 1">
              <a:extLst xmlns:a="http://schemas.openxmlformats.org/drawingml/2006/main">
                <a:ext uri="{FF2B5EF4-FFF2-40B4-BE49-F238E27FC236}">
                  <a16:creationId xmlns:a16="http://schemas.microsoft.com/office/drawing/2014/main" id="{48A553BD-300C-46C7-A696-C9F19DD5AF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2A1F373A" w:rsidR="003F09A2" w:rsidRDefault="00395D82" w:rsidP="00A06B41">
      <w:pPr>
        <w:jc w:val="center"/>
        <w:rPr>
          <w:lang w:eastAsia="es-GT"/>
        </w:rPr>
      </w:pPr>
      <w:r>
        <w:rPr>
          <w:noProof/>
        </w:rPr>
        <w:drawing>
          <wp:inline distT="0" distB="0" distL="0" distR="0" wp14:anchorId="0A9673DB" wp14:editId="1A3410A8">
            <wp:extent cx="5276850" cy="3771900"/>
            <wp:effectExtent l="0" t="0" r="0" b="0"/>
            <wp:docPr id="1822308898" name="Gráfico 1">
              <a:extLst xmlns:a="http://schemas.openxmlformats.org/drawingml/2006/main">
                <a:ext uri="{FF2B5EF4-FFF2-40B4-BE49-F238E27FC236}">
                  <a16:creationId xmlns:a16="http://schemas.microsoft.com/office/drawing/2014/main" id="{4A065BCE-484A-4750-9541-676BA799C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777BB9">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41362009"/>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18E2F4C5"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957DC8">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86419">
        <w:rPr>
          <w:lang w:eastAsia="es-GT"/>
        </w:rPr>
        <w:t>mayor</w:t>
      </w:r>
      <w:r w:rsidR="00497931">
        <w:rPr>
          <w:lang w:eastAsia="es-GT"/>
        </w:rPr>
        <w:t>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tuvieron un descenso debido a la transición de la época de estiaje con la época de lluvia</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F63E9B">
        <w:rPr>
          <w:lang w:eastAsia="es-GT"/>
        </w:rPr>
        <w:t>145</w:t>
      </w:r>
      <w:r w:rsidR="00C04149">
        <w:rPr>
          <w:lang w:eastAsia="es-GT"/>
        </w:rPr>
        <w:t xml:space="preserve"> </w:t>
      </w:r>
      <w:r w:rsidR="0052038A">
        <w:rPr>
          <w:lang w:eastAsia="es-GT"/>
        </w:rPr>
        <w:t xml:space="preserve">mg/L y </w:t>
      </w:r>
      <w:r w:rsidR="00D52E20">
        <w:rPr>
          <w:lang w:eastAsia="es-GT"/>
        </w:rPr>
        <w:t>0.</w:t>
      </w:r>
      <w:r w:rsidR="00F63E9B">
        <w:rPr>
          <w:lang w:eastAsia="es-GT"/>
        </w:rPr>
        <w:t>389</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86419">
        <w:rPr>
          <w:lang w:eastAsia="es-GT"/>
        </w:rPr>
        <w:t>mayor</w:t>
      </w:r>
      <w:r w:rsidR="0020486D">
        <w:rPr>
          <w:lang w:eastAsia="es-GT"/>
        </w:rPr>
        <w:t>es</w:t>
      </w:r>
      <w:r>
        <w:rPr>
          <w:lang w:eastAsia="es-GT"/>
        </w:rPr>
        <w:t xml:space="preserve">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536C8D3B" w:rsidR="001A25F8" w:rsidRDefault="00682BBF" w:rsidP="00133D9D">
      <w:pPr>
        <w:jc w:val="both"/>
        <w:rPr>
          <w:lang w:eastAsia="es-GT"/>
        </w:rPr>
      </w:pPr>
      <w:r>
        <w:rPr>
          <w:lang w:eastAsia="es-GT"/>
        </w:rPr>
        <w:t xml:space="preserve">Además, los valores </w:t>
      </w:r>
      <w:r w:rsidR="0020486D">
        <w:rPr>
          <w:lang w:eastAsia="es-GT"/>
        </w:rPr>
        <w:t>disminuyeron</w:t>
      </w:r>
      <w:r w:rsidR="00826AFD">
        <w:rPr>
          <w:lang w:eastAsia="es-GT"/>
        </w:rPr>
        <w:t xml:space="preserve"> </w:t>
      </w:r>
      <w:r w:rsidR="009359E2">
        <w:rPr>
          <w:lang w:eastAsia="es-GT"/>
        </w:rPr>
        <w:t>considerablemente</w:t>
      </w:r>
      <w:r w:rsidR="00DB4454">
        <w:rPr>
          <w:lang w:eastAsia="es-GT"/>
        </w:rPr>
        <w:t xml:space="preserve"> comparados con el mes de </w:t>
      </w:r>
      <w:r w:rsidR="00D86419">
        <w:rPr>
          <w:lang w:eastAsia="es-GT"/>
        </w:rPr>
        <w:t>junio</w:t>
      </w:r>
      <w:r w:rsidR="00B402A7">
        <w:rPr>
          <w:lang w:eastAsia="es-GT"/>
        </w:rPr>
        <w:t>,</w:t>
      </w:r>
      <w:r>
        <w:rPr>
          <w:lang w:eastAsia="es-GT"/>
        </w:rPr>
        <w:t xml:space="preserve"> </w:t>
      </w:r>
      <w:r w:rsidR="00B402A7">
        <w:rPr>
          <w:lang w:eastAsia="es-GT"/>
        </w:rPr>
        <w:t xml:space="preserve">en el mes anterior </w:t>
      </w:r>
      <w:r>
        <w:rPr>
          <w:lang w:eastAsia="es-GT"/>
        </w:rPr>
        <w:t xml:space="preserve">se detectaron </w:t>
      </w:r>
      <w:r w:rsidR="006A1249">
        <w:rPr>
          <w:lang w:eastAsia="es-GT"/>
        </w:rPr>
        <w:t>0</w:t>
      </w:r>
      <w:r w:rsidR="0020486D">
        <w:rPr>
          <w:lang w:eastAsia="es-GT"/>
        </w:rPr>
        <w:t>.</w:t>
      </w:r>
      <w:r w:rsidR="006A1249">
        <w:rPr>
          <w:lang w:eastAsia="es-GT"/>
        </w:rPr>
        <w:t>7512</w:t>
      </w:r>
      <w:r>
        <w:rPr>
          <w:lang w:eastAsia="es-GT"/>
        </w:rPr>
        <w:t xml:space="preserve"> mg/</w:t>
      </w:r>
      <w:r w:rsidR="00BF5876">
        <w:rPr>
          <w:lang w:eastAsia="es-GT"/>
        </w:rPr>
        <w:t>L en</w:t>
      </w:r>
      <w:r w:rsidR="00460199">
        <w:rPr>
          <w:lang w:eastAsia="es-GT"/>
        </w:rPr>
        <w:t xml:space="preserve"> </w:t>
      </w:r>
      <w:r w:rsidR="009359E2">
        <w:rPr>
          <w:lang w:eastAsia="es-GT"/>
        </w:rPr>
        <w:t>Rio Michatoya</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E3923">
        <w:rPr>
          <w:lang w:eastAsia="es-GT"/>
        </w:rPr>
        <w:t>0.</w:t>
      </w:r>
      <w:r w:rsidR="006A1249">
        <w:rPr>
          <w:lang w:eastAsia="es-GT"/>
        </w:rPr>
        <w:t>6296</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00554E82"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D86419">
        <w:rPr>
          <w:rFonts w:cstheme="minorHAnsi"/>
          <w:b/>
          <w:bCs/>
          <w:sz w:val="20"/>
          <w:szCs w:val="20"/>
        </w:rPr>
        <w:t>julio</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4EC43FE9" w:rsidR="00DA5E50" w:rsidRDefault="00395D82" w:rsidP="007778EA">
      <w:pPr>
        <w:spacing w:after="0"/>
        <w:jc w:val="center"/>
        <w:rPr>
          <w:lang w:eastAsia="es-GT"/>
        </w:rPr>
      </w:pPr>
      <w:r>
        <w:rPr>
          <w:noProof/>
        </w:rPr>
        <w:drawing>
          <wp:inline distT="0" distB="0" distL="0" distR="0" wp14:anchorId="59D4B019" wp14:editId="1BF91BA5">
            <wp:extent cx="5886450" cy="3467100"/>
            <wp:effectExtent l="0" t="0" r="0" b="0"/>
            <wp:docPr id="516223733" name="Gráfico 1">
              <a:extLst xmlns:a="http://schemas.openxmlformats.org/drawingml/2006/main">
                <a:ext uri="{FF2B5EF4-FFF2-40B4-BE49-F238E27FC236}">
                  <a16:creationId xmlns:a16="http://schemas.microsoft.com/office/drawing/2014/main" id="{82EDE6A5-1375-4CB8-838D-80254AF2B9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5D051041"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leve aumento </w:t>
      </w:r>
      <w:r w:rsidR="00D82A04">
        <w:rPr>
          <w:lang w:eastAsia="es-GT"/>
        </w:rPr>
        <w:t xml:space="preserve">n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D86419">
        <w:rPr>
          <w:lang w:eastAsia="es-GT"/>
        </w:rPr>
        <w:t>junio</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del Rio Michatoya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D82A04">
        <w:rPr>
          <w:lang w:eastAsia="es-GT"/>
        </w:rPr>
        <w:t>6.</w:t>
      </w:r>
      <w:r w:rsidR="00EA2476">
        <w:rPr>
          <w:lang w:eastAsia="es-GT"/>
        </w:rPr>
        <w:t>89</w:t>
      </w:r>
      <w:r w:rsidR="00D82A04">
        <w:rPr>
          <w:lang w:eastAsia="es-GT"/>
        </w:rPr>
        <w:t xml:space="preserve"> mg/L. comparado con </w:t>
      </w:r>
      <w:r w:rsidR="00D86419">
        <w:rPr>
          <w:lang w:eastAsia="es-GT"/>
        </w:rPr>
        <w:t>junio</w:t>
      </w:r>
      <w:r w:rsidR="00D82A04">
        <w:rPr>
          <w:lang w:eastAsia="es-GT"/>
        </w:rPr>
        <w:t xml:space="preserve"> los cuales fueron de </w:t>
      </w:r>
      <w:r w:rsidR="00EA2476">
        <w:rPr>
          <w:lang w:eastAsia="es-GT"/>
        </w:rPr>
        <w:t>6.02</w:t>
      </w:r>
      <w:r w:rsidR="004D78D6">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5AE4223A"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EA2476">
        <w:rPr>
          <w:lang w:eastAsia="es-GT"/>
        </w:rPr>
        <w:t>4</w:t>
      </w:r>
      <w:r w:rsidR="00BF5876">
        <w:rPr>
          <w:lang w:eastAsia="es-GT"/>
        </w:rPr>
        <w:t>.</w:t>
      </w:r>
      <w:r w:rsidR="00EA2476">
        <w:rPr>
          <w:lang w:eastAsia="es-GT"/>
        </w:rPr>
        <w:t>92</w:t>
      </w:r>
      <w:r w:rsidR="00875218">
        <w:rPr>
          <w:lang w:eastAsia="es-GT"/>
        </w:rPr>
        <w:t xml:space="preserve"> mg/L</w:t>
      </w:r>
      <w:r w:rsidR="00344FF9">
        <w:rPr>
          <w:lang w:eastAsia="es-GT"/>
        </w:rPr>
        <w:t xml:space="preserve"> en el punto de </w:t>
      </w:r>
      <w:r w:rsidR="00197393">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D86419">
        <w:rPr>
          <w:lang w:eastAsia="es-GT"/>
        </w:rPr>
        <w:t>mayor</w:t>
      </w:r>
      <w:r w:rsidR="004D077D">
        <w:rPr>
          <w:lang w:eastAsia="es-GT"/>
        </w:rPr>
        <w:t>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F02F04">
        <w:rPr>
          <w:lang w:eastAsia="es-GT"/>
        </w:rPr>
        <w:t>0.1686</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13653B">
        <w:rPr>
          <w:lang w:eastAsia="es-GT"/>
        </w:rPr>
        <w:t>disminución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2B8A8715"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D86419">
        <w:rPr>
          <w:rFonts w:cstheme="minorHAnsi"/>
          <w:b/>
          <w:bCs/>
          <w:sz w:val="20"/>
          <w:szCs w:val="20"/>
        </w:rPr>
        <w:t>julio</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213742EA" w:rsidR="00D03E94" w:rsidRDefault="00395D82" w:rsidP="003A2BE8">
      <w:pPr>
        <w:spacing w:after="0"/>
        <w:jc w:val="center"/>
        <w:rPr>
          <w:lang w:eastAsia="es-GT"/>
        </w:rPr>
      </w:pPr>
      <w:r>
        <w:rPr>
          <w:noProof/>
        </w:rPr>
        <w:drawing>
          <wp:inline distT="0" distB="0" distL="0" distR="0" wp14:anchorId="600EC23A" wp14:editId="2E637F0B">
            <wp:extent cx="5524500" cy="3362325"/>
            <wp:effectExtent l="0" t="0" r="0" b="9525"/>
            <wp:docPr id="601852109" name="Gráfico 1">
              <a:extLst xmlns:a="http://schemas.openxmlformats.org/drawingml/2006/main">
                <a:ext uri="{FF2B5EF4-FFF2-40B4-BE49-F238E27FC236}">
                  <a16:creationId xmlns:a16="http://schemas.microsoft.com/office/drawing/2014/main" id="{B34F46B5-2053-4E05-BC32-F7E4FBC73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C9BEAD5" w:rsidR="004B23AB" w:rsidRDefault="004B23AB" w:rsidP="00BF5501">
      <w:pPr>
        <w:spacing w:after="0"/>
        <w:mirrorIndents/>
        <w:jc w:val="right"/>
        <w:rPr>
          <w:rFonts w:cstheme="minorHAnsi"/>
          <w:b/>
          <w:bCs/>
          <w:sz w:val="18"/>
          <w:szCs w:val="18"/>
        </w:rPr>
      </w:pPr>
      <w:r w:rsidRPr="003A2BE8">
        <w:rPr>
          <w:rFonts w:cstheme="minorHAnsi"/>
          <w:b/>
          <w:bCs/>
          <w:sz w:val="18"/>
          <w:szCs w:val="18"/>
        </w:rPr>
        <w:t xml:space="preserve">Fuente: División de control, calidad ambiental y manejo de lagos, </w:t>
      </w:r>
      <w:r w:rsidR="00623CE5">
        <w:rPr>
          <w:rFonts w:cstheme="minorHAnsi"/>
          <w:b/>
          <w:bCs/>
          <w:sz w:val="18"/>
          <w:szCs w:val="18"/>
        </w:rPr>
        <w:t>2023</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7E59EDB6"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D86419">
        <w:rPr>
          <w:rFonts w:cstheme="minorHAnsi"/>
          <w:b/>
          <w:bCs/>
          <w:sz w:val="20"/>
          <w:szCs w:val="20"/>
        </w:rPr>
        <w:t>julio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45BA98BD" w:rsidR="00CC534C" w:rsidRDefault="006E029A" w:rsidP="003A5768">
      <w:pPr>
        <w:spacing w:after="0"/>
        <w:jc w:val="center"/>
        <w:rPr>
          <w:lang w:eastAsia="es-GT"/>
        </w:rPr>
      </w:pPr>
      <w:r>
        <w:rPr>
          <w:noProof/>
        </w:rPr>
        <w:drawing>
          <wp:inline distT="0" distB="0" distL="0" distR="0" wp14:anchorId="228269BF" wp14:editId="221E80E8">
            <wp:extent cx="5457825" cy="3048000"/>
            <wp:effectExtent l="0" t="0" r="9525" b="0"/>
            <wp:docPr id="1298215431" name="Gráfico 1">
              <a:extLst xmlns:a="http://schemas.openxmlformats.org/drawingml/2006/main">
                <a:ext uri="{FF2B5EF4-FFF2-40B4-BE49-F238E27FC236}">
                  <a16:creationId xmlns:a16="http://schemas.microsoft.com/office/drawing/2014/main" id="{47C4FE7D-A386-400C-9043-7B8798D78B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BF5501">
      <w:pPr>
        <w:spacing w:after="0"/>
        <w:mirrorIndents/>
        <w:jc w:val="right"/>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41362010"/>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59CF9F7C" w14:textId="0A9807ED" w:rsidR="00FE65C4" w:rsidRDefault="00FE65C4" w:rsidP="00FE65C4">
      <w:pPr>
        <w:jc w:val="both"/>
      </w:pPr>
      <w:r>
        <w:t>Los compuestos identificados y clasificados por su uso, que se detectaron este mes en el lago de Amatitlán, fueron: Hidrocarburos, plastificantes, productos clorados, productos de uso personal, fragancias, productos farmacéuticos, hidrocarburos aromáticos policíclicos, etc. Este mes en todos los puntos hubo un</w:t>
      </w:r>
      <w:r w:rsidR="00137BBA">
        <w:t xml:space="preserve"> leve</w:t>
      </w:r>
      <w:r>
        <w:t xml:space="preserve"> </w:t>
      </w:r>
      <w:r w:rsidR="00137BBA">
        <w:t>descenso</w:t>
      </w:r>
      <w:r>
        <w:t xml:space="preserve"> con respecto el mes anterior, debido a las cantidades de agua que están ingresando hay </w:t>
      </w:r>
      <w:r w:rsidR="00137BBA">
        <w:t>menos</w:t>
      </w:r>
      <w:r>
        <w:t xml:space="preserve"> concentración de compuestos por el </w:t>
      </w:r>
      <w:r w:rsidR="00137BBA">
        <w:t>aumento</w:t>
      </w:r>
      <w:r>
        <w:t xml:space="preserve"> de caudal por la </w:t>
      </w:r>
      <w:r w:rsidR="00137BBA">
        <w:t xml:space="preserve">transición de </w:t>
      </w:r>
      <w:r>
        <w:t>época de estiaje</w:t>
      </w:r>
      <w:r w:rsidR="00137BBA">
        <w:t xml:space="preserve"> a lluviosa</w:t>
      </w:r>
      <w:r>
        <w:t>, esto se debe a que por medio de la metodología aplicada en cromatografía de gases se puede identificar una mayor cantidad de compuestos.</w:t>
      </w:r>
    </w:p>
    <w:p w14:paraId="4498C6AF" w14:textId="35B287AA" w:rsidR="007F10D5" w:rsidRDefault="00FE65C4" w:rsidP="007F10D5">
      <w:pPr>
        <w:jc w:val="both"/>
      </w:pPr>
      <w:r>
        <w:t xml:space="preserve">El punto de monitoreo con mayor cantidad de compuestos identificados fue la desembocadura del Rio Villalobos con </w:t>
      </w:r>
      <w:r w:rsidR="00137BBA">
        <w:t>99</w:t>
      </w:r>
      <w:r>
        <w:t xml:space="preserve">, mientras que el punto con menor cantidad fue </w:t>
      </w:r>
      <w:r w:rsidR="00137BBA">
        <w:t>Este Centro</w:t>
      </w:r>
      <w:r>
        <w:t xml:space="preserve"> con 5</w:t>
      </w:r>
      <w:r w:rsidR="00137BBA">
        <w:t>6</w:t>
      </w:r>
      <w:r>
        <w:t xml:space="preserve">. (Gráfica 18). </w:t>
      </w:r>
    </w:p>
    <w:p w14:paraId="77EA750F" w14:textId="5F7216CF" w:rsidR="00CC534C" w:rsidRDefault="00FE65C4" w:rsidP="00E477B9">
      <w:pPr>
        <w:tabs>
          <w:tab w:val="left" w:pos="5485"/>
        </w:tabs>
        <w:spacing w:after="0"/>
      </w:pPr>
      <w:r>
        <w:rPr>
          <w:noProof/>
        </w:rPr>
        <w:drawing>
          <wp:inline distT="0" distB="0" distL="0" distR="0" wp14:anchorId="36E1E355" wp14:editId="203A4CC5">
            <wp:extent cx="5931673" cy="3753015"/>
            <wp:effectExtent l="0" t="0" r="12065" b="0"/>
            <wp:docPr id="1355229260"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477B9">
        <w:tab/>
      </w:r>
    </w:p>
    <w:p w14:paraId="06EAA362" w14:textId="45F74477" w:rsidR="00F53B09" w:rsidRDefault="00FE65C4" w:rsidP="00E477B9">
      <w:pPr>
        <w:tabs>
          <w:tab w:val="left" w:pos="5485"/>
        </w:tabs>
        <w:spacing w:after="0"/>
      </w:pPr>
      <w:r>
        <w:rPr>
          <w:noProof/>
        </w:rPr>
        <w:lastRenderedPageBreak/>
        <w:drawing>
          <wp:inline distT="0" distB="0" distL="0" distR="0" wp14:anchorId="3A0A6578" wp14:editId="05660423">
            <wp:extent cx="5907820" cy="3705308"/>
            <wp:effectExtent l="0" t="0" r="17145" b="9525"/>
            <wp:docPr id="354974962"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B002F6D" w14:textId="77777777" w:rsidR="007F10D5" w:rsidRPr="003A5768" w:rsidRDefault="007F10D5" w:rsidP="007F10D5">
      <w:pPr>
        <w:spacing w:after="0"/>
        <w:mirrorIndents/>
        <w:jc w:val="right"/>
        <w:rPr>
          <w:rFonts w:cstheme="minorHAnsi"/>
          <w:b/>
          <w:bCs/>
          <w:sz w:val="18"/>
          <w:szCs w:val="18"/>
        </w:rPr>
      </w:pPr>
      <w:r w:rsidRPr="003A5768">
        <w:rPr>
          <w:rFonts w:cstheme="minorHAnsi"/>
          <w:b/>
          <w:bCs/>
          <w:sz w:val="18"/>
          <w:szCs w:val="18"/>
        </w:rPr>
        <w:t xml:space="preserve">Fuente: División de control, calidad ambiental y manejo de lagos, </w:t>
      </w:r>
      <w:r>
        <w:rPr>
          <w:rFonts w:cstheme="minorHAnsi"/>
          <w:b/>
          <w:bCs/>
          <w:sz w:val="18"/>
          <w:szCs w:val="18"/>
        </w:rPr>
        <w:t>2023</w:t>
      </w:r>
      <w:r w:rsidRPr="003A5768">
        <w:rPr>
          <w:rFonts w:cstheme="minorHAnsi"/>
          <w:b/>
          <w:bCs/>
          <w:sz w:val="18"/>
          <w:szCs w:val="18"/>
        </w:rPr>
        <w:t>.</w:t>
      </w:r>
    </w:p>
    <w:p w14:paraId="56EB02DA" w14:textId="77777777" w:rsidR="00F53B09" w:rsidRDefault="00F53B09" w:rsidP="00E477B9">
      <w:pPr>
        <w:tabs>
          <w:tab w:val="left" w:pos="5485"/>
        </w:tabs>
        <w:spacing w:after="0"/>
      </w:pPr>
    </w:p>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5F114283"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50665F88"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8A3151" w:rsidRPr="008A3151">
        <w:t>&gt;5</w:t>
      </w:r>
      <w:r w:rsidR="007F5B48">
        <w:t xml:space="preserve"> </w:t>
      </w:r>
      <w:r>
        <w:rPr>
          <w:rFonts w:cstheme="minorHAnsi"/>
        </w:rPr>
        <w:t>µ</w:t>
      </w:r>
      <w:r>
        <w:t>g/L</w:t>
      </w:r>
      <w:r w:rsidR="009C54D6">
        <w:t xml:space="preserve"> </w:t>
      </w:r>
      <w:r w:rsidR="00EF3839">
        <w:t xml:space="preserve">en </w:t>
      </w:r>
      <w:r w:rsidR="00FC422F">
        <w:t>la mayoría de los</w:t>
      </w:r>
      <w:r w:rsidR="003D4BCA">
        <w:t xml:space="preserve"> puntos</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w:t>
      </w:r>
      <w:proofErr w:type="spellStart"/>
      <w:r>
        <w:t>microcistinas</w:t>
      </w:r>
      <w:proofErr w:type="spellEnd"/>
      <w:r>
        <w:t xml:space="preserve"> disueltas </w:t>
      </w:r>
      <w:r w:rsidR="00F1502A">
        <w:t xml:space="preserve">fueron </w:t>
      </w:r>
      <w:r w:rsidR="00F81917">
        <w:t>valores</w:t>
      </w:r>
      <w:r w:rsidR="00F1502A">
        <w:t xml:space="preserve"> de </w:t>
      </w:r>
      <w:r w:rsidR="00FC422F">
        <w:t xml:space="preserve">hasta </w:t>
      </w:r>
      <w:r w:rsidR="00F53B09" w:rsidRPr="00F53B09">
        <w:t>0.</w:t>
      </w:r>
      <w:r w:rsidR="00FC422F">
        <w:t>5993</w:t>
      </w:r>
      <w:r w:rsidR="00F53B09">
        <w:t xml:space="preserve"> </w:t>
      </w:r>
      <w:r w:rsidR="00B13B3E" w:rsidRPr="00DA03D6">
        <w:t>µ</w:t>
      </w:r>
      <w:r w:rsidR="00B13B3E">
        <w:t>g/L</w:t>
      </w:r>
      <w:r w:rsidR="00C20F64">
        <w:t>, donde todos los puntos</w:t>
      </w:r>
      <w:r w:rsidR="00F1502A">
        <w:t xml:space="preserve"> en </w:t>
      </w:r>
      <w:r w:rsidR="00DA03D6">
        <w:t xml:space="preserve">el </w:t>
      </w:r>
      <w:proofErr w:type="spellStart"/>
      <w:r w:rsidR="00DA03D6">
        <w:t>epilimn</w:t>
      </w:r>
      <w:r w:rsidR="005E1F9F">
        <w:t>i</w:t>
      </w:r>
      <w:r w:rsidR="00DA03D6">
        <w:t>o</w:t>
      </w:r>
      <w:proofErr w:type="spellEnd"/>
      <w:r w:rsidR="00C20F64">
        <w:t xml:space="preserve"> sufrieron un </w:t>
      </w:r>
      <w:r w:rsidR="00F53B09">
        <w:t>descenso</w:t>
      </w:r>
      <w:r w:rsidR="00C20F64">
        <w:t xml:space="preserve"> considerable en este mes</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32495ADF" w14:textId="77777777" w:rsidR="008C78CE" w:rsidRDefault="008C78CE"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43FBE37C"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D86419">
        <w:t>julio</w:t>
      </w:r>
      <w:r w:rsidR="00BF5876">
        <w:t>, el</w:t>
      </w:r>
      <w:r w:rsidR="00E149AB">
        <w:t xml:space="preserve"> </w:t>
      </w:r>
      <w:r w:rsidR="003306BD">
        <w:t xml:space="preserve">punto de </w:t>
      </w:r>
      <w:r w:rsidR="003562DE">
        <w:t xml:space="preserve">Bahía </w:t>
      </w:r>
      <w:r w:rsidR="004D077D">
        <w:t xml:space="preserve">Playa </w:t>
      </w:r>
      <w:r w:rsidR="003562DE">
        <w:t>de Oro</w:t>
      </w:r>
      <w:r w:rsidR="00FD324C">
        <w:t xml:space="preserve"> se </w:t>
      </w:r>
      <w:r w:rsidR="00BF5876">
        <w:t>registró</w:t>
      </w:r>
      <w:r w:rsidR="00FD1BC6">
        <w:t xml:space="preserve"> </w:t>
      </w:r>
      <w:r w:rsidR="00E149AB">
        <w:t>el valor más alto</w:t>
      </w:r>
      <w:r w:rsidR="00682FFC">
        <w:t xml:space="preserve"> (</w:t>
      </w:r>
      <w:r w:rsidR="003562DE">
        <w:t>7</w:t>
      </w:r>
      <w:r w:rsidR="004D077D">
        <w:t>.6</w:t>
      </w:r>
      <w:r w:rsidR="00FD324C">
        <w:t xml:space="preserve"> mg/L)</w:t>
      </w:r>
      <w:r w:rsidR="008C4F97">
        <w:t>, el cual tuvo un</w:t>
      </w:r>
      <w:r w:rsidR="008336FB">
        <w:t xml:space="preserve"> </w:t>
      </w:r>
      <w:r w:rsidR="004D077D">
        <w:t xml:space="preserve">leve </w:t>
      </w:r>
      <w:r w:rsidR="003562DE">
        <w:t>a</w:t>
      </w:r>
      <w:r w:rsidR="008C4F97">
        <w:t xml:space="preserve"> </w:t>
      </w:r>
      <w:r w:rsidR="003562DE">
        <w:t xml:space="preserve">aumento </w:t>
      </w:r>
      <w:r w:rsidR="008C4F97">
        <w:t>comparado con el mes pasado</w:t>
      </w:r>
      <w:r w:rsidR="00FC44EE">
        <w:t>.</w:t>
      </w:r>
      <w:r w:rsidR="00FD324C">
        <w:t xml:space="preserve">  </w:t>
      </w:r>
    </w:p>
    <w:p w14:paraId="3B6DA500" w14:textId="5D0BE298"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D86419">
        <w:t>junio</w:t>
      </w:r>
      <w:r w:rsidR="004F4134">
        <w:t xml:space="preserve"> </w:t>
      </w:r>
      <w:r w:rsidR="006A6162">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14440D41"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D86419">
        <w:rPr>
          <w:rFonts w:cstheme="minorHAnsi"/>
          <w:b/>
          <w:bCs/>
          <w:sz w:val="20"/>
          <w:szCs w:val="20"/>
        </w:rPr>
        <w:t>julio</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7F652C28" w:rsidR="00CC534C" w:rsidRDefault="006F7993" w:rsidP="009454BD">
      <w:pPr>
        <w:spacing w:after="0"/>
        <w:jc w:val="center"/>
      </w:pPr>
      <w:r>
        <w:rPr>
          <w:noProof/>
        </w:rPr>
        <w:drawing>
          <wp:inline distT="0" distB="0" distL="0" distR="0" wp14:anchorId="675BE959" wp14:editId="6F110FB2">
            <wp:extent cx="5593416" cy="3912534"/>
            <wp:effectExtent l="0" t="0" r="7620" b="12065"/>
            <wp:docPr id="1685134209" name="Gráfico 1">
              <a:extLst xmlns:a="http://schemas.openxmlformats.org/drawingml/2006/main">
                <a:ext uri="{FF2B5EF4-FFF2-40B4-BE49-F238E27FC236}">
                  <a16:creationId xmlns:a16="http://schemas.microsoft.com/office/drawing/2014/main" id="{05210ADB-C4C8-45E6-A629-6699739F55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4FEC400" w:rsidR="007A4C41" w:rsidRDefault="007A4C41" w:rsidP="00BF5501">
      <w:pPr>
        <w:spacing w:after="0"/>
        <w:mirrorIndents/>
        <w:jc w:val="right"/>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2688BB7A" w14:textId="77777777" w:rsidR="00E477B9" w:rsidRDefault="00E477B9"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41362011"/>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33A6BA82"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D86419">
        <w:rPr>
          <w:lang w:eastAsia="es-GT"/>
        </w:rPr>
        <w:t>Julio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5176AD">
        <w:rPr>
          <w:lang w:eastAsia="es-GT"/>
        </w:rPr>
        <w:t>ningún</w:t>
      </w:r>
      <w:r w:rsidR="006A6162">
        <w:rPr>
          <w:lang w:eastAsia="es-GT"/>
        </w:rPr>
        <w:t xml:space="preserve"> punto </w:t>
      </w:r>
      <w:r w:rsidR="00105411">
        <w:rPr>
          <w:lang w:eastAsia="es-GT"/>
        </w:rPr>
        <w:t>está</w:t>
      </w:r>
      <w:r w:rsidR="006A6162">
        <w:rPr>
          <w:lang w:eastAsia="es-GT"/>
        </w:rPr>
        <w:t xml:space="preserve"> por encima</w:t>
      </w:r>
      <w:r w:rsidR="00430FEA">
        <w:rPr>
          <w:lang w:eastAsia="es-GT"/>
        </w:rPr>
        <w:t xml:space="preserve"> de &gt;1000 NMP/100ml</w:t>
      </w:r>
      <w:r w:rsidR="005176AD">
        <w:rPr>
          <w:lang w:eastAsia="es-GT"/>
        </w:rPr>
        <w:t>,</w:t>
      </w:r>
      <w:r w:rsidR="00430FEA">
        <w:rPr>
          <w:lang w:eastAsia="es-GT"/>
        </w:rPr>
        <w:t xml:space="preserve"> </w:t>
      </w:r>
      <w:r w:rsidR="00105411">
        <w:rPr>
          <w:lang w:eastAsia="es-GT"/>
        </w:rPr>
        <w:t xml:space="preserve">el </w:t>
      </w:r>
      <w:r w:rsidR="005176AD">
        <w:rPr>
          <w:lang w:eastAsia="es-GT"/>
        </w:rPr>
        <w:t xml:space="preserve">punto con los valores </w:t>
      </w:r>
      <w:r w:rsidR="00F02F04">
        <w:rPr>
          <w:lang w:eastAsia="es-GT"/>
        </w:rPr>
        <w:t>más</w:t>
      </w:r>
      <w:r w:rsidR="005176AD">
        <w:rPr>
          <w:lang w:eastAsia="es-GT"/>
        </w:rPr>
        <w:t xml:space="preserve"> altos fue </w:t>
      </w:r>
      <w:r w:rsidR="008336FB">
        <w:rPr>
          <w:lang w:eastAsia="es-GT"/>
        </w:rPr>
        <w:t>O</w:t>
      </w:r>
      <w:r w:rsidR="00ED0798">
        <w:rPr>
          <w:lang w:eastAsia="es-GT"/>
        </w:rPr>
        <w:t xml:space="preserve">ste Centro que registro </w:t>
      </w:r>
      <w:r w:rsidR="00F02F04">
        <w:rPr>
          <w:lang w:eastAsia="es-GT"/>
        </w:rPr>
        <w:t>200</w:t>
      </w:r>
      <w:r w:rsidR="00ED0798">
        <w:rPr>
          <w:vertAlign w:val="superscript"/>
          <w:lang w:eastAsia="es-GT"/>
        </w:rPr>
        <w:t xml:space="preserve"> </w:t>
      </w:r>
      <w:r w:rsidR="00ED0798">
        <w:rPr>
          <w:lang w:eastAsia="es-GT"/>
        </w:rPr>
        <w:t>NMP/100ml</w:t>
      </w:r>
      <w:r w:rsidR="005176AD">
        <w:rPr>
          <w:lang w:eastAsia="es-GT"/>
        </w:rPr>
        <w:t>, descendiendo considerablemente con respecto al mes anterior</w:t>
      </w:r>
      <w:r w:rsidR="008E1EB9">
        <w:rPr>
          <w:lang w:eastAsia="es-GT"/>
        </w:rPr>
        <w:t xml:space="preserve">. </w:t>
      </w:r>
      <w:r w:rsidR="00430FEA">
        <w:rPr>
          <w:lang w:eastAsia="es-GT"/>
        </w:rPr>
        <w:t xml:space="preserve">esto se debe al </w:t>
      </w:r>
      <w:r w:rsidR="005176AD">
        <w:rPr>
          <w:lang w:eastAsia="es-GT"/>
        </w:rPr>
        <w:t>aumento</w:t>
      </w:r>
      <w:r w:rsidR="00430FEA">
        <w:rPr>
          <w:lang w:eastAsia="es-GT"/>
        </w:rPr>
        <w:t xml:space="preserve"> del caudal </w:t>
      </w:r>
      <w:r w:rsidR="008E1EB9">
        <w:rPr>
          <w:lang w:eastAsia="es-GT"/>
        </w:rPr>
        <w:t>que hubo en los días donde se realizó el muestreo</w:t>
      </w:r>
      <w:r w:rsidR="005176AD">
        <w:rPr>
          <w:lang w:eastAsia="es-GT"/>
        </w:rPr>
        <w:t xml:space="preserve"> por el ingreso de lluvias</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0B9B1A85"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D86419">
        <w:rPr>
          <w:rFonts w:cstheme="minorHAnsi"/>
          <w:b/>
          <w:bCs/>
          <w:sz w:val="20"/>
          <w:szCs w:val="20"/>
        </w:rPr>
        <w:t>julio</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45435897" w:rsidR="00FC3EAE" w:rsidRDefault="006E029A" w:rsidP="003A4A43">
      <w:pPr>
        <w:spacing w:after="0"/>
        <w:jc w:val="center"/>
        <w:rPr>
          <w:lang w:eastAsia="es-GT"/>
        </w:rPr>
      </w:pPr>
      <w:r>
        <w:rPr>
          <w:noProof/>
        </w:rPr>
        <w:drawing>
          <wp:inline distT="0" distB="0" distL="0" distR="0" wp14:anchorId="43AA643C" wp14:editId="2D20D777">
            <wp:extent cx="5876925" cy="3705225"/>
            <wp:effectExtent l="0" t="0" r="9525" b="9525"/>
            <wp:docPr id="677099538" name="Gráfico 1">
              <a:extLst xmlns:a="http://schemas.openxmlformats.org/drawingml/2006/main">
                <a:ext uri="{FF2B5EF4-FFF2-40B4-BE49-F238E27FC236}">
                  <a16:creationId xmlns:a16="http://schemas.microsoft.com/office/drawing/2014/main" id="{0DEDB865-5236-4BB8-9299-688A6B9BE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331D1000"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623CE5">
        <w:rPr>
          <w:rFonts w:cstheme="minorHAnsi"/>
          <w:b/>
          <w:bCs/>
          <w:sz w:val="18"/>
          <w:szCs w:val="18"/>
        </w:rPr>
        <w:t>2023</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41362012"/>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204F930D"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C23071">
        <w:rPr>
          <w:rFonts w:cstheme="minorHAnsi"/>
        </w:rPr>
        <w:t>mayor</w:t>
      </w:r>
      <w:r>
        <w:rPr>
          <w:rFonts w:cstheme="minorHAnsi"/>
        </w:rPr>
        <w:t xml:space="preserve"> cantidad de agua</w:t>
      </w:r>
      <w:r w:rsidR="004A708A">
        <w:rPr>
          <w:rFonts w:cstheme="minorHAnsi"/>
        </w:rPr>
        <w:t xml:space="preserve"> existe </w:t>
      </w:r>
      <w:r w:rsidR="00813C15">
        <w:rPr>
          <w:rFonts w:cstheme="minorHAnsi"/>
        </w:rPr>
        <w:t xml:space="preserve">una </w:t>
      </w:r>
      <w:r w:rsidR="00C23071">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23071">
        <w:rPr>
          <w:rFonts w:cstheme="minorHAnsi"/>
        </w:rPr>
        <w:t>menor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C23071">
        <w:rPr>
          <w:rFonts w:cstheme="minorHAnsi"/>
        </w:rPr>
        <w:t xml:space="preserve">leve </w:t>
      </w:r>
      <w:r w:rsidR="00473464">
        <w:rPr>
          <w:rFonts w:cstheme="minorHAnsi"/>
        </w:rPr>
        <w:t>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6931A818"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descenso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C23071">
        <w:rPr>
          <w:rFonts w:cstheme="minorHAnsi"/>
        </w:rPr>
        <w:t>mayor</w:t>
      </w:r>
      <w:r>
        <w:rPr>
          <w:rFonts w:cstheme="minorHAnsi"/>
        </w:rPr>
        <w:t xml:space="preserve"> caudal</w:t>
      </w:r>
      <w:r w:rsidR="00EA68E1">
        <w:rPr>
          <w:rFonts w:cstheme="minorHAnsi"/>
        </w:rPr>
        <w:t xml:space="preserve"> </w:t>
      </w:r>
      <w:r>
        <w:rPr>
          <w:rFonts w:cstheme="minorHAnsi"/>
        </w:rPr>
        <w:t xml:space="preserve">existe </w:t>
      </w:r>
      <w:r w:rsidR="00C23071">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7203181C"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C23071">
        <w:rPr>
          <w:rFonts w:cstheme="minorHAnsi"/>
        </w:rPr>
        <w:t>leve descenso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C23071">
        <w:rPr>
          <w:rFonts w:cstheme="minorHAnsi"/>
        </w:rPr>
        <w:t>descenso</w:t>
      </w:r>
      <w:r w:rsidR="00005C37">
        <w:rPr>
          <w:rFonts w:cstheme="minorHAnsi"/>
        </w:rPr>
        <w:t xml:space="preserve"> c</w:t>
      </w:r>
      <w:r>
        <w:rPr>
          <w:rFonts w:cstheme="minorHAnsi"/>
        </w:rPr>
        <w:t xml:space="preserve">on relación al </w:t>
      </w:r>
      <w:r w:rsidR="00113E83">
        <w:rPr>
          <w:rFonts w:cstheme="minorHAnsi"/>
        </w:rPr>
        <w:t xml:space="preserve">mes de </w:t>
      </w:r>
      <w:r w:rsidR="00D86419">
        <w:rPr>
          <w:rFonts w:cstheme="minorHAnsi"/>
        </w:rPr>
        <w:t>junio</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CD21DE">
        <w:rPr>
          <w:rFonts w:cstheme="minorHAnsi"/>
        </w:rPr>
        <w:t>Pampumay</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2D981E7C"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D86419">
        <w:rPr>
          <w:rFonts w:cstheme="minorHAnsi"/>
        </w:rPr>
        <w:t>julio</w:t>
      </w:r>
      <w:r w:rsidR="00CE6C7F" w:rsidRPr="00EA2AF5">
        <w:rPr>
          <w:rFonts w:cstheme="minorHAnsi"/>
        </w:rPr>
        <w:t xml:space="preserve"> </w:t>
      </w:r>
      <w:r w:rsidR="00E06F7B">
        <w:rPr>
          <w:rFonts w:cstheme="minorHAnsi"/>
        </w:rPr>
        <w:t>aumentaron</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 xml:space="preserve">Si se quieren </w:t>
      </w:r>
      <w:r w:rsidR="00B539F5">
        <w:rPr>
          <w:rFonts w:cstheme="minorHAnsi"/>
        </w:rPr>
        <w:t xml:space="preserve">  </w:t>
      </w:r>
      <w:r w:rsidR="00DA13A2" w:rsidRPr="00EA2AF5">
        <w:rPr>
          <w:rFonts w:cstheme="minorHAnsi"/>
        </w:rPr>
        <w:t>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257598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en todos los parámetros analizados</w:t>
      </w:r>
      <w:r w:rsidR="00311BC7">
        <w:rPr>
          <w:rFonts w:cstheme="minorHAnsi"/>
        </w:rPr>
        <w:t>.</w:t>
      </w:r>
      <w:r w:rsidR="004141FD">
        <w:rPr>
          <w:rFonts w:cstheme="minorHAnsi"/>
        </w:rPr>
        <w:t xml:space="preserve"> </w:t>
      </w:r>
    </w:p>
    <w:p w14:paraId="3FC2A203" w14:textId="2829771E"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xml:space="preserve">.  la disminución de la entrada de aguas residuales y sedimentos a los ríos), el lago de Amatitlán seguirá teniendo problemas de </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7B9371A9" w:rsidR="00390207" w:rsidRPr="006050D7" w:rsidRDefault="003816DA" w:rsidP="006050D7">
      <w:pPr>
        <w:pStyle w:val="Prrafodelista"/>
        <w:numPr>
          <w:ilvl w:val="0"/>
          <w:numId w:val="27"/>
        </w:numPr>
        <w:jc w:val="both"/>
      </w:pPr>
      <w:r w:rsidRPr="006050D7">
        <w:t xml:space="preserve">El lago de Amatitlán sufre un problema de </w:t>
      </w:r>
      <w:proofErr w:type="spellStart"/>
      <w:r w:rsidR="00E62862">
        <w:t>hiper</w:t>
      </w:r>
      <w:r w:rsidRPr="006050D7">
        <w:t>eutrofización</w:t>
      </w:r>
      <w:proofErr w:type="spellEnd"/>
      <w:r w:rsidR="00390207" w:rsidRPr="006050D7">
        <w:t xml:space="preserve">. </w:t>
      </w:r>
      <w:r w:rsidR="005B3748" w:rsidRPr="006050D7">
        <w:t>En el mes d</w:t>
      </w:r>
      <w:r w:rsidR="001677F9" w:rsidRPr="006050D7">
        <w:t xml:space="preserve">e </w:t>
      </w:r>
      <w:r w:rsidR="00D86419">
        <w:t>julio</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 xml:space="preserve">se pueden ver </w:t>
      </w:r>
      <w:r w:rsidR="00CD037E">
        <w:t xml:space="preserve">menos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mejora</w:t>
      </w:r>
      <w:r w:rsidR="00927025" w:rsidRPr="006050D7">
        <w:t>, producto de</w:t>
      </w:r>
      <w:r w:rsidR="00257FD0" w:rsidRPr="006050D7">
        <w:t xml:space="preserve">l </w:t>
      </w:r>
      <w:r w:rsidR="00CD037E">
        <w:t>aumento</w:t>
      </w:r>
      <w:r w:rsidR="00B2247C">
        <w:t xml:space="preserve"> </w:t>
      </w:r>
      <w:r w:rsidR="005B3748" w:rsidRPr="006050D7">
        <w:t>de</w:t>
      </w:r>
      <w:r w:rsidR="00B2247C">
        <w:t>l</w:t>
      </w:r>
      <w:r w:rsidR="005B3748" w:rsidRPr="006050D7">
        <w:t xml:space="preserve"> caudal y </w:t>
      </w:r>
      <w:r w:rsidR="00CD037E">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CD037E">
        <w:t>menos</w:t>
      </w:r>
      <w:r w:rsidR="00D2376F">
        <w:t xml:space="preserve">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7CDA9A42" w:rsidR="007D32C8" w:rsidRPr="006050D7" w:rsidRDefault="00BC4FFB" w:rsidP="0008193B">
      <w:pPr>
        <w:pStyle w:val="Prrafodelista"/>
        <w:numPr>
          <w:ilvl w:val="0"/>
          <w:numId w:val="27"/>
        </w:numPr>
        <w:jc w:val="both"/>
      </w:pPr>
      <w:r w:rsidRPr="006050D7">
        <w:t xml:space="preserve">Según resultados de parámetros analizados, el punto de </w:t>
      </w:r>
      <w:r w:rsidR="00E06F7B">
        <w:t>Río Michatoya</w:t>
      </w:r>
      <w:r w:rsidRPr="006050D7">
        <w:t xml:space="preserve"> </w:t>
      </w:r>
      <w:r w:rsidR="00A43E25" w:rsidRPr="006050D7">
        <w:t xml:space="preserve">en la superficie </w:t>
      </w:r>
      <w:r w:rsidR="007E2508">
        <w:t>regreso a sus valores normales</w:t>
      </w:r>
      <w:r w:rsidR="00AA2DE8" w:rsidRPr="006050D7">
        <w:t>,</w:t>
      </w:r>
      <w:r w:rsidR="006F29A2" w:rsidRPr="006050D7">
        <w:t xml:space="preserve"> </w:t>
      </w:r>
      <w:r w:rsidR="007E4300" w:rsidRPr="006050D7">
        <w:t xml:space="preserve">en comparación al mes de </w:t>
      </w:r>
      <w:r w:rsidR="00D86419">
        <w:t>junio</w:t>
      </w:r>
      <w:r w:rsidR="007E4300" w:rsidRPr="006050D7">
        <w:t xml:space="preserve"> hubo un</w:t>
      </w:r>
      <w:r w:rsidR="007E2508">
        <w:t xml:space="preserve"> descenso </w:t>
      </w:r>
      <w:r w:rsidR="008013AF">
        <w:t xml:space="preserve">considerable </w:t>
      </w:r>
      <w:r w:rsidR="0008193B">
        <w:t>d</w:t>
      </w:r>
      <w:r w:rsidR="003C56CA" w:rsidRPr="006050D7">
        <w:t xml:space="preserve">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7E2508">
        <w:t>aumento</w:t>
      </w:r>
      <w:r w:rsidR="00A7153C">
        <w:t xml:space="preserve"> </w:t>
      </w:r>
      <w:r w:rsidR="00E406DE" w:rsidRPr="006050D7">
        <w:t>del caudal</w:t>
      </w:r>
      <w:r w:rsidR="009E6E57" w:rsidRPr="006050D7">
        <w:t xml:space="preserve"> </w:t>
      </w:r>
      <w:r w:rsidR="007E2508">
        <w:t xml:space="preserve">por el inicio intermitente de las lluvias </w:t>
      </w:r>
      <w:r w:rsidR="00E24EA0" w:rsidRPr="006050D7">
        <w:t xml:space="preserve">y </w:t>
      </w:r>
      <w:r w:rsidR="007E2508">
        <w:t>descenso</w:t>
      </w:r>
      <w:r w:rsidR="00E24EA0" w:rsidRPr="006050D7">
        <w:t xml:space="preserve"> de concentraciones de nutrientes</w:t>
      </w:r>
      <w:r w:rsidR="008013AF">
        <w:t xml:space="preserve">, </w:t>
      </w:r>
      <w:r w:rsidR="007E4300" w:rsidRPr="006050D7">
        <w:t>(</w:t>
      </w:r>
      <w:r w:rsidR="007E2508">
        <w:t>6.</w:t>
      </w:r>
      <w:r w:rsidR="009F2747">
        <w:t>89</w:t>
      </w:r>
      <w:r w:rsidR="00A43E25" w:rsidRPr="006050D7">
        <w:t xml:space="preserve"> mg/L de nitrógeno total y </w:t>
      </w:r>
      <w:r w:rsidR="007E2508">
        <w:t>0.</w:t>
      </w:r>
      <w:r w:rsidR="009F2747">
        <w:t>6296</w:t>
      </w:r>
      <w:r w:rsidR="006F29A2" w:rsidRPr="006050D7">
        <w:t xml:space="preserve"> mg/L de fósforo total)</w:t>
      </w:r>
      <w:r w:rsidRPr="006050D7">
        <w:t xml:space="preserve">. </w:t>
      </w:r>
      <w:r w:rsidR="003C56CA" w:rsidRPr="006050D7">
        <w:t xml:space="preserve"> </w:t>
      </w:r>
    </w:p>
    <w:p w14:paraId="0D8AB43B" w14:textId="7968662F"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E147A5" w:rsidRPr="006050D7">
        <w:t xml:space="preserve">los puntos monitoreados </w:t>
      </w:r>
      <w:r w:rsidR="007E2508">
        <w:t xml:space="preserve">no </w:t>
      </w:r>
      <w:r w:rsidR="00E147A5" w:rsidRPr="006050D7">
        <w:t>sobrepas</w:t>
      </w:r>
      <w:r w:rsidR="000B31E7">
        <w:t>aron</w:t>
      </w:r>
      <w:r w:rsidR="00E147A5" w:rsidRPr="006050D7">
        <w:t xml:space="preserve"> el nivel máximo permisible</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7E2508">
        <w:t>descenso</w:t>
      </w:r>
      <w:r w:rsidR="000C1BD3">
        <w:t xml:space="preserve"> </w:t>
      </w:r>
      <w:r w:rsidR="00D970D5" w:rsidRPr="006050D7">
        <w:t xml:space="preserve">con relación al mes de </w:t>
      </w:r>
      <w:r w:rsidR="00D86419">
        <w:t>junio</w:t>
      </w:r>
      <w:r w:rsidR="00BF5876" w:rsidRPr="006050D7">
        <w:t>, los</w:t>
      </w:r>
      <w:r w:rsidR="00720E01" w:rsidRPr="006050D7">
        <w:t xml:space="preserve"> cuales fueron de </w:t>
      </w:r>
      <w:r w:rsidR="009F2747">
        <w:t>3</w:t>
      </w:r>
      <w:r w:rsidR="007E2508">
        <w:t>.</w:t>
      </w:r>
      <w:r w:rsidR="009F2747">
        <w:t>3</w:t>
      </w:r>
      <w:r w:rsidR="007E2508">
        <w:t>0</w:t>
      </w:r>
      <w:r w:rsidR="00A534C6" w:rsidRPr="006050D7">
        <w:t>E+0</w:t>
      </w:r>
      <w:r w:rsidR="007E2508">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E232385" w14:textId="75C4F875" w:rsidR="008D08F3" w:rsidRPr="004510EC" w:rsidRDefault="008D08F3" w:rsidP="008D08F3">
      <w:pPr>
        <w:pStyle w:val="Prrafodelista"/>
        <w:numPr>
          <w:ilvl w:val="0"/>
          <w:numId w:val="27"/>
        </w:numPr>
        <w:jc w:val="both"/>
      </w:pPr>
      <w:r w:rsidRPr="004510EC">
        <w:t xml:space="preserve">Los contaminantes emergentes necesitan del monitoreo constante ya que pueden ser potencialmente adversos en los organismos que viven en el lago de Amatitlán o bien, a las personas que utilizan el agua del lago. El peligro radica en no saber que tan peligrosos son estos contaminantes emergentes detectados y cómo pueden llegar a afectar al ecosistema del lago y a la salud humana. Además, en este mes de </w:t>
      </w:r>
      <w:r>
        <w:t>julio</w:t>
      </w:r>
      <w:r w:rsidRPr="004510EC">
        <w:t xml:space="preserve"> se detectaron menor cantidad de grasas en el lago, por lo que la identificación de los compuestos orgánicos fue alta mas no mayor que el mes pasado, siendo </w:t>
      </w:r>
      <w:r>
        <w:t xml:space="preserve">el Rio Villalobos </w:t>
      </w:r>
      <w:r w:rsidRPr="004510EC">
        <w:t xml:space="preserve">el de mayor cantidad de contaminantes emergentes con </w:t>
      </w:r>
      <w:r>
        <w:t>99</w:t>
      </w:r>
      <w:r w:rsidRPr="004510EC">
        <w:t>.</w:t>
      </w:r>
    </w:p>
    <w:p w14:paraId="177E3F84" w14:textId="4F698E7C" w:rsidR="00B50824" w:rsidRPr="00F53B09" w:rsidRDefault="00B50824" w:rsidP="00B50824">
      <w:pPr>
        <w:pStyle w:val="Prrafodelista"/>
        <w:numPr>
          <w:ilvl w:val="0"/>
          <w:numId w:val="27"/>
        </w:numPr>
        <w:shd w:val="clear" w:color="auto" w:fill="FFFFFF"/>
        <w:spacing w:after="0" w:line="240" w:lineRule="auto"/>
      </w:pPr>
      <w:r w:rsidRPr="00F53B09">
        <w:t xml:space="preserve">Debido a las altas cantidades de </w:t>
      </w:r>
      <w:proofErr w:type="spellStart"/>
      <w:r w:rsidRPr="00F53B09">
        <w:t>microcistinas</w:t>
      </w:r>
      <w:proofErr w:type="spellEnd"/>
      <w:r w:rsidRPr="00F53B09">
        <w:t xml:space="preserve"> registradas en </w:t>
      </w:r>
      <w:r w:rsidR="00294FDD" w:rsidRPr="00F53B09">
        <w:t>todos los puntos</w:t>
      </w:r>
      <w:r w:rsidRPr="00F53B09">
        <w:t xml:space="preserve">, </w:t>
      </w:r>
      <w:r w:rsidR="00955725" w:rsidRPr="00F53B09">
        <w:t xml:space="preserve">se recomienda que el </w:t>
      </w:r>
      <w:r w:rsidRPr="00F53B09">
        <w:t>área no es apta para actividades de recreación (natación, por ejemplo), ni para ingerir el agua de sus alrededores. </w:t>
      </w:r>
    </w:p>
    <w:p w14:paraId="08F843F5" w14:textId="7BFB8464" w:rsidR="00B50824" w:rsidRPr="006050D7" w:rsidRDefault="00B50824" w:rsidP="00B50824">
      <w:pPr>
        <w:pStyle w:val="Prrafodelista"/>
        <w:numPr>
          <w:ilvl w:val="0"/>
          <w:numId w:val="27"/>
        </w:numPr>
        <w:shd w:val="clear" w:color="auto" w:fill="FFFFFF"/>
        <w:spacing w:after="0" w:line="240" w:lineRule="auto"/>
        <w:jc w:val="both"/>
      </w:pPr>
      <w:r w:rsidRPr="006050D7">
        <w:lastRenderedPageBreak/>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w:t>
      </w:r>
      <w:r w:rsidR="00D14323">
        <w:t xml:space="preserve">transición de </w:t>
      </w:r>
      <w:r w:rsidR="00955725" w:rsidRPr="006050D7">
        <w:t>época de</w:t>
      </w:r>
      <w:r w:rsidR="00D14323">
        <w:t xml:space="preserve"> </w:t>
      </w:r>
      <w:r w:rsidR="00E6379B">
        <w:t>estiaje</w:t>
      </w:r>
      <w:r w:rsidR="00D14323">
        <w:t xml:space="preserve"> a lluviosa</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0B4709FE" w:rsidR="007B7ACC" w:rsidRPr="00675C15"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49E3A6BB" w:rsidR="00066C08" w:rsidRDefault="00066C08" w:rsidP="00E065B5">
      <w:pPr>
        <w:spacing w:after="120"/>
        <w:ind w:right="-232"/>
        <w:jc w:val="both"/>
        <w:rPr>
          <w:rFonts w:cstheme="minorHAnsi"/>
        </w:rPr>
      </w:pPr>
    </w:p>
    <w:p w14:paraId="799B8C1B" w14:textId="13A7EC82"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0B6D5BA1" w:rsidR="00BE64B4" w:rsidRDefault="00BE64B4" w:rsidP="00E065B5">
      <w:pPr>
        <w:spacing w:after="120"/>
        <w:ind w:right="-232"/>
        <w:jc w:val="both"/>
        <w:rPr>
          <w:rFonts w:cstheme="minorHAnsi"/>
        </w:rPr>
      </w:pPr>
    </w:p>
    <w:p w14:paraId="0E89CE7B" w14:textId="6D22B568" w:rsidR="00BE64B4" w:rsidRDefault="00BE64B4" w:rsidP="00E065B5">
      <w:pPr>
        <w:spacing w:after="120"/>
        <w:ind w:right="-232"/>
        <w:jc w:val="both"/>
        <w:rPr>
          <w:rFonts w:cstheme="minorHAnsi"/>
        </w:rPr>
      </w:pPr>
    </w:p>
    <w:p w14:paraId="64847594" w14:textId="3839AFF8" w:rsidR="00BE64B4" w:rsidRDefault="00BE64B4" w:rsidP="00E065B5">
      <w:pPr>
        <w:spacing w:after="120"/>
        <w:ind w:right="-232"/>
        <w:jc w:val="both"/>
        <w:rPr>
          <w:rFonts w:cstheme="minorHAnsi"/>
        </w:rPr>
      </w:pPr>
    </w:p>
    <w:p w14:paraId="182091EA" w14:textId="53BF72DB" w:rsidR="00153DBD" w:rsidRDefault="00153DBD"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0A7BCD2A" w14:textId="77777777" w:rsidR="00906590" w:rsidRDefault="00906590" w:rsidP="00E065B5">
      <w:pPr>
        <w:spacing w:after="120"/>
        <w:ind w:right="-232"/>
        <w:jc w:val="both"/>
        <w:rPr>
          <w:rFonts w:cstheme="minorHAnsi"/>
        </w:rPr>
      </w:pPr>
    </w:p>
    <w:p w14:paraId="1D985452" w14:textId="53811098" w:rsidR="00906590" w:rsidRDefault="00906590" w:rsidP="00E065B5">
      <w:pPr>
        <w:spacing w:after="120"/>
        <w:ind w:right="-232"/>
        <w:jc w:val="both"/>
        <w:rPr>
          <w:rFonts w:cstheme="minorHAnsi"/>
        </w:rPr>
      </w:pPr>
    </w:p>
    <w:p w14:paraId="203F0D70" w14:textId="60D0B67C"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41362013"/>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5F56FDB2" w:rsidR="00B508E0" w:rsidRPr="00E03020" w:rsidRDefault="00C0401B" w:rsidP="005D7CBF">
      <w:pPr>
        <w:jc w:val="center"/>
        <w:rPr>
          <w:b/>
          <w:bCs/>
        </w:rPr>
      </w:pPr>
      <w:r>
        <w:rPr>
          <w:bCs/>
          <w:noProof/>
          <w:sz w:val="10"/>
          <w:szCs w:val="10"/>
        </w:rPr>
        <w:drawing>
          <wp:anchor distT="0" distB="0" distL="114300" distR="114300" simplePos="0" relativeHeight="251695616" behindDoc="0" locked="0" layoutInCell="1" allowOverlap="1" wp14:anchorId="1A74293B" wp14:editId="412F4024">
            <wp:simplePos x="0" y="0"/>
            <wp:positionH relativeFrom="column">
              <wp:posOffset>93069</wp:posOffset>
            </wp:positionH>
            <wp:positionV relativeFrom="paragraph">
              <wp:posOffset>285253</wp:posOffset>
            </wp:positionV>
            <wp:extent cx="1808480" cy="3871595"/>
            <wp:effectExtent l="76200" t="76200" r="134620" b="128905"/>
            <wp:wrapSquare wrapText="bothSides"/>
            <wp:docPr id="11248631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8480" cy="3871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33289" w:rsidRPr="00E03020">
        <w:rPr>
          <w:b/>
          <w:bCs/>
        </w:rPr>
        <w:t xml:space="preserve">MONITOREO </w:t>
      </w:r>
      <w:r w:rsidR="005632B3">
        <w:rPr>
          <w:b/>
          <w:bCs/>
        </w:rPr>
        <w:t>AL LAGO DE AMATITLÁN</w:t>
      </w:r>
    </w:p>
    <w:p w14:paraId="6B71BD96" w14:textId="477AA909" w:rsidR="001B5FFE" w:rsidRDefault="001C685F" w:rsidP="000C4B99">
      <w:pPr>
        <w:jc w:val="center"/>
        <w:rPr>
          <w:bCs/>
          <w:sz w:val="10"/>
          <w:szCs w:val="10"/>
        </w:rPr>
      </w:pPr>
      <w:r>
        <w:rPr>
          <w:bCs/>
          <w:sz w:val="10"/>
          <w:szCs w:val="10"/>
        </w:rPr>
        <w:t xml:space="preserve">                                            </w:t>
      </w:r>
    </w:p>
    <w:p w14:paraId="1081F212" w14:textId="264DCD31" w:rsidR="001B5FFE" w:rsidRDefault="001B5FFE" w:rsidP="000C4B99">
      <w:pPr>
        <w:jc w:val="center"/>
        <w:rPr>
          <w:bCs/>
          <w:sz w:val="10"/>
          <w:szCs w:val="10"/>
        </w:rPr>
      </w:pPr>
    </w:p>
    <w:p w14:paraId="2D01950C" w14:textId="1A0D5642" w:rsidR="001B5FFE" w:rsidRDefault="001B5FFE" w:rsidP="000C4B99">
      <w:pPr>
        <w:jc w:val="center"/>
        <w:rPr>
          <w:bCs/>
          <w:sz w:val="10"/>
          <w:szCs w:val="10"/>
        </w:rPr>
      </w:pPr>
    </w:p>
    <w:p w14:paraId="47F0A535" w14:textId="414A06A4" w:rsidR="001B5FFE" w:rsidRDefault="00C0401B" w:rsidP="000C4B99">
      <w:pPr>
        <w:jc w:val="center"/>
        <w:rPr>
          <w:bCs/>
          <w:sz w:val="10"/>
          <w:szCs w:val="10"/>
        </w:rPr>
      </w:pPr>
      <w:r>
        <w:rPr>
          <w:bCs/>
          <w:noProof/>
          <w:sz w:val="10"/>
          <w:szCs w:val="10"/>
        </w:rPr>
        <w:drawing>
          <wp:anchor distT="0" distB="0" distL="114300" distR="114300" simplePos="0" relativeHeight="251694592" behindDoc="0" locked="0" layoutInCell="1" allowOverlap="1" wp14:anchorId="6507DD84" wp14:editId="2C4BFEE3">
            <wp:simplePos x="0" y="0"/>
            <wp:positionH relativeFrom="margin">
              <wp:align>right</wp:align>
            </wp:positionH>
            <wp:positionV relativeFrom="paragraph">
              <wp:posOffset>251570</wp:posOffset>
            </wp:positionV>
            <wp:extent cx="3641090" cy="1701165"/>
            <wp:effectExtent l="76200" t="76200" r="130810" b="127635"/>
            <wp:wrapSquare wrapText="bothSides"/>
            <wp:docPr id="244181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41090" cy="1701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FB8872" w14:textId="7C86A538" w:rsidR="00C0401B" w:rsidRDefault="00C0401B" w:rsidP="000C4B99">
      <w:pPr>
        <w:jc w:val="center"/>
        <w:rPr>
          <w:bCs/>
          <w:sz w:val="10"/>
          <w:szCs w:val="10"/>
        </w:rPr>
      </w:pPr>
    </w:p>
    <w:p w14:paraId="266ACBE9" w14:textId="45636D52" w:rsidR="00C0401B" w:rsidRDefault="00C0401B" w:rsidP="000C4B99">
      <w:pPr>
        <w:jc w:val="center"/>
        <w:rPr>
          <w:bCs/>
          <w:sz w:val="10"/>
          <w:szCs w:val="10"/>
        </w:rPr>
      </w:pPr>
    </w:p>
    <w:p w14:paraId="08D14327" w14:textId="58B560A9" w:rsidR="00C0401B" w:rsidRDefault="00C0401B" w:rsidP="000C4B99">
      <w:pPr>
        <w:jc w:val="center"/>
        <w:rPr>
          <w:bCs/>
          <w:sz w:val="10"/>
          <w:szCs w:val="10"/>
        </w:rPr>
      </w:pPr>
    </w:p>
    <w:p w14:paraId="1C288482" w14:textId="0F3D41D4" w:rsidR="00C0401B" w:rsidRDefault="00C0401B" w:rsidP="000C4B99">
      <w:pPr>
        <w:jc w:val="center"/>
        <w:rPr>
          <w:bCs/>
          <w:sz w:val="10"/>
          <w:szCs w:val="10"/>
        </w:rPr>
      </w:pPr>
    </w:p>
    <w:p w14:paraId="2E08560D" w14:textId="3C32AB99" w:rsidR="00C0401B" w:rsidRDefault="00C0401B" w:rsidP="000C4B99">
      <w:pPr>
        <w:jc w:val="center"/>
        <w:rPr>
          <w:bCs/>
          <w:sz w:val="10"/>
          <w:szCs w:val="10"/>
        </w:rPr>
      </w:pPr>
    </w:p>
    <w:p w14:paraId="5F3F60EF" w14:textId="61297D6A" w:rsidR="006030D3" w:rsidRDefault="001C685F" w:rsidP="000C4B99">
      <w:pPr>
        <w:jc w:val="center"/>
        <w:rPr>
          <w:bCs/>
          <w:sz w:val="10"/>
          <w:szCs w:val="10"/>
        </w:rPr>
      </w:pPr>
      <w:r>
        <w:rPr>
          <w:bCs/>
          <w:sz w:val="10"/>
          <w:szCs w:val="10"/>
        </w:rPr>
        <w:t xml:space="preserve">                                        </w:t>
      </w:r>
      <w:r w:rsidR="00C46E9D">
        <w:rPr>
          <w:bCs/>
          <w:sz w:val="10"/>
          <w:szCs w:val="10"/>
        </w:rPr>
        <w:t xml:space="preserve">        </w:t>
      </w:r>
    </w:p>
    <w:p w14:paraId="50AFFB7F" w14:textId="5EFEE377" w:rsidR="00B6737A" w:rsidRDefault="00B508E0" w:rsidP="00B6737A">
      <w:pPr>
        <w:jc w:val="center"/>
        <w:rPr>
          <w:bCs/>
          <w:sz w:val="18"/>
          <w:szCs w:val="18"/>
        </w:rPr>
      </w:pPr>
      <w:r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D86419">
        <w:rPr>
          <w:rFonts w:cstheme="minorHAnsi"/>
          <w:sz w:val="18"/>
          <w:szCs w:val="18"/>
        </w:rPr>
        <w:t>julio</w:t>
      </w:r>
      <w:r w:rsidR="00C44DAD" w:rsidRPr="00A86D6B">
        <w:rPr>
          <w:bCs/>
          <w:sz w:val="18"/>
          <w:szCs w:val="18"/>
        </w:rPr>
        <w:t xml:space="preserve">, </w:t>
      </w:r>
      <w:r w:rsidR="00623CE5">
        <w:rPr>
          <w:bCs/>
          <w:sz w:val="18"/>
          <w:szCs w:val="18"/>
        </w:rPr>
        <w:t>2023</w:t>
      </w:r>
    </w:p>
    <w:p w14:paraId="03345DC1" w14:textId="77777777" w:rsidR="00C0401B" w:rsidRDefault="00C0401B" w:rsidP="00B6737A">
      <w:pPr>
        <w:jc w:val="center"/>
        <w:rPr>
          <w:bCs/>
          <w:sz w:val="18"/>
          <w:szCs w:val="18"/>
        </w:rPr>
      </w:pPr>
    </w:p>
    <w:p w14:paraId="3945BC24" w14:textId="77777777" w:rsidR="00C0401B" w:rsidRDefault="00C0401B" w:rsidP="00B6737A">
      <w:pPr>
        <w:jc w:val="center"/>
        <w:rPr>
          <w:bCs/>
          <w:sz w:val="18"/>
          <w:szCs w:val="18"/>
        </w:rPr>
      </w:pPr>
    </w:p>
    <w:p w14:paraId="59CAFA7C" w14:textId="77777777" w:rsidR="00C0401B" w:rsidRDefault="00C0401B" w:rsidP="00B6737A">
      <w:pPr>
        <w:jc w:val="center"/>
        <w:rPr>
          <w:bCs/>
          <w:sz w:val="18"/>
          <w:szCs w:val="18"/>
        </w:rPr>
      </w:pPr>
    </w:p>
    <w:p w14:paraId="01065455" w14:textId="77777777" w:rsidR="00C0401B" w:rsidRDefault="00C0401B" w:rsidP="00B6737A">
      <w:pPr>
        <w:jc w:val="center"/>
        <w:rPr>
          <w:bCs/>
          <w:sz w:val="18"/>
          <w:szCs w:val="18"/>
        </w:rPr>
      </w:pPr>
    </w:p>
    <w:p w14:paraId="5CFD3ADF" w14:textId="77777777" w:rsidR="00C0401B" w:rsidRDefault="00C0401B" w:rsidP="00B6737A">
      <w:pPr>
        <w:jc w:val="center"/>
        <w:rPr>
          <w:bCs/>
          <w:sz w:val="18"/>
          <w:szCs w:val="18"/>
        </w:rPr>
      </w:pPr>
    </w:p>
    <w:p w14:paraId="19730FEF" w14:textId="77777777" w:rsidR="00C0401B" w:rsidRDefault="00C0401B" w:rsidP="00B6737A">
      <w:pPr>
        <w:jc w:val="center"/>
        <w:rPr>
          <w:bCs/>
          <w:sz w:val="18"/>
          <w:szCs w:val="18"/>
        </w:rPr>
      </w:pPr>
    </w:p>
    <w:p w14:paraId="4F9D00EB" w14:textId="77777777" w:rsidR="00C0401B" w:rsidRDefault="00C0401B" w:rsidP="00B6737A">
      <w:pPr>
        <w:jc w:val="center"/>
        <w:rPr>
          <w:bCs/>
          <w:sz w:val="18"/>
          <w:szCs w:val="18"/>
        </w:rPr>
      </w:pPr>
    </w:p>
    <w:p w14:paraId="090599EA" w14:textId="77777777" w:rsidR="00C0401B" w:rsidRDefault="00C0401B" w:rsidP="00B6737A">
      <w:pPr>
        <w:jc w:val="center"/>
        <w:rPr>
          <w:bCs/>
          <w:sz w:val="18"/>
          <w:szCs w:val="18"/>
        </w:rPr>
      </w:pPr>
    </w:p>
    <w:p w14:paraId="70E5FBFA" w14:textId="77777777" w:rsidR="00C0401B" w:rsidRDefault="00C0401B" w:rsidP="00B6737A">
      <w:pPr>
        <w:jc w:val="center"/>
        <w:rPr>
          <w:bCs/>
          <w:sz w:val="18"/>
          <w:szCs w:val="18"/>
        </w:rPr>
      </w:pPr>
    </w:p>
    <w:p w14:paraId="29593AB1" w14:textId="77777777" w:rsidR="00C0401B" w:rsidRDefault="00C0401B" w:rsidP="00B6737A">
      <w:pPr>
        <w:jc w:val="center"/>
        <w:rPr>
          <w:bCs/>
          <w:sz w:val="18"/>
          <w:szCs w:val="18"/>
        </w:rPr>
      </w:pPr>
    </w:p>
    <w:p w14:paraId="625E4A77" w14:textId="1279564A" w:rsidR="006F38FF" w:rsidRDefault="00B13B03" w:rsidP="00F527CF">
      <w:pPr>
        <w:jc w:val="center"/>
        <w:rPr>
          <w:b/>
          <w:bCs/>
        </w:rPr>
      </w:pPr>
      <w:r w:rsidRPr="00E03020">
        <w:rPr>
          <w:b/>
          <w:bCs/>
        </w:rPr>
        <w:lastRenderedPageBreak/>
        <w:t xml:space="preserve">MONITOREO </w:t>
      </w:r>
      <w:r w:rsidR="005632B3">
        <w:rPr>
          <w:b/>
          <w:bCs/>
        </w:rPr>
        <w:t>A LOS RIOS DE LA CUENCA</w:t>
      </w:r>
    </w:p>
    <w:p w14:paraId="6107C120" w14:textId="2E10E4BA" w:rsidR="00906590" w:rsidRDefault="00C0401B" w:rsidP="00F527CF">
      <w:pPr>
        <w:jc w:val="center"/>
        <w:rPr>
          <w:bCs/>
          <w:noProof/>
          <w:sz w:val="18"/>
          <w:szCs w:val="18"/>
        </w:rPr>
      </w:pPr>
      <w:r>
        <w:rPr>
          <w:bCs/>
          <w:noProof/>
          <w:sz w:val="18"/>
          <w:szCs w:val="18"/>
        </w:rPr>
        <w:drawing>
          <wp:anchor distT="0" distB="0" distL="114300" distR="114300" simplePos="0" relativeHeight="251696640" behindDoc="0" locked="0" layoutInCell="1" allowOverlap="1" wp14:anchorId="41D848C6" wp14:editId="480AB1B9">
            <wp:simplePos x="0" y="0"/>
            <wp:positionH relativeFrom="column">
              <wp:posOffset>-114272</wp:posOffset>
            </wp:positionH>
            <wp:positionV relativeFrom="paragraph">
              <wp:posOffset>106155</wp:posOffset>
            </wp:positionV>
            <wp:extent cx="2305658" cy="3074295"/>
            <wp:effectExtent l="76200" t="76200" r="133350" b="126365"/>
            <wp:wrapSquare wrapText="bothSides"/>
            <wp:docPr id="7831061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05658" cy="3074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24801F0" w14:textId="365FA025" w:rsidR="00C0401B" w:rsidRDefault="00C0401B" w:rsidP="00F527CF">
      <w:pPr>
        <w:jc w:val="center"/>
        <w:rPr>
          <w:bCs/>
          <w:noProof/>
          <w:sz w:val="18"/>
          <w:szCs w:val="18"/>
        </w:rPr>
      </w:pPr>
    </w:p>
    <w:p w14:paraId="6AC7AAB6" w14:textId="19312C6D" w:rsidR="00C0401B" w:rsidRDefault="00C0401B" w:rsidP="00F527CF">
      <w:pPr>
        <w:jc w:val="center"/>
        <w:rPr>
          <w:bCs/>
          <w:noProof/>
          <w:sz w:val="18"/>
          <w:szCs w:val="18"/>
        </w:rPr>
      </w:pPr>
      <w:r>
        <w:rPr>
          <w:bCs/>
          <w:noProof/>
          <w:sz w:val="18"/>
          <w:szCs w:val="18"/>
        </w:rPr>
        <w:drawing>
          <wp:inline distT="0" distB="0" distL="0" distR="0" wp14:anchorId="45725606" wp14:editId="49514311">
            <wp:extent cx="3051924" cy="2289838"/>
            <wp:effectExtent l="76200" t="76200" r="129540" b="129540"/>
            <wp:docPr id="6360851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9447" cy="2295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8AB8F4" w14:textId="1B2884A0" w:rsidR="00C0401B" w:rsidRDefault="00C0401B" w:rsidP="00F527CF">
      <w:pPr>
        <w:jc w:val="center"/>
        <w:rPr>
          <w:bCs/>
          <w:noProof/>
          <w:sz w:val="18"/>
          <w:szCs w:val="18"/>
        </w:rPr>
      </w:pPr>
    </w:p>
    <w:p w14:paraId="10B5202F" w14:textId="11BA7356" w:rsidR="000F2D4E" w:rsidRDefault="00E17A74" w:rsidP="001B5FFE">
      <w:pPr>
        <w:tabs>
          <w:tab w:val="center" w:pos="4702"/>
          <w:tab w:val="right" w:pos="9404"/>
        </w:tabs>
        <w:rPr>
          <w:bCs/>
          <w:sz w:val="18"/>
          <w:szCs w:val="18"/>
        </w:rPr>
      </w:pPr>
      <w:r>
        <w:rPr>
          <w:bCs/>
          <w:sz w:val="18"/>
          <w:szCs w:val="18"/>
        </w:rPr>
        <w:tab/>
      </w:r>
      <w:r w:rsidR="00B13B03" w:rsidRPr="00A86D6B">
        <w:rPr>
          <w:bCs/>
          <w:sz w:val="18"/>
          <w:szCs w:val="18"/>
        </w:rPr>
        <w:t xml:space="preserve">Fotografía </w:t>
      </w:r>
      <w:r w:rsidR="00B13B03">
        <w:rPr>
          <w:bCs/>
          <w:sz w:val="18"/>
          <w:szCs w:val="18"/>
        </w:rPr>
        <w:t>3</w:t>
      </w:r>
      <w:r w:rsidR="004155C2">
        <w:rPr>
          <w:bCs/>
          <w:sz w:val="18"/>
          <w:szCs w:val="18"/>
        </w:rPr>
        <w:t>-4</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D86419">
        <w:rPr>
          <w:rFonts w:cstheme="minorHAnsi"/>
          <w:sz w:val="18"/>
          <w:szCs w:val="18"/>
        </w:rPr>
        <w:t>julio</w:t>
      </w:r>
      <w:r w:rsidR="00C44DAD" w:rsidRPr="00A86D6B">
        <w:rPr>
          <w:bCs/>
          <w:sz w:val="18"/>
          <w:szCs w:val="18"/>
        </w:rPr>
        <w:t xml:space="preserve">, </w:t>
      </w:r>
      <w:r w:rsidR="00623CE5">
        <w:rPr>
          <w:bCs/>
          <w:sz w:val="18"/>
          <w:szCs w:val="18"/>
        </w:rPr>
        <w:t>2023</w:t>
      </w:r>
      <w:r w:rsidR="00C44DAD" w:rsidRPr="00A86D6B">
        <w:rPr>
          <w:bCs/>
          <w:sz w:val="18"/>
          <w:szCs w:val="18"/>
        </w:rPr>
        <w:t>.</w:t>
      </w:r>
    </w:p>
    <w:p w14:paraId="53E45E06" w14:textId="77777777" w:rsidR="005802D4" w:rsidRDefault="005802D4" w:rsidP="001B5FFE">
      <w:pPr>
        <w:tabs>
          <w:tab w:val="center" w:pos="4702"/>
          <w:tab w:val="right" w:pos="9404"/>
        </w:tabs>
        <w:rPr>
          <w:bCs/>
          <w:sz w:val="18"/>
          <w:szCs w:val="18"/>
        </w:rPr>
      </w:pPr>
    </w:p>
    <w:p w14:paraId="263CAF39" w14:textId="77777777" w:rsidR="00C0401B" w:rsidRDefault="00C0401B" w:rsidP="001B5FFE">
      <w:pPr>
        <w:tabs>
          <w:tab w:val="center" w:pos="4702"/>
          <w:tab w:val="right" w:pos="9404"/>
        </w:tabs>
        <w:rPr>
          <w:bCs/>
          <w:sz w:val="18"/>
          <w:szCs w:val="18"/>
        </w:rPr>
      </w:pPr>
    </w:p>
    <w:p w14:paraId="7D986114" w14:textId="77777777" w:rsidR="00C0401B" w:rsidRDefault="00C0401B" w:rsidP="001B5FFE">
      <w:pPr>
        <w:tabs>
          <w:tab w:val="center" w:pos="4702"/>
          <w:tab w:val="right" w:pos="9404"/>
        </w:tabs>
        <w:rPr>
          <w:bCs/>
          <w:sz w:val="18"/>
          <w:szCs w:val="18"/>
        </w:rPr>
      </w:pPr>
    </w:p>
    <w:p w14:paraId="49D612A4" w14:textId="77777777" w:rsidR="00C0401B" w:rsidRDefault="00C0401B" w:rsidP="001B5FFE">
      <w:pPr>
        <w:tabs>
          <w:tab w:val="center" w:pos="4702"/>
          <w:tab w:val="right" w:pos="9404"/>
        </w:tabs>
        <w:rPr>
          <w:bCs/>
          <w:sz w:val="18"/>
          <w:szCs w:val="18"/>
        </w:rPr>
      </w:pPr>
    </w:p>
    <w:p w14:paraId="7ADF5768" w14:textId="77777777" w:rsidR="00C0401B" w:rsidRDefault="00C0401B" w:rsidP="001B5FFE">
      <w:pPr>
        <w:tabs>
          <w:tab w:val="center" w:pos="4702"/>
          <w:tab w:val="right" w:pos="9404"/>
        </w:tabs>
        <w:rPr>
          <w:bCs/>
          <w:sz w:val="18"/>
          <w:szCs w:val="18"/>
        </w:rPr>
      </w:pPr>
    </w:p>
    <w:p w14:paraId="780CA815" w14:textId="77777777" w:rsidR="00C0401B" w:rsidRDefault="00C0401B" w:rsidP="001B5FFE">
      <w:pPr>
        <w:tabs>
          <w:tab w:val="center" w:pos="4702"/>
          <w:tab w:val="right" w:pos="9404"/>
        </w:tabs>
        <w:rPr>
          <w:bCs/>
          <w:sz w:val="18"/>
          <w:szCs w:val="18"/>
        </w:rPr>
      </w:pPr>
    </w:p>
    <w:p w14:paraId="453E5032" w14:textId="77777777" w:rsidR="00C0401B" w:rsidRDefault="00C0401B" w:rsidP="001B5FFE">
      <w:pPr>
        <w:tabs>
          <w:tab w:val="center" w:pos="4702"/>
          <w:tab w:val="right" w:pos="9404"/>
        </w:tabs>
        <w:rPr>
          <w:bCs/>
          <w:sz w:val="18"/>
          <w:szCs w:val="18"/>
        </w:rPr>
      </w:pPr>
    </w:p>
    <w:p w14:paraId="052A63CA" w14:textId="77777777" w:rsidR="00C0401B" w:rsidRDefault="00C0401B" w:rsidP="001B5FFE">
      <w:pPr>
        <w:tabs>
          <w:tab w:val="center" w:pos="4702"/>
          <w:tab w:val="right" w:pos="9404"/>
        </w:tabs>
        <w:rPr>
          <w:bCs/>
          <w:sz w:val="18"/>
          <w:szCs w:val="18"/>
        </w:rPr>
      </w:pPr>
    </w:p>
    <w:p w14:paraId="11910CBC" w14:textId="77777777" w:rsidR="00C0401B" w:rsidRDefault="00C0401B" w:rsidP="001B5FFE">
      <w:pPr>
        <w:tabs>
          <w:tab w:val="center" w:pos="4702"/>
          <w:tab w:val="right" w:pos="9404"/>
        </w:tabs>
        <w:rPr>
          <w:bCs/>
          <w:sz w:val="18"/>
          <w:szCs w:val="18"/>
        </w:rPr>
      </w:pPr>
    </w:p>
    <w:p w14:paraId="62A780E3" w14:textId="77777777" w:rsidR="00C0401B" w:rsidRDefault="00C0401B" w:rsidP="001B5FFE">
      <w:pPr>
        <w:tabs>
          <w:tab w:val="center" w:pos="4702"/>
          <w:tab w:val="right" w:pos="9404"/>
        </w:tabs>
        <w:rPr>
          <w:bCs/>
          <w:sz w:val="18"/>
          <w:szCs w:val="18"/>
        </w:rPr>
      </w:pPr>
    </w:p>
    <w:p w14:paraId="12FEFB01" w14:textId="77777777" w:rsidR="00C0401B" w:rsidRDefault="00C0401B" w:rsidP="001B5FFE">
      <w:pPr>
        <w:tabs>
          <w:tab w:val="center" w:pos="4702"/>
          <w:tab w:val="right" w:pos="9404"/>
        </w:tabs>
        <w:rPr>
          <w:bCs/>
          <w:sz w:val="18"/>
          <w:szCs w:val="18"/>
        </w:rPr>
      </w:pPr>
    </w:p>
    <w:p w14:paraId="490B09B0" w14:textId="77777777" w:rsidR="00C0401B" w:rsidRDefault="00C0401B" w:rsidP="001B5FFE">
      <w:pPr>
        <w:tabs>
          <w:tab w:val="center" w:pos="4702"/>
          <w:tab w:val="right" w:pos="9404"/>
        </w:tabs>
        <w:rPr>
          <w:bCs/>
          <w:sz w:val="18"/>
          <w:szCs w:val="18"/>
        </w:rPr>
      </w:pPr>
    </w:p>
    <w:p w14:paraId="52BA8148" w14:textId="18BE664B" w:rsidR="005802D4" w:rsidRDefault="005802D4" w:rsidP="005802D4">
      <w:pPr>
        <w:jc w:val="center"/>
        <w:rPr>
          <w:b/>
          <w:bCs/>
        </w:rPr>
      </w:pPr>
      <w:r>
        <w:rPr>
          <w:b/>
          <w:bCs/>
        </w:rPr>
        <w:lastRenderedPageBreak/>
        <w:t xml:space="preserve">OTROS </w:t>
      </w:r>
      <w:r w:rsidRPr="00E03020">
        <w:rPr>
          <w:b/>
          <w:bCs/>
        </w:rPr>
        <w:t>MONITOREO</w:t>
      </w:r>
      <w:r>
        <w:rPr>
          <w:b/>
          <w:bCs/>
        </w:rPr>
        <w:t>S</w:t>
      </w:r>
      <w:r w:rsidRPr="00E03020">
        <w:rPr>
          <w:b/>
          <w:bCs/>
        </w:rPr>
        <w:t xml:space="preserve"> </w:t>
      </w:r>
    </w:p>
    <w:p w14:paraId="12E143C2" w14:textId="0E7168A3" w:rsidR="005802D4" w:rsidRDefault="00C0401B" w:rsidP="001B5FFE">
      <w:pPr>
        <w:tabs>
          <w:tab w:val="center" w:pos="4702"/>
          <w:tab w:val="right" w:pos="9404"/>
        </w:tabs>
        <w:rPr>
          <w:bCs/>
          <w:sz w:val="18"/>
          <w:szCs w:val="18"/>
        </w:rPr>
      </w:pPr>
      <w:r>
        <w:rPr>
          <w:bCs/>
          <w:noProof/>
          <w:sz w:val="18"/>
          <w:szCs w:val="18"/>
        </w:rPr>
        <w:drawing>
          <wp:anchor distT="0" distB="0" distL="114300" distR="114300" simplePos="0" relativeHeight="251698688" behindDoc="0" locked="0" layoutInCell="1" allowOverlap="1" wp14:anchorId="3B8AC11C" wp14:editId="5D09039C">
            <wp:simplePos x="0" y="0"/>
            <wp:positionH relativeFrom="column">
              <wp:posOffset>3487972</wp:posOffset>
            </wp:positionH>
            <wp:positionV relativeFrom="paragraph">
              <wp:posOffset>274789</wp:posOffset>
            </wp:positionV>
            <wp:extent cx="2105025" cy="2806700"/>
            <wp:effectExtent l="76200" t="76200" r="142875" b="127000"/>
            <wp:wrapSquare wrapText="bothSides"/>
            <wp:docPr id="9984038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5025" cy="2806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4B43ED" w14:textId="75F81B86" w:rsidR="005802D4" w:rsidRDefault="005802D4" w:rsidP="001B5FFE">
      <w:pPr>
        <w:tabs>
          <w:tab w:val="center" w:pos="4702"/>
          <w:tab w:val="right" w:pos="9404"/>
        </w:tabs>
        <w:rPr>
          <w:bCs/>
          <w:sz w:val="18"/>
          <w:szCs w:val="18"/>
        </w:rPr>
      </w:pPr>
    </w:p>
    <w:p w14:paraId="186DEE5B" w14:textId="4A44D040" w:rsidR="005802D4" w:rsidRDefault="00C0401B" w:rsidP="001B5FFE">
      <w:pPr>
        <w:tabs>
          <w:tab w:val="center" w:pos="4702"/>
          <w:tab w:val="right" w:pos="9404"/>
        </w:tabs>
        <w:rPr>
          <w:bCs/>
          <w:sz w:val="18"/>
          <w:szCs w:val="18"/>
        </w:rPr>
      </w:pPr>
      <w:r>
        <w:rPr>
          <w:bCs/>
          <w:noProof/>
          <w:sz w:val="18"/>
          <w:szCs w:val="18"/>
        </w:rPr>
        <w:drawing>
          <wp:anchor distT="0" distB="0" distL="114300" distR="114300" simplePos="0" relativeHeight="251697664" behindDoc="0" locked="0" layoutInCell="1" allowOverlap="1" wp14:anchorId="70B606FC" wp14:editId="7B057F84">
            <wp:simplePos x="0" y="0"/>
            <wp:positionH relativeFrom="margin">
              <wp:posOffset>285750</wp:posOffset>
            </wp:positionH>
            <wp:positionV relativeFrom="paragraph">
              <wp:posOffset>88761</wp:posOffset>
            </wp:positionV>
            <wp:extent cx="2536272" cy="1900516"/>
            <wp:effectExtent l="76200" t="76200" r="130810" b="138430"/>
            <wp:wrapSquare wrapText="bothSides"/>
            <wp:docPr id="144770558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6272" cy="19005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278678C" w14:textId="56E0FEF9" w:rsidR="005802D4" w:rsidRDefault="005802D4" w:rsidP="001B5FFE">
      <w:pPr>
        <w:tabs>
          <w:tab w:val="center" w:pos="4702"/>
          <w:tab w:val="right" w:pos="9404"/>
        </w:tabs>
        <w:rPr>
          <w:bCs/>
          <w:sz w:val="18"/>
          <w:szCs w:val="18"/>
        </w:rPr>
      </w:pPr>
    </w:p>
    <w:p w14:paraId="531E3589" w14:textId="727B74B2" w:rsidR="005802D4" w:rsidRDefault="005802D4" w:rsidP="001B5FFE">
      <w:pPr>
        <w:tabs>
          <w:tab w:val="center" w:pos="4702"/>
          <w:tab w:val="right" w:pos="9404"/>
        </w:tabs>
        <w:rPr>
          <w:bCs/>
          <w:sz w:val="18"/>
          <w:szCs w:val="18"/>
        </w:rPr>
      </w:pPr>
    </w:p>
    <w:p w14:paraId="5946808E" w14:textId="3A08CDC9" w:rsidR="005802D4" w:rsidRDefault="005802D4" w:rsidP="001B5FFE">
      <w:pPr>
        <w:tabs>
          <w:tab w:val="center" w:pos="4702"/>
          <w:tab w:val="right" w:pos="9404"/>
        </w:tabs>
        <w:rPr>
          <w:bCs/>
          <w:sz w:val="18"/>
          <w:szCs w:val="18"/>
        </w:rPr>
      </w:pPr>
    </w:p>
    <w:p w14:paraId="49E70BB4" w14:textId="3F861C3E" w:rsidR="005802D4" w:rsidRDefault="005802D4" w:rsidP="001B5FFE">
      <w:pPr>
        <w:tabs>
          <w:tab w:val="center" w:pos="4702"/>
          <w:tab w:val="right" w:pos="9404"/>
        </w:tabs>
        <w:rPr>
          <w:bCs/>
          <w:sz w:val="18"/>
          <w:szCs w:val="18"/>
        </w:rPr>
      </w:pPr>
    </w:p>
    <w:p w14:paraId="0EA29684" w14:textId="2CE20F31" w:rsidR="005802D4" w:rsidRDefault="005802D4" w:rsidP="001B5FFE">
      <w:pPr>
        <w:tabs>
          <w:tab w:val="center" w:pos="4702"/>
          <w:tab w:val="right" w:pos="9404"/>
        </w:tabs>
        <w:rPr>
          <w:bCs/>
          <w:sz w:val="18"/>
          <w:szCs w:val="18"/>
        </w:rPr>
      </w:pPr>
    </w:p>
    <w:p w14:paraId="3D6C87F6" w14:textId="34E1E1B4" w:rsidR="005802D4" w:rsidRDefault="005802D4" w:rsidP="001B5FFE">
      <w:pPr>
        <w:tabs>
          <w:tab w:val="center" w:pos="4702"/>
          <w:tab w:val="right" w:pos="9404"/>
        </w:tabs>
        <w:rPr>
          <w:bCs/>
          <w:sz w:val="18"/>
          <w:szCs w:val="18"/>
        </w:rPr>
      </w:pPr>
    </w:p>
    <w:p w14:paraId="6F40A7A8" w14:textId="0F8B163B" w:rsidR="005802D4" w:rsidRDefault="005802D4" w:rsidP="001B5FFE">
      <w:pPr>
        <w:tabs>
          <w:tab w:val="center" w:pos="4702"/>
          <w:tab w:val="right" w:pos="9404"/>
        </w:tabs>
        <w:rPr>
          <w:bCs/>
          <w:sz w:val="18"/>
          <w:szCs w:val="18"/>
        </w:rPr>
      </w:pPr>
    </w:p>
    <w:p w14:paraId="50236DF4" w14:textId="77657277" w:rsidR="005802D4" w:rsidRDefault="005802D4" w:rsidP="001B5FFE">
      <w:pPr>
        <w:tabs>
          <w:tab w:val="center" w:pos="4702"/>
          <w:tab w:val="right" w:pos="9404"/>
        </w:tabs>
        <w:rPr>
          <w:bCs/>
          <w:sz w:val="18"/>
          <w:szCs w:val="18"/>
        </w:rPr>
      </w:pPr>
    </w:p>
    <w:p w14:paraId="3BA1CE9E" w14:textId="719B112C" w:rsidR="005802D4" w:rsidRDefault="005802D4" w:rsidP="001B5FFE">
      <w:pPr>
        <w:tabs>
          <w:tab w:val="center" w:pos="4702"/>
          <w:tab w:val="right" w:pos="9404"/>
        </w:tabs>
        <w:rPr>
          <w:bCs/>
          <w:sz w:val="18"/>
          <w:szCs w:val="18"/>
        </w:rPr>
      </w:pPr>
    </w:p>
    <w:p w14:paraId="50B10120" w14:textId="6DBF5EF5" w:rsidR="005802D4" w:rsidRDefault="004155C2" w:rsidP="004155C2">
      <w:pPr>
        <w:tabs>
          <w:tab w:val="center" w:pos="4702"/>
          <w:tab w:val="right" w:pos="9404"/>
        </w:tabs>
        <w:jc w:val="center"/>
        <w:rPr>
          <w:bCs/>
          <w:sz w:val="18"/>
          <w:szCs w:val="18"/>
        </w:rPr>
      </w:pPr>
      <w:r w:rsidRPr="00A86D6B">
        <w:rPr>
          <w:bCs/>
          <w:sz w:val="18"/>
          <w:szCs w:val="18"/>
        </w:rPr>
        <w:t xml:space="preserve">Fotografía </w:t>
      </w:r>
      <w:r>
        <w:rPr>
          <w:bCs/>
          <w:sz w:val="18"/>
          <w:szCs w:val="18"/>
        </w:rPr>
        <w:t>5-</w:t>
      </w:r>
      <w:r w:rsidR="00C16251">
        <w:rPr>
          <w:bCs/>
          <w:sz w:val="18"/>
          <w:szCs w:val="18"/>
        </w:rPr>
        <w:t>9</w:t>
      </w:r>
      <w:r w:rsidRPr="00A86D6B">
        <w:rPr>
          <w:bCs/>
          <w:sz w:val="18"/>
          <w:szCs w:val="18"/>
        </w:rPr>
        <w:t xml:space="preserve">: </w:t>
      </w:r>
      <w:r w:rsidR="00871171">
        <w:rPr>
          <w:bCs/>
          <w:sz w:val="18"/>
          <w:szCs w:val="18"/>
        </w:rPr>
        <w:t>Monitoreo a Planta de Tratamiento de ITALPIEL, Quetzaltenango,</w:t>
      </w:r>
      <w:r>
        <w:rPr>
          <w:bCs/>
          <w:sz w:val="18"/>
          <w:szCs w:val="18"/>
        </w:rPr>
        <w:t xml:space="preserve"> </w:t>
      </w:r>
      <w:r w:rsidRPr="00A86D6B">
        <w:rPr>
          <w:bCs/>
          <w:sz w:val="18"/>
          <w:szCs w:val="18"/>
        </w:rPr>
        <w:t>en el mes de</w:t>
      </w:r>
      <w:r>
        <w:rPr>
          <w:bCs/>
          <w:sz w:val="18"/>
          <w:szCs w:val="18"/>
        </w:rPr>
        <w:t xml:space="preserve"> </w:t>
      </w:r>
      <w:r w:rsidR="00D86419">
        <w:rPr>
          <w:rFonts w:cstheme="minorHAnsi"/>
          <w:sz w:val="18"/>
          <w:szCs w:val="18"/>
        </w:rPr>
        <w:t>julio</w:t>
      </w:r>
      <w:r w:rsidRPr="00A86D6B">
        <w:rPr>
          <w:bCs/>
          <w:sz w:val="18"/>
          <w:szCs w:val="18"/>
        </w:rPr>
        <w:t xml:space="preserve">, </w:t>
      </w:r>
      <w:r>
        <w:rPr>
          <w:bCs/>
          <w:sz w:val="18"/>
          <w:szCs w:val="18"/>
        </w:rPr>
        <w:t>2023</w:t>
      </w:r>
      <w:r w:rsidRPr="00A86D6B">
        <w:rPr>
          <w:bCs/>
          <w:sz w:val="18"/>
          <w:szCs w:val="18"/>
        </w:rPr>
        <w:t>.</w:t>
      </w:r>
    </w:p>
    <w:p w14:paraId="68072062" w14:textId="0A7529BC" w:rsidR="005802D4" w:rsidRDefault="005802D4" w:rsidP="001B5FFE">
      <w:pPr>
        <w:tabs>
          <w:tab w:val="center" w:pos="4702"/>
          <w:tab w:val="right" w:pos="9404"/>
        </w:tabs>
        <w:rPr>
          <w:bCs/>
          <w:sz w:val="18"/>
          <w:szCs w:val="18"/>
        </w:rPr>
      </w:pPr>
    </w:p>
    <w:p w14:paraId="4BCE6B50" w14:textId="55BCBDE6"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23621F3B" w:rsidR="00CF6136" w:rsidRDefault="007822CC" w:rsidP="00FF2672">
      <w:pPr>
        <w:pStyle w:val="Prrafodelista"/>
        <w:numPr>
          <w:ilvl w:val="0"/>
          <w:numId w:val="28"/>
        </w:numPr>
        <w:jc w:val="both"/>
      </w:pPr>
      <w:r>
        <w:t xml:space="preserve">Reuniones </w:t>
      </w:r>
      <w:r w:rsidR="00BF5876">
        <w:t>interinstitucionales</w:t>
      </w:r>
    </w:p>
    <w:p w14:paraId="48621301" w14:textId="203C8442" w:rsidR="007822CC" w:rsidRDefault="007822CC" w:rsidP="00FF2672">
      <w:pPr>
        <w:pStyle w:val="Prrafodelista"/>
        <w:jc w:val="both"/>
      </w:pPr>
      <w:r>
        <w:t>Se tuvieron las siguientes reuniones con otras instituciones:</w:t>
      </w:r>
    </w:p>
    <w:p w14:paraId="4ED8E98D" w14:textId="4898C150"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481422D4" w:rsidR="00B87562" w:rsidRDefault="007822CC" w:rsidP="00B87562">
      <w:pPr>
        <w:pStyle w:val="Prrafodelista"/>
        <w:numPr>
          <w:ilvl w:val="0"/>
          <w:numId w:val="29"/>
        </w:numPr>
        <w:jc w:val="both"/>
      </w:pPr>
      <w:r>
        <w:t>COGUANOR: reunión mensual para tratar temas de Índice de Calidad de Agua (ICA) y otros temas relacionados.</w:t>
      </w:r>
    </w:p>
    <w:p w14:paraId="5F61CC4D" w14:textId="7851C059" w:rsidR="00906590" w:rsidRDefault="00906590" w:rsidP="00422C29">
      <w:pPr>
        <w:jc w:val="both"/>
      </w:pPr>
    </w:p>
    <w:p w14:paraId="7B798C99" w14:textId="78D6FD93" w:rsidR="00906590" w:rsidRDefault="00906590" w:rsidP="00422C29">
      <w:pPr>
        <w:jc w:val="both"/>
      </w:pPr>
    </w:p>
    <w:p w14:paraId="711DA135" w14:textId="77777777" w:rsidR="00871171" w:rsidRDefault="00871171" w:rsidP="00422C29">
      <w:pPr>
        <w:jc w:val="both"/>
      </w:pPr>
    </w:p>
    <w:p w14:paraId="6FDA8E35" w14:textId="77777777" w:rsidR="00906590" w:rsidRDefault="00906590" w:rsidP="00422C29">
      <w:pPr>
        <w:jc w:val="both"/>
      </w:pPr>
    </w:p>
    <w:p w14:paraId="2D038FD0" w14:textId="29613316" w:rsidR="00906590" w:rsidRDefault="00906590" w:rsidP="00422C2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41362015"/>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lastRenderedPageBreak/>
        <w:t xml:space="preserve">Pauer,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3"/>
      <w:footerReference w:type="default" r:id="rId44"/>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84414" w14:textId="77777777" w:rsidR="00285B73" w:rsidRDefault="00285B73" w:rsidP="003B2F52">
      <w:pPr>
        <w:spacing w:after="0" w:line="240" w:lineRule="auto"/>
      </w:pPr>
      <w:r>
        <w:separator/>
      </w:r>
    </w:p>
  </w:endnote>
  <w:endnote w:type="continuationSeparator" w:id="0">
    <w:p w14:paraId="3EA53EF2" w14:textId="77777777" w:rsidR="00285B73" w:rsidRDefault="00285B73" w:rsidP="003B2F52">
      <w:pPr>
        <w:spacing w:after="0" w:line="240" w:lineRule="auto"/>
      </w:pPr>
      <w:r>
        <w:continuationSeparator/>
      </w:r>
    </w:p>
  </w:endnote>
  <w:endnote w:type="continuationNotice" w:id="1">
    <w:p w14:paraId="33971A08" w14:textId="77777777" w:rsidR="00285B73" w:rsidRDefault="00285B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64060" w14:textId="77777777" w:rsidR="00285B73" w:rsidRDefault="00285B73" w:rsidP="003B2F52">
      <w:pPr>
        <w:spacing w:after="0" w:line="240" w:lineRule="auto"/>
      </w:pPr>
      <w:r>
        <w:separator/>
      </w:r>
    </w:p>
  </w:footnote>
  <w:footnote w:type="continuationSeparator" w:id="0">
    <w:p w14:paraId="10528944" w14:textId="77777777" w:rsidR="00285B73" w:rsidRDefault="00285B73" w:rsidP="003B2F52">
      <w:pPr>
        <w:spacing w:after="0" w:line="240" w:lineRule="auto"/>
      </w:pPr>
      <w:r>
        <w:continuationSeparator/>
      </w:r>
    </w:p>
  </w:footnote>
  <w:footnote w:type="continuationNotice" w:id="1">
    <w:p w14:paraId="518AC039" w14:textId="77777777" w:rsidR="00285B73" w:rsidRDefault="00285B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23A13BEC" w:rsidR="003820D5" w:rsidRDefault="00F521DB">
    <w:pPr>
      <w:pStyle w:val="Encabezado"/>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9107E3">
      <w:rPr>
        <w:noProof/>
      </w:rPr>
      <w:drawing>
        <wp:anchor distT="0" distB="0" distL="114300" distR="114300" simplePos="0" relativeHeight="251659264" behindDoc="0" locked="0" layoutInCell="1" allowOverlap="1" wp14:anchorId="3BF29071" wp14:editId="7ECD2464">
          <wp:simplePos x="0" y="0"/>
          <wp:positionH relativeFrom="margin">
            <wp:posOffset>842838</wp:posOffset>
          </wp:positionH>
          <wp:positionV relativeFrom="paragraph">
            <wp:posOffset>-294806</wp:posOffset>
          </wp:positionV>
          <wp:extent cx="4143375" cy="962025"/>
          <wp:effectExtent l="0" t="0" r="9525" b="9525"/>
          <wp:wrapThrough wrapText="bothSides">
            <wp:wrapPolygon edited="0">
              <wp:start x="0" y="0"/>
              <wp:lineTo x="0" y="21386"/>
              <wp:lineTo x="21550" y="21386"/>
              <wp:lineTo x="215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433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C1"/>
    <w:rsid w:val="00021332"/>
    <w:rsid w:val="00021605"/>
    <w:rsid w:val="0002170D"/>
    <w:rsid w:val="00021B08"/>
    <w:rsid w:val="000221C6"/>
    <w:rsid w:val="000228E4"/>
    <w:rsid w:val="00023BF5"/>
    <w:rsid w:val="0002657A"/>
    <w:rsid w:val="00027245"/>
    <w:rsid w:val="00027F91"/>
    <w:rsid w:val="00030520"/>
    <w:rsid w:val="000316B5"/>
    <w:rsid w:val="00031DC6"/>
    <w:rsid w:val="000325DF"/>
    <w:rsid w:val="00032B36"/>
    <w:rsid w:val="00032F5C"/>
    <w:rsid w:val="000333CD"/>
    <w:rsid w:val="000335DD"/>
    <w:rsid w:val="00033611"/>
    <w:rsid w:val="0003478A"/>
    <w:rsid w:val="00034BDA"/>
    <w:rsid w:val="00034EF1"/>
    <w:rsid w:val="000360A5"/>
    <w:rsid w:val="0003662F"/>
    <w:rsid w:val="0003717D"/>
    <w:rsid w:val="00040033"/>
    <w:rsid w:val="00040505"/>
    <w:rsid w:val="0004091E"/>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DC"/>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0A0"/>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960"/>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6C37"/>
    <w:rsid w:val="000E6D34"/>
    <w:rsid w:val="000E799D"/>
    <w:rsid w:val="000E7F5D"/>
    <w:rsid w:val="000E7FF5"/>
    <w:rsid w:val="000F0069"/>
    <w:rsid w:val="000F04A0"/>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11"/>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94E"/>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35"/>
    <w:rsid w:val="00152078"/>
    <w:rsid w:val="00152271"/>
    <w:rsid w:val="00153435"/>
    <w:rsid w:val="00153844"/>
    <w:rsid w:val="00153A05"/>
    <w:rsid w:val="00153DBD"/>
    <w:rsid w:val="00154595"/>
    <w:rsid w:val="00154B05"/>
    <w:rsid w:val="00157F08"/>
    <w:rsid w:val="00160AB7"/>
    <w:rsid w:val="00160F32"/>
    <w:rsid w:val="0016154D"/>
    <w:rsid w:val="0016161D"/>
    <w:rsid w:val="00161869"/>
    <w:rsid w:val="001626DD"/>
    <w:rsid w:val="0016387B"/>
    <w:rsid w:val="00163AA6"/>
    <w:rsid w:val="0016558A"/>
    <w:rsid w:val="001677F9"/>
    <w:rsid w:val="00167F1E"/>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87E3A"/>
    <w:rsid w:val="00190323"/>
    <w:rsid w:val="00190CEE"/>
    <w:rsid w:val="00191DC8"/>
    <w:rsid w:val="00191EE8"/>
    <w:rsid w:val="0019251E"/>
    <w:rsid w:val="00192F41"/>
    <w:rsid w:val="00193FE2"/>
    <w:rsid w:val="001951F0"/>
    <w:rsid w:val="00195EFA"/>
    <w:rsid w:val="0019703C"/>
    <w:rsid w:val="001970E8"/>
    <w:rsid w:val="00197197"/>
    <w:rsid w:val="00197386"/>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317"/>
    <w:rsid w:val="001B68CE"/>
    <w:rsid w:val="001B6B40"/>
    <w:rsid w:val="001B6F42"/>
    <w:rsid w:val="001B7260"/>
    <w:rsid w:val="001B751E"/>
    <w:rsid w:val="001B7E62"/>
    <w:rsid w:val="001C03D9"/>
    <w:rsid w:val="001C1867"/>
    <w:rsid w:val="001C1CB8"/>
    <w:rsid w:val="001C2C4A"/>
    <w:rsid w:val="001C2D8D"/>
    <w:rsid w:val="001C2F9F"/>
    <w:rsid w:val="001C2FB5"/>
    <w:rsid w:val="001C393B"/>
    <w:rsid w:val="001C3A1A"/>
    <w:rsid w:val="001C447C"/>
    <w:rsid w:val="001C493C"/>
    <w:rsid w:val="001C5E2C"/>
    <w:rsid w:val="001C60C4"/>
    <w:rsid w:val="001C6309"/>
    <w:rsid w:val="001C67B5"/>
    <w:rsid w:val="001C685F"/>
    <w:rsid w:val="001C7931"/>
    <w:rsid w:val="001D020C"/>
    <w:rsid w:val="001D024A"/>
    <w:rsid w:val="001D044A"/>
    <w:rsid w:val="001D0B80"/>
    <w:rsid w:val="001D1793"/>
    <w:rsid w:val="001D1ABE"/>
    <w:rsid w:val="001D28E3"/>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CB2"/>
    <w:rsid w:val="00203D5E"/>
    <w:rsid w:val="0020486D"/>
    <w:rsid w:val="00205030"/>
    <w:rsid w:val="00205496"/>
    <w:rsid w:val="00205B39"/>
    <w:rsid w:val="00205C44"/>
    <w:rsid w:val="00205DDF"/>
    <w:rsid w:val="00207B3B"/>
    <w:rsid w:val="00210CD1"/>
    <w:rsid w:val="00211189"/>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5730"/>
    <w:rsid w:val="00285B73"/>
    <w:rsid w:val="002860ED"/>
    <w:rsid w:val="00286297"/>
    <w:rsid w:val="00286B90"/>
    <w:rsid w:val="002870BE"/>
    <w:rsid w:val="0028721E"/>
    <w:rsid w:val="0028758A"/>
    <w:rsid w:val="00287AE5"/>
    <w:rsid w:val="00290446"/>
    <w:rsid w:val="002910FE"/>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4FDD"/>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B8A"/>
    <w:rsid w:val="002D1440"/>
    <w:rsid w:val="002D15BB"/>
    <w:rsid w:val="002D28EA"/>
    <w:rsid w:val="002D3159"/>
    <w:rsid w:val="002D3697"/>
    <w:rsid w:val="002D4B16"/>
    <w:rsid w:val="002D618F"/>
    <w:rsid w:val="002D69D4"/>
    <w:rsid w:val="002D6D82"/>
    <w:rsid w:val="002D777B"/>
    <w:rsid w:val="002D7BB1"/>
    <w:rsid w:val="002D7E08"/>
    <w:rsid w:val="002E013F"/>
    <w:rsid w:val="002E0963"/>
    <w:rsid w:val="002E1358"/>
    <w:rsid w:val="002E156A"/>
    <w:rsid w:val="002E177D"/>
    <w:rsid w:val="002E19A9"/>
    <w:rsid w:val="002E1AB5"/>
    <w:rsid w:val="002E1BCE"/>
    <w:rsid w:val="002E1CA9"/>
    <w:rsid w:val="002E32D4"/>
    <w:rsid w:val="002E3349"/>
    <w:rsid w:val="002E35F9"/>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43AB"/>
    <w:rsid w:val="002F4556"/>
    <w:rsid w:val="002F49B4"/>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E9C"/>
    <w:rsid w:val="003510D1"/>
    <w:rsid w:val="003515CD"/>
    <w:rsid w:val="00351E38"/>
    <w:rsid w:val="00352D54"/>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3AA"/>
    <w:rsid w:val="003F06A7"/>
    <w:rsid w:val="003F0808"/>
    <w:rsid w:val="003F0904"/>
    <w:rsid w:val="003F09A2"/>
    <w:rsid w:val="003F10A6"/>
    <w:rsid w:val="003F10A8"/>
    <w:rsid w:val="003F19CA"/>
    <w:rsid w:val="003F1D82"/>
    <w:rsid w:val="003F274D"/>
    <w:rsid w:val="003F318F"/>
    <w:rsid w:val="003F329C"/>
    <w:rsid w:val="003F52D7"/>
    <w:rsid w:val="003F53D3"/>
    <w:rsid w:val="003F55C3"/>
    <w:rsid w:val="003F58AA"/>
    <w:rsid w:val="003F5B34"/>
    <w:rsid w:val="003F6180"/>
    <w:rsid w:val="003F64BE"/>
    <w:rsid w:val="003F65C1"/>
    <w:rsid w:val="0040000A"/>
    <w:rsid w:val="00401AA2"/>
    <w:rsid w:val="004025CB"/>
    <w:rsid w:val="00403362"/>
    <w:rsid w:val="00403C74"/>
    <w:rsid w:val="004055EE"/>
    <w:rsid w:val="00405BE8"/>
    <w:rsid w:val="004062EA"/>
    <w:rsid w:val="0040668D"/>
    <w:rsid w:val="0041046B"/>
    <w:rsid w:val="00410477"/>
    <w:rsid w:val="00410637"/>
    <w:rsid w:val="00410743"/>
    <w:rsid w:val="00410967"/>
    <w:rsid w:val="004110BB"/>
    <w:rsid w:val="00411E31"/>
    <w:rsid w:val="0041264B"/>
    <w:rsid w:val="004141FD"/>
    <w:rsid w:val="004151A9"/>
    <w:rsid w:val="004155C2"/>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E5D"/>
    <w:rsid w:val="0042768E"/>
    <w:rsid w:val="00427AAC"/>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385"/>
    <w:rsid w:val="0045799D"/>
    <w:rsid w:val="00460199"/>
    <w:rsid w:val="00460270"/>
    <w:rsid w:val="00461452"/>
    <w:rsid w:val="004619FC"/>
    <w:rsid w:val="00461AC5"/>
    <w:rsid w:val="00462025"/>
    <w:rsid w:val="0046347D"/>
    <w:rsid w:val="0046393C"/>
    <w:rsid w:val="00463DE4"/>
    <w:rsid w:val="0046414B"/>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9EC"/>
    <w:rsid w:val="00474A7B"/>
    <w:rsid w:val="00474B5D"/>
    <w:rsid w:val="00475599"/>
    <w:rsid w:val="004755B2"/>
    <w:rsid w:val="00475C62"/>
    <w:rsid w:val="00475E79"/>
    <w:rsid w:val="004762AC"/>
    <w:rsid w:val="004762F7"/>
    <w:rsid w:val="00476338"/>
    <w:rsid w:val="00476A6A"/>
    <w:rsid w:val="0048088E"/>
    <w:rsid w:val="00480976"/>
    <w:rsid w:val="00480CA5"/>
    <w:rsid w:val="00480D8A"/>
    <w:rsid w:val="004823D4"/>
    <w:rsid w:val="00482417"/>
    <w:rsid w:val="00482AC8"/>
    <w:rsid w:val="00483796"/>
    <w:rsid w:val="00483977"/>
    <w:rsid w:val="00483B45"/>
    <w:rsid w:val="00483DA8"/>
    <w:rsid w:val="0048479D"/>
    <w:rsid w:val="0048500F"/>
    <w:rsid w:val="00485749"/>
    <w:rsid w:val="00485D3E"/>
    <w:rsid w:val="00487A0F"/>
    <w:rsid w:val="00487BF9"/>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97931"/>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77D"/>
    <w:rsid w:val="004D11A6"/>
    <w:rsid w:val="004D2590"/>
    <w:rsid w:val="004D27F8"/>
    <w:rsid w:val="004D2D79"/>
    <w:rsid w:val="004D2DCD"/>
    <w:rsid w:val="004D3423"/>
    <w:rsid w:val="004D47A0"/>
    <w:rsid w:val="004D571F"/>
    <w:rsid w:val="004D5836"/>
    <w:rsid w:val="004D5929"/>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3DD"/>
    <w:rsid w:val="005069AD"/>
    <w:rsid w:val="00507261"/>
    <w:rsid w:val="0050748F"/>
    <w:rsid w:val="00507B8B"/>
    <w:rsid w:val="0051006A"/>
    <w:rsid w:val="00510BF7"/>
    <w:rsid w:val="00510F18"/>
    <w:rsid w:val="00511443"/>
    <w:rsid w:val="00511A0C"/>
    <w:rsid w:val="00511B57"/>
    <w:rsid w:val="00512471"/>
    <w:rsid w:val="00512CCF"/>
    <w:rsid w:val="00512F91"/>
    <w:rsid w:val="00513437"/>
    <w:rsid w:val="00513B21"/>
    <w:rsid w:val="00513C94"/>
    <w:rsid w:val="00514DB6"/>
    <w:rsid w:val="005156D8"/>
    <w:rsid w:val="0051605A"/>
    <w:rsid w:val="005163A2"/>
    <w:rsid w:val="00516AC5"/>
    <w:rsid w:val="00516BC7"/>
    <w:rsid w:val="005176AD"/>
    <w:rsid w:val="005176C3"/>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E06"/>
    <w:rsid w:val="00540450"/>
    <w:rsid w:val="0054069D"/>
    <w:rsid w:val="00540A6C"/>
    <w:rsid w:val="00541610"/>
    <w:rsid w:val="00541A12"/>
    <w:rsid w:val="0054304A"/>
    <w:rsid w:val="0054313F"/>
    <w:rsid w:val="00544BEB"/>
    <w:rsid w:val="00544F9A"/>
    <w:rsid w:val="00544FE4"/>
    <w:rsid w:val="00545E44"/>
    <w:rsid w:val="00550EC6"/>
    <w:rsid w:val="00551E27"/>
    <w:rsid w:val="00552952"/>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8A"/>
    <w:rsid w:val="00577CBA"/>
    <w:rsid w:val="005800E3"/>
    <w:rsid w:val="005802D4"/>
    <w:rsid w:val="0058042E"/>
    <w:rsid w:val="00580A92"/>
    <w:rsid w:val="00582352"/>
    <w:rsid w:val="005828B5"/>
    <w:rsid w:val="005833E6"/>
    <w:rsid w:val="00583CAD"/>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0C9"/>
    <w:rsid w:val="005A228E"/>
    <w:rsid w:val="005A2610"/>
    <w:rsid w:val="005A2F54"/>
    <w:rsid w:val="005A3AB9"/>
    <w:rsid w:val="005A3B5A"/>
    <w:rsid w:val="005A42AD"/>
    <w:rsid w:val="005A44E8"/>
    <w:rsid w:val="005A4B9E"/>
    <w:rsid w:val="005A52D4"/>
    <w:rsid w:val="005A6065"/>
    <w:rsid w:val="005A635D"/>
    <w:rsid w:val="005A674E"/>
    <w:rsid w:val="005B0CD1"/>
    <w:rsid w:val="005B12FC"/>
    <w:rsid w:val="005B1CBF"/>
    <w:rsid w:val="005B234F"/>
    <w:rsid w:val="005B2397"/>
    <w:rsid w:val="005B3103"/>
    <w:rsid w:val="005B3456"/>
    <w:rsid w:val="005B35A1"/>
    <w:rsid w:val="005B3748"/>
    <w:rsid w:val="005B3EA6"/>
    <w:rsid w:val="005B463A"/>
    <w:rsid w:val="005B5367"/>
    <w:rsid w:val="005B5A2E"/>
    <w:rsid w:val="005B6278"/>
    <w:rsid w:val="005B66A4"/>
    <w:rsid w:val="005B6D8E"/>
    <w:rsid w:val="005B7A76"/>
    <w:rsid w:val="005C0A9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1084"/>
    <w:rsid w:val="00643242"/>
    <w:rsid w:val="00643522"/>
    <w:rsid w:val="00643951"/>
    <w:rsid w:val="00644523"/>
    <w:rsid w:val="00645098"/>
    <w:rsid w:val="0064515C"/>
    <w:rsid w:val="00645915"/>
    <w:rsid w:val="00645A32"/>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058"/>
    <w:rsid w:val="006661B5"/>
    <w:rsid w:val="0066640E"/>
    <w:rsid w:val="00666E16"/>
    <w:rsid w:val="00667007"/>
    <w:rsid w:val="006671AB"/>
    <w:rsid w:val="00670E53"/>
    <w:rsid w:val="00671362"/>
    <w:rsid w:val="006713A1"/>
    <w:rsid w:val="0067232C"/>
    <w:rsid w:val="00672AA3"/>
    <w:rsid w:val="006732EB"/>
    <w:rsid w:val="00673FFF"/>
    <w:rsid w:val="00674BB2"/>
    <w:rsid w:val="00674E2D"/>
    <w:rsid w:val="00675605"/>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13BD"/>
    <w:rsid w:val="00693EEC"/>
    <w:rsid w:val="00694E16"/>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D7C43"/>
    <w:rsid w:val="006E029A"/>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6F7993"/>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1CEB"/>
    <w:rsid w:val="00712146"/>
    <w:rsid w:val="00712E22"/>
    <w:rsid w:val="00712EDB"/>
    <w:rsid w:val="0071330D"/>
    <w:rsid w:val="0071450F"/>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75E"/>
    <w:rsid w:val="00732FC4"/>
    <w:rsid w:val="00733731"/>
    <w:rsid w:val="007337B5"/>
    <w:rsid w:val="007342CC"/>
    <w:rsid w:val="00735D87"/>
    <w:rsid w:val="00736564"/>
    <w:rsid w:val="0073708F"/>
    <w:rsid w:val="00737494"/>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E3B"/>
    <w:rsid w:val="007625EF"/>
    <w:rsid w:val="0076302C"/>
    <w:rsid w:val="0076336A"/>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1F92"/>
    <w:rsid w:val="007721BE"/>
    <w:rsid w:val="00772806"/>
    <w:rsid w:val="00772F7B"/>
    <w:rsid w:val="00772F9A"/>
    <w:rsid w:val="00773D9B"/>
    <w:rsid w:val="00774980"/>
    <w:rsid w:val="00776A92"/>
    <w:rsid w:val="007778EA"/>
    <w:rsid w:val="00777BB9"/>
    <w:rsid w:val="0078157B"/>
    <w:rsid w:val="0078218E"/>
    <w:rsid w:val="007822CC"/>
    <w:rsid w:val="00782710"/>
    <w:rsid w:val="00782A0D"/>
    <w:rsid w:val="007831A9"/>
    <w:rsid w:val="007840C8"/>
    <w:rsid w:val="007850D0"/>
    <w:rsid w:val="00785291"/>
    <w:rsid w:val="007853A6"/>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1501"/>
    <w:rsid w:val="007A24DD"/>
    <w:rsid w:val="007A2945"/>
    <w:rsid w:val="007A4C41"/>
    <w:rsid w:val="007A518B"/>
    <w:rsid w:val="007A5664"/>
    <w:rsid w:val="007A5837"/>
    <w:rsid w:val="007A73E5"/>
    <w:rsid w:val="007A7C0D"/>
    <w:rsid w:val="007B0940"/>
    <w:rsid w:val="007B0A21"/>
    <w:rsid w:val="007B0AFE"/>
    <w:rsid w:val="007B0CD1"/>
    <w:rsid w:val="007B0D99"/>
    <w:rsid w:val="007B17D2"/>
    <w:rsid w:val="007B1E4B"/>
    <w:rsid w:val="007B2D8D"/>
    <w:rsid w:val="007B3409"/>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300"/>
    <w:rsid w:val="007E4383"/>
    <w:rsid w:val="007E4CAE"/>
    <w:rsid w:val="007E560C"/>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80047A"/>
    <w:rsid w:val="00800512"/>
    <w:rsid w:val="00800A12"/>
    <w:rsid w:val="00800B60"/>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5077"/>
    <w:rsid w:val="0083647C"/>
    <w:rsid w:val="0083648E"/>
    <w:rsid w:val="00836940"/>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505A0"/>
    <w:rsid w:val="0085096E"/>
    <w:rsid w:val="00850A88"/>
    <w:rsid w:val="00850E65"/>
    <w:rsid w:val="00851198"/>
    <w:rsid w:val="008513A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43E4"/>
    <w:rsid w:val="00874736"/>
    <w:rsid w:val="00874B93"/>
    <w:rsid w:val="00875218"/>
    <w:rsid w:val="00875301"/>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B9D"/>
    <w:rsid w:val="00893ECE"/>
    <w:rsid w:val="0089439C"/>
    <w:rsid w:val="00894746"/>
    <w:rsid w:val="00894B1D"/>
    <w:rsid w:val="008953A9"/>
    <w:rsid w:val="00895A14"/>
    <w:rsid w:val="00895B50"/>
    <w:rsid w:val="008968A2"/>
    <w:rsid w:val="00897296"/>
    <w:rsid w:val="0089751A"/>
    <w:rsid w:val="008A05DE"/>
    <w:rsid w:val="008A0A3C"/>
    <w:rsid w:val="008A0AF0"/>
    <w:rsid w:val="008A2A9E"/>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21B0"/>
    <w:rsid w:val="008C376D"/>
    <w:rsid w:val="008C3B03"/>
    <w:rsid w:val="008C4136"/>
    <w:rsid w:val="008C45C6"/>
    <w:rsid w:val="008C477D"/>
    <w:rsid w:val="008C483A"/>
    <w:rsid w:val="008C4F97"/>
    <w:rsid w:val="008C5AE1"/>
    <w:rsid w:val="008C5B6B"/>
    <w:rsid w:val="008C5B9F"/>
    <w:rsid w:val="008C633F"/>
    <w:rsid w:val="008C68F5"/>
    <w:rsid w:val="008C78CE"/>
    <w:rsid w:val="008D0277"/>
    <w:rsid w:val="008D08F3"/>
    <w:rsid w:val="008D0D06"/>
    <w:rsid w:val="008D1B39"/>
    <w:rsid w:val="008D2A6D"/>
    <w:rsid w:val="008D41E6"/>
    <w:rsid w:val="008D4801"/>
    <w:rsid w:val="008D4A59"/>
    <w:rsid w:val="008D5149"/>
    <w:rsid w:val="008D5436"/>
    <w:rsid w:val="008D709B"/>
    <w:rsid w:val="008D76C6"/>
    <w:rsid w:val="008D77C0"/>
    <w:rsid w:val="008E00AA"/>
    <w:rsid w:val="008E01F8"/>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D4F"/>
    <w:rsid w:val="008F5EB9"/>
    <w:rsid w:val="008F648C"/>
    <w:rsid w:val="008F6816"/>
    <w:rsid w:val="008F78CE"/>
    <w:rsid w:val="008F7BD8"/>
    <w:rsid w:val="00901036"/>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E7A"/>
    <w:rsid w:val="00917BD6"/>
    <w:rsid w:val="00920964"/>
    <w:rsid w:val="00920C5A"/>
    <w:rsid w:val="009213DC"/>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9E2"/>
    <w:rsid w:val="00935DE0"/>
    <w:rsid w:val="009370D4"/>
    <w:rsid w:val="00937149"/>
    <w:rsid w:val="00937B93"/>
    <w:rsid w:val="00937E78"/>
    <w:rsid w:val="00940134"/>
    <w:rsid w:val="00940CBE"/>
    <w:rsid w:val="00940E51"/>
    <w:rsid w:val="0094144B"/>
    <w:rsid w:val="009415FC"/>
    <w:rsid w:val="00941D81"/>
    <w:rsid w:val="0094254E"/>
    <w:rsid w:val="00942C8B"/>
    <w:rsid w:val="00942FFB"/>
    <w:rsid w:val="00944630"/>
    <w:rsid w:val="0094480D"/>
    <w:rsid w:val="009451A0"/>
    <w:rsid w:val="009454BD"/>
    <w:rsid w:val="009455A5"/>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57DC8"/>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482F"/>
    <w:rsid w:val="00A24E0D"/>
    <w:rsid w:val="00A25419"/>
    <w:rsid w:val="00A26872"/>
    <w:rsid w:val="00A26B8E"/>
    <w:rsid w:val="00A27607"/>
    <w:rsid w:val="00A27634"/>
    <w:rsid w:val="00A278C4"/>
    <w:rsid w:val="00A27CDB"/>
    <w:rsid w:val="00A27F6C"/>
    <w:rsid w:val="00A3055E"/>
    <w:rsid w:val="00A30834"/>
    <w:rsid w:val="00A30DEB"/>
    <w:rsid w:val="00A31A1C"/>
    <w:rsid w:val="00A329E3"/>
    <w:rsid w:val="00A3307F"/>
    <w:rsid w:val="00A341EF"/>
    <w:rsid w:val="00A343D6"/>
    <w:rsid w:val="00A34BFC"/>
    <w:rsid w:val="00A35B02"/>
    <w:rsid w:val="00A374B5"/>
    <w:rsid w:val="00A40477"/>
    <w:rsid w:val="00A4123F"/>
    <w:rsid w:val="00A412CC"/>
    <w:rsid w:val="00A42114"/>
    <w:rsid w:val="00A42504"/>
    <w:rsid w:val="00A43498"/>
    <w:rsid w:val="00A43D4C"/>
    <w:rsid w:val="00A43DAF"/>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6B8F"/>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3880"/>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D7E41"/>
    <w:rsid w:val="00AE0336"/>
    <w:rsid w:val="00AE0434"/>
    <w:rsid w:val="00AE0B55"/>
    <w:rsid w:val="00AE101C"/>
    <w:rsid w:val="00AE160D"/>
    <w:rsid w:val="00AE1631"/>
    <w:rsid w:val="00AE18CE"/>
    <w:rsid w:val="00AE2FF5"/>
    <w:rsid w:val="00AE35BF"/>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3B03"/>
    <w:rsid w:val="00B13B3E"/>
    <w:rsid w:val="00B13CE7"/>
    <w:rsid w:val="00B14EFF"/>
    <w:rsid w:val="00B15256"/>
    <w:rsid w:val="00B1529E"/>
    <w:rsid w:val="00B15400"/>
    <w:rsid w:val="00B16323"/>
    <w:rsid w:val="00B16742"/>
    <w:rsid w:val="00B17382"/>
    <w:rsid w:val="00B17397"/>
    <w:rsid w:val="00B20187"/>
    <w:rsid w:val="00B205B5"/>
    <w:rsid w:val="00B20B55"/>
    <w:rsid w:val="00B20CB8"/>
    <w:rsid w:val="00B20D09"/>
    <w:rsid w:val="00B2108B"/>
    <w:rsid w:val="00B2192C"/>
    <w:rsid w:val="00B220F1"/>
    <w:rsid w:val="00B222AB"/>
    <w:rsid w:val="00B2247C"/>
    <w:rsid w:val="00B22660"/>
    <w:rsid w:val="00B22ED9"/>
    <w:rsid w:val="00B23564"/>
    <w:rsid w:val="00B24AD5"/>
    <w:rsid w:val="00B25199"/>
    <w:rsid w:val="00B266AA"/>
    <w:rsid w:val="00B268F0"/>
    <w:rsid w:val="00B26C8D"/>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AF6"/>
    <w:rsid w:val="00BA4EF0"/>
    <w:rsid w:val="00BA613A"/>
    <w:rsid w:val="00BA6224"/>
    <w:rsid w:val="00BA6448"/>
    <w:rsid w:val="00BA67BA"/>
    <w:rsid w:val="00BB0500"/>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01B"/>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251"/>
    <w:rsid w:val="00C16C86"/>
    <w:rsid w:val="00C17FA5"/>
    <w:rsid w:val="00C20F64"/>
    <w:rsid w:val="00C22DE7"/>
    <w:rsid w:val="00C23071"/>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740"/>
    <w:rsid w:val="00C41C41"/>
    <w:rsid w:val="00C41D37"/>
    <w:rsid w:val="00C41DD3"/>
    <w:rsid w:val="00C4364D"/>
    <w:rsid w:val="00C43B99"/>
    <w:rsid w:val="00C441B0"/>
    <w:rsid w:val="00C44214"/>
    <w:rsid w:val="00C4473E"/>
    <w:rsid w:val="00C44DAD"/>
    <w:rsid w:val="00C4517B"/>
    <w:rsid w:val="00C46E9D"/>
    <w:rsid w:val="00C47141"/>
    <w:rsid w:val="00C47F79"/>
    <w:rsid w:val="00C505D0"/>
    <w:rsid w:val="00C51305"/>
    <w:rsid w:val="00C515C1"/>
    <w:rsid w:val="00C526B0"/>
    <w:rsid w:val="00C526ED"/>
    <w:rsid w:val="00C52D6F"/>
    <w:rsid w:val="00C53598"/>
    <w:rsid w:val="00C547E0"/>
    <w:rsid w:val="00C566EF"/>
    <w:rsid w:val="00C570FD"/>
    <w:rsid w:val="00C578F0"/>
    <w:rsid w:val="00C57A66"/>
    <w:rsid w:val="00C57E10"/>
    <w:rsid w:val="00C60C86"/>
    <w:rsid w:val="00C60D6D"/>
    <w:rsid w:val="00C62F4D"/>
    <w:rsid w:val="00C6517D"/>
    <w:rsid w:val="00C658CC"/>
    <w:rsid w:val="00C65964"/>
    <w:rsid w:val="00C66A0F"/>
    <w:rsid w:val="00C67261"/>
    <w:rsid w:val="00C6781D"/>
    <w:rsid w:val="00C7059C"/>
    <w:rsid w:val="00C70B4E"/>
    <w:rsid w:val="00C7171C"/>
    <w:rsid w:val="00C71904"/>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3A2C"/>
    <w:rsid w:val="00CA448E"/>
    <w:rsid w:val="00CA4713"/>
    <w:rsid w:val="00CA4C52"/>
    <w:rsid w:val="00CA5556"/>
    <w:rsid w:val="00CA5EA3"/>
    <w:rsid w:val="00CA691B"/>
    <w:rsid w:val="00CA6A09"/>
    <w:rsid w:val="00CA7838"/>
    <w:rsid w:val="00CB08DE"/>
    <w:rsid w:val="00CB0FC4"/>
    <w:rsid w:val="00CB1753"/>
    <w:rsid w:val="00CB1C30"/>
    <w:rsid w:val="00CB2B69"/>
    <w:rsid w:val="00CB391F"/>
    <w:rsid w:val="00CB39D0"/>
    <w:rsid w:val="00CB3C3D"/>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B23"/>
    <w:rsid w:val="00CD3469"/>
    <w:rsid w:val="00CD3776"/>
    <w:rsid w:val="00CD439D"/>
    <w:rsid w:val="00CD63DE"/>
    <w:rsid w:val="00CD660C"/>
    <w:rsid w:val="00CD6E31"/>
    <w:rsid w:val="00CD75B5"/>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653"/>
    <w:rsid w:val="00D1117B"/>
    <w:rsid w:val="00D11394"/>
    <w:rsid w:val="00D12C56"/>
    <w:rsid w:val="00D13335"/>
    <w:rsid w:val="00D136C6"/>
    <w:rsid w:val="00D14323"/>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BDC"/>
    <w:rsid w:val="00D40254"/>
    <w:rsid w:val="00D4078F"/>
    <w:rsid w:val="00D40ED3"/>
    <w:rsid w:val="00D4121A"/>
    <w:rsid w:val="00D41703"/>
    <w:rsid w:val="00D41B85"/>
    <w:rsid w:val="00D41F40"/>
    <w:rsid w:val="00D41FE7"/>
    <w:rsid w:val="00D42758"/>
    <w:rsid w:val="00D4294E"/>
    <w:rsid w:val="00D43316"/>
    <w:rsid w:val="00D434AE"/>
    <w:rsid w:val="00D4369D"/>
    <w:rsid w:val="00D4376B"/>
    <w:rsid w:val="00D448C7"/>
    <w:rsid w:val="00D44ADC"/>
    <w:rsid w:val="00D45B3A"/>
    <w:rsid w:val="00D471F1"/>
    <w:rsid w:val="00D4785A"/>
    <w:rsid w:val="00D50276"/>
    <w:rsid w:val="00D5060F"/>
    <w:rsid w:val="00D50950"/>
    <w:rsid w:val="00D50B12"/>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2A04"/>
    <w:rsid w:val="00D83403"/>
    <w:rsid w:val="00D83A6F"/>
    <w:rsid w:val="00D83BA3"/>
    <w:rsid w:val="00D83D3B"/>
    <w:rsid w:val="00D84364"/>
    <w:rsid w:val="00D85086"/>
    <w:rsid w:val="00D852A7"/>
    <w:rsid w:val="00D86419"/>
    <w:rsid w:val="00D86516"/>
    <w:rsid w:val="00D87625"/>
    <w:rsid w:val="00D900C4"/>
    <w:rsid w:val="00D904DD"/>
    <w:rsid w:val="00D906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973"/>
    <w:rsid w:val="00DC24C8"/>
    <w:rsid w:val="00DC2ABB"/>
    <w:rsid w:val="00DC2F0B"/>
    <w:rsid w:val="00DC2F6E"/>
    <w:rsid w:val="00DC3697"/>
    <w:rsid w:val="00DC38AE"/>
    <w:rsid w:val="00DC4A22"/>
    <w:rsid w:val="00DC4EBE"/>
    <w:rsid w:val="00DC6176"/>
    <w:rsid w:val="00DC754B"/>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9D"/>
    <w:rsid w:val="00DF1BB0"/>
    <w:rsid w:val="00DF3957"/>
    <w:rsid w:val="00DF3D68"/>
    <w:rsid w:val="00DF4DF6"/>
    <w:rsid w:val="00DF55E1"/>
    <w:rsid w:val="00DF5737"/>
    <w:rsid w:val="00DF5A35"/>
    <w:rsid w:val="00DF5AF9"/>
    <w:rsid w:val="00DF624B"/>
    <w:rsid w:val="00DF6EC4"/>
    <w:rsid w:val="00DF715F"/>
    <w:rsid w:val="00E001C1"/>
    <w:rsid w:val="00E00B60"/>
    <w:rsid w:val="00E00CEC"/>
    <w:rsid w:val="00E01091"/>
    <w:rsid w:val="00E017B7"/>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6F7B"/>
    <w:rsid w:val="00E071FB"/>
    <w:rsid w:val="00E076D8"/>
    <w:rsid w:val="00E07E0B"/>
    <w:rsid w:val="00E1050F"/>
    <w:rsid w:val="00E10EB6"/>
    <w:rsid w:val="00E11A2F"/>
    <w:rsid w:val="00E12BDC"/>
    <w:rsid w:val="00E1382A"/>
    <w:rsid w:val="00E13AD1"/>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2777"/>
    <w:rsid w:val="00E32D12"/>
    <w:rsid w:val="00E333D3"/>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477B9"/>
    <w:rsid w:val="00E5032E"/>
    <w:rsid w:val="00E50E13"/>
    <w:rsid w:val="00E517A1"/>
    <w:rsid w:val="00E51BA3"/>
    <w:rsid w:val="00E53047"/>
    <w:rsid w:val="00E53275"/>
    <w:rsid w:val="00E53C8A"/>
    <w:rsid w:val="00E53C8D"/>
    <w:rsid w:val="00E5458E"/>
    <w:rsid w:val="00E5480D"/>
    <w:rsid w:val="00E55362"/>
    <w:rsid w:val="00E55548"/>
    <w:rsid w:val="00E555B9"/>
    <w:rsid w:val="00E556BB"/>
    <w:rsid w:val="00E56B5A"/>
    <w:rsid w:val="00E56BE5"/>
    <w:rsid w:val="00E57E63"/>
    <w:rsid w:val="00E60BDC"/>
    <w:rsid w:val="00E61CD5"/>
    <w:rsid w:val="00E61F41"/>
    <w:rsid w:val="00E625BE"/>
    <w:rsid w:val="00E62862"/>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2DBD"/>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E8"/>
    <w:rsid w:val="00F22AD5"/>
    <w:rsid w:val="00F23715"/>
    <w:rsid w:val="00F23E11"/>
    <w:rsid w:val="00F24295"/>
    <w:rsid w:val="00F242A7"/>
    <w:rsid w:val="00F24879"/>
    <w:rsid w:val="00F24AA8"/>
    <w:rsid w:val="00F25687"/>
    <w:rsid w:val="00F25E44"/>
    <w:rsid w:val="00F25F25"/>
    <w:rsid w:val="00F26C8A"/>
    <w:rsid w:val="00F27546"/>
    <w:rsid w:val="00F27E8A"/>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B09"/>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5CDC"/>
    <w:rsid w:val="00F67002"/>
    <w:rsid w:val="00F67E2A"/>
    <w:rsid w:val="00F70169"/>
    <w:rsid w:val="00F70EC3"/>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7FD"/>
    <w:rsid w:val="00FC2951"/>
    <w:rsid w:val="00FC2E52"/>
    <w:rsid w:val="00FC30C0"/>
    <w:rsid w:val="00FC35C7"/>
    <w:rsid w:val="00FC3EAE"/>
    <w:rsid w:val="00FC40B3"/>
    <w:rsid w:val="00FC422F"/>
    <w:rsid w:val="00FC44EE"/>
    <w:rsid w:val="00FC4AF5"/>
    <w:rsid w:val="00FC5519"/>
    <w:rsid w:val="00FC55C3"/>
    <w:rsid w:val="00FC5777"/>
    <w:rsid w:val="00FC6439"/>
    <w:rsid w:val="00FC7423"/>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923"/>
    <w:rsid w:val="00FE39EC"/>
    <w:rsid w:val="00FE3B19"/>
    <w:rsid w:val="00FE40D8"/>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AA8B00B9-94FC-47F2-934B-46DDBE659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JULIO%202023%20LAG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JULIO%202023%20LAG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7.%20Julio\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Jul'!$C$2</c:f>
              <c:strCache>
                <c:ptCount val="1"/>
                <c:pt idx="0">
                  <c:v>pH</c:v>
                </c:pt>
              </c:strCache>
            </c:strRef>
          </c:tx>
          <c:spPr>
            <a:solidFill>
              <a:schemeClr val="accent1"/>
            </a:solidFill>
            <a:ln>
              <a:noFill/>
            </a:ln>
            <a:effectLst/>
          </c:spPr>
          <c:invertIfNegative val="0"/>
          <c:cat>
            <c:strRef>
              <c:f>'Rios Jul'!$B$3:$B$9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Jul'!$C$3:$C$9</c:f>
              <c:numCache>
                <c:formatCode>General</c:formatCode>
                <c:ptCount val="7"/>
                <c:pt idx="0">
                  <c:v>7.87</c:v>
                </c:pt>
                <c:pt idx="1">
                  <c:v>7.81</c:v>
                </c:pt>
                <c:pt idx="2">
                  <c:v>7.83</c:v>
                </c:pt>
                <c:pt idx="3">
                  <c:v>7.96</c:v>
                </c:pt>
                <c:pt idx="4">
                  <c:v>8.0500000000000007</c:v>
                </c:pt>
                <c:pt idx="5">
                  <c:v>8</c:v>
                </c:pt>
                <c:pt idx="6">
                  <c:v>8.02</c:v>
                </c:pt>
              </c:numCache>
            </c:numRef>
          </c:val>
          <c:extLst>
            <c:ext xmlns:c16="http://schemas.microsoft.com/office/drawing/2014/chart" uri="{C3380CC4-5D6E-409C-BE32-E72D297353CC}">
              <c16:uniqueId val="{00000000-D74B-4228-A32A-28A709EDB852}"/>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Jul'!$P$62</c:f>
              <c:strCache>
                <c:ptCount val="1"/>
                <c:pt idx="0">
                  <c:v>Grasas y Aceites</c:v>
                </c:pt>
              </c:strCache>
            </c:strRef>
          </c:tx>
          <c:spPr>
            <a:solidFill>
              <a:schemeClr val="accent1"/>
            </a:solidFill>
            <a:ln>
              <a:noFill/>
            </a:ln>
            <a:effectLst/>
          </c:spPr>
          <c:invertIfNegative val="0"/>
          <c:cat>
            <c:strRef>
              <c:f>'Rios Jul'!$O$63:$O$69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Jul'!$P$63:$P$69</c:f>
              <c:numCache>
                <c:formatCode>General</c:formatCode>
                <c:ptCount val="7"/>
                <c:pt idx="0">
                  <c:v>8.6</c:v>
                </c:pt>
                <c:pt idx="1">
                  <c:v>1.4</c:v>
                </c:pt>
                <c:pt idx="2">
                  <c:v>8</c:v>
                </c:pt>
                <c:pt idx="3">
                  <c:v>9</c:v>
                </c:pt>
                <c:pt idx="4">
                  <c:v>11.2</c:v>
                </c:pt>
                <c:pt idx="5">
                  <c:v>6.6</c:v>
                </c:pt>
                <c:pt idx="6">
                  <c:v>9.6</c:v>
                </c:pt>
              </c:numCache>
            </c:numRef>
          </c:val>
          <c:extLst>
            <c:ext xmlns:c16="http://schemas.microsoft.com/office/drawing/2014/chart" uri="{C3380CC4-5D6E-409C-BE32-E72D297353CC}">
              <c16:uniqueId val="{00000000-3982-4DE5-914B-9C77A7FE3CC3}"/>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Jul'!$C$76</c:f>
              <c:strCache>
                <c:ptCount val="1"/>
                <c:pt idx="0">
                  <c:v>Coliformes Fecales (UFC/100 mL)</c:v>
                </c:pt>
              </c:strCache>
            </c:strRef>
          </c:tx>
          <c:spPr>
            <a:solidFill>
              <a:schemeClr val="accent1"/>
            </a:solidFill>
            <a:ln>
              <a:noFill/>
            </a:ln>
            <a:effectLst/>
          </c:spPr>
          <c:invertIfNegative val="0"/>
          <c:cat>
            <c:strRef>
              <c:f>'Rios Jul'!$B$77:$B$83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Jul'!$C$77:$C$83</c:f>
              <c:numCache>
                <c:formatCode>0.00E+00</c:formatCode>
                <c:ptCount val="7"/>
                <c:pt idx="0">
                  <c:v>2100000</c:v>
                </c:pt>
                <c:pt idx="1">
                  <c:v>3000</c:v>
                </c:pt>
                <c:pt idx="2">
                  <c:v>24000000</c:v>
                </c:pt>
                <c:pt idx="3">
                  <c:v>17000000</c:v>
                </c:pt>
                <c:pt idx="4">
                  <c:v>23000000</c:v>
                </c:pt>
                <c:pt idx="5">
                  <c:v>2500000</c:v>
                </c:pt>
                <c:pt idx="6">
                  <c:v>3100000</c:v>
                </c:pt>
              </c:numCache>
            </c:numRef>
          </c:val>
          <c:extLst>
            <c:ext xmlns:c16="http://schemas.microsoft.com/office/drawing/2014/chart" uri="{C3380CC4-5D6E-409C-BE32-E72D297353CC}">
              <c16:uniqueId val="{00000000-B55F-4757-9AA4-DA52C6F24E26}"/>
            </c:ext>
          </c:extLst>
        </c:ser>
        <c:ser>
          <c:idx val="1"/>
          <c:order val="1"/>
          <c:tx>
            <c:strRef>
              <c:f>'Rios Jul'!$D$76</c:f>
              <c:strCache>
                <c:ptCount val="1"/>
                <c:pt idx="0">
                  <c:v>E. coli (UFC/100 mL)</c:v>
                </c:pt>
              </c:strCache>
            </c:strRef>
          </c:tx>
          <c:spPr>
            <a:solidFill>
              <a:schemeClr val="accent2"/>
            </a:solidFill>
            <a:ln>
              <a:noFill/>
            </a:ln>
            <a:effectLst/>
          </c:spPr>
          <c:invertIfNegative val="0"/>
          <c:cat>
            <c:strRef>
              <c:f>'Rios Jul'!$B$77:$B$83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Jul'!$D$77:$D$83</c:f>
              <c:numCache>
                <c:formatCode>0.00E+00</c:formatCode>
                <c:ptCount val="7"/>
                <c:pt idx="0">
                  <c:v>1400000</c:v>
                </c:pt>
                <c:pt idx="1">
                  <c:v>1100</c:v>
                </c:pt>
                <c:pt idx="2">
                  <c:v>22000000</c:v>
                </c:pt>
                <c:pt idx="3">
                  <c:v>14000000</c:v>
                </c:pt>
                <c:pt idx="4">
                  <c:v>22000000</c:v>
                </c:pt>
                <c:pt idx="5">
                  <c:v>2100000</c:v>
                </c:pt>
                <c:pt idx="6">
                  <c:v>2400000</c:v>
                </c:pt>
              </c:numCache>
            </c:numRef>
          </c:val>
          <c:extLst>
            <c:ext xmlns:c16="http://schemas.microsoft.com/office/drawing/2014/chart" uri="{C3380CC4-5D6E-409C-BE32-E72D297353CC}">
              <c16:uniqueId val="{00000001-B55F-4757-9AA4-DA52C6F24E26}"/>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Jul'!$M$2</c:f>
              <c:strCache>
                <c:ptCount val="1"/>
                <c:pt idx="0">
                  <c:v>Transparencia </c:v>
                </c:pt>
              </c:strCache>
            </c:strRef>
          </c:tx>
          <c:spPr>
            <a:solidFill>
              <a:schemeClr val="accent1"/>
            </a:solidFill>
            <a:ln>
              <a:noFill/>
            </a:ln>
            <a:effectLst/>
          </c:spPr>
          <c:invertIfNegative val="0"/>
          <c:cat>
            <c:strRef>
              <c:f>'Lago Jul'!$L$3:$L$7</c:f>
              <c:strCache>
                <c:ptCount val="5"/>
                <c:pt idx="0">
                  <c:v>Este centro (0 m)</c:v>
                </c:pt>
                <c:pt idx="1">
                  <c:v>Bahía Playa de Oro (0 m)</c:v>
                </c:pt>
                <c:pt idx="2">
                  <c:v>Oeste centro (0 m)</c:v>
                </c:pt>
                <c:pt idx="3">
                  <c:v>Río Michatoya (0 m)</c:v>
                </c:pt>
                <c:pt idx="4">
                  <c:v>Playa pública (0 m)</c:v>
                </c:pt>
              </c:strCache>
            </c:strRef>
          </c:cat>
          <c:val>
            <c:numRef>
              <c:f>'Lago Jul'!$M$3:$M$7</c:f>
              <c:numCache>
                <c:formatCode>General</c:formatCode>
                <c:ptCount val="5"/>
                <c:pt idx="0">
                  <c:v>0.7</c:v>
                </c:pt>
                <c:pt idx="1">
                  <c:v>0.65</c:v>
                </c:pt>
                <c:pt idx="2">
                  <c:v>0.55000000000000004</c:v>
                </c:pt>
                <c:pt idx="3">
                  <c:v>0.3</c:v>
                </c:pt>
                <c:pt idx="4">
                  <c:v>0.35</c:v>
                </c:pt>
              </c:numCache>
            </c:numRef>
          </c:val>
          <c:extLst>
            <c:ext xmlns:c16="http://schemas.microsoft.com/office/drawing/2014/chart" uri="{C3380CC4-5D6E-409C-BE32-E72D297353CC}">
              <c16:uniqueId val="{00000000-BEA3-4D89-B07F-17E6AB367155}"/>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Jul'!$C$16</c:f>
              <c:strCache>
                <c:ptCount val="1"/>
                <c:pt idx="0">
                  <c:v>Oxigeno disuelto
</c:v>
                </c:pt>
              </c:strCache>
            </c:strRef>
          </c:tx>
          <c:spPr>
            <a:solidFill>
              <a:schemeClr val="accent1"/>
            </a:solidFill>
            <a:ln>
              <a:noFill/>
            </a:ln>
            <a:effectLst/>
          </c:spPr>
          <c:invertIfNegative val="0"/>
          <c:cat>
            <c:strRef>
              <c:f>('Lago Jul'!$B$17,'Lago Jul'!$B$21,'Lago Jul'!$B$23,'Lago Jul'!$B$27:$B$28)</c:f>
              <c:strCache>
                <c:ptCount val="5"/>
                <c:pt idx="0">
                  <c:v>Este centro (0 m)</c:v>
                </c:pt>
                <c:pt idx="1">
                  <c:v>Bahía Playa de Oro (0 m)</c:v>
                </c:pt>
                <c:pt idx="2">
                  <c:v>Oeste centro (0 m)</c:v>
                </c:pt>
                <c:pt idx="3">
                  <c:v>Río Michatoya (0 m)</c:v>
                </c:pt>
                <c:pt idx="4">
                  <c:v>Playa pública (0 m)</c:v>
                </c:pt>
              </c:strCache>
            </c:strRef>
          </c:cat>
          <c:val>
            <c:numRef>
              <c:f>('Lago Jul'!$C$17,'Lago Jul'!$C$21,'Lago Jul'!$C$23,'Lago Jul'!$C$27:$C$28)</c:f>
              <c:numCache>
                <c:formatCode>General</c:formatCode>
                <c:ptCount val="5"/>
                <c:pt idx="0">
                  <c:v>9.9700000000000006</c:v>
                </c:pt>
                <c:pt idx="1">
                  <c:v>0.84</c:v>
                </c:pt>
                <c:pt idx="2">
                  <c:v>7.42</c:v>
                </c:pt>
                <c:pt idx="3">
                  <c:v>19.579999999999998</c:v>
                </c:pt>
                <c:pt idx="4">
                  <c:v>20.04</c:v>
                </c:pt>
              </c:numCache>
            </c:numRef>
          </c:val>
          <c:extLst>
            <c:ext xmlns:c16="http://schemas.microsoft.com/office/drawing/2014/chart" uri="{C3380CC4-5D6E-409C-BE32-E72D297353CC}">
              <c16:uniqueId val="{00000000-6980-4899-A59D-2407E6647240}"/>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Jul'!$X$19</c:f>
              <c:strCache>
                <c:ptCount val="1"/>
                <c:pt idx="0">
                  <c:v>Perfil de Oxigeno disuelto
Este Centro</c:v>
                </c:pt>
              </c:strCache>
            </c:strRef>
          </c:tx>
          <c:spPr>
            <a:ln w="28575" cap="rnd">
              <a:solidFill>
                <a:schemeClr val="accent1"/>
              </a:solidFill>
              <a:round/>
            </a:ln>
            <a:effectLst/>
          </c:spPr>
          <c:marker>
            <c:symbol val="none"/>
          </c:marker>
          <c:cat>
            <c:strRef>
              <c:f>'Lago Jul'!$W$20:$W$23</c:f>
              <c:strCache>
                <c:ptCount val="4"/>
                <c:pt idx="0">
                  <c:v>Este centro (0 m)</c:v>
                </c:pt>
                <c:pt idx="1">
                  <c:v>Este centro (5 m)</c:v>
                </c:pt>
                <c:pt idx="2">
                  <c:v>Este centro (10 m)</c:v>
                </c:pt>
                <c:pt idx="3">
                  <c:v>Este centro (20 m)</c:v>
                </c:pt>
              </c:strCache>
            </c:strRef>
          </c:cat>
          <c:val>
            <c:numRef>
              <c:f>'Lago Jul'!$X$20:$X$23</c:f>
              <c:numCache>
                <c:formatCode>General</c:formatCode>
                <c:ptCount val="4"/>
                <c:pt idx="0">
                  <c:v>9.9700000000000006</c:v>
                </c:pt>
                <c:pt idx="1">
                  <c:v>5.88</c:v>
                </c:pt>
                <c:pt idx="2">
                  <c:v>0</c:v>
                </c:pt>
                <c:pt idx="3">
                  <c:v>0</c:v>
                </c:pt>
              </c:numCache>
            </c:numRef>
          </c:val>
          <c:smooth val="0"/>
          <c:extLst>
            <c:ext xmlns:c16="http://schemas.microsoft.com/office/drawing/2014/chart" uri="{C3380CC4-5D6E-409C-BE32-E72D297353CC}">
              <c16:uniqueId val="{00000000-E658-4B1D-A584-B3E8DA541D3A}"/>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Jul'!$X$36</c:f>
              <c:strCache>
                <c:ptCount val="1"/>
                <c:pt idx="0">
                  <c:v>Perfil de Oxigeno disuelto
Oeste Centro</c:v>
                </c:pt>
              </c:strCache>
            </c:strRef>
          </c:tx>
          <c:spPr>
            <a:ln w="28575" cap="rnd">
              <a:solidFill>
                <a:schemeClr val="accent1"/>
              </a:solidFill>
              <a:round/>
            </a:ln>
            <a:effectLst/>
          </c:spPr>
          <c:marker>
            <c:symbol val="none"/>
          </c:marker>
          <c:cat>
            <c:strRef>
              <c:f>'Lago Jul'!$W$37:$W$40</c:f>
              <c:strCache>
                <c:ptCount val="4"/>
                <c:pt idx="0">
                  <c:v>Oeste centro (0 m)</c:v>
                </c:pt>
                <c:pt idx="1">
                  <c:v>Oeste centro (5 m)</c:v>
                </c:pt>
                <c:pt idx="2">
                  <c:v>Oeste centro (10 m)</c:v>
                </c:pt>
                <c:pt idx="3">
                  <c:v>Oeste centro (20 m)</c:v>
                </c:pt>
              </c:strCache>
            </c:strRef>
          </c:cat>
          <c:val>
            <c:numRef>
              <c:f>'Lago Jul'!$X$37:$X$40</c:f>
              <c:numCache>
                <c:formatCode>General</c:formatCode>
                <c:ptCount val="4"/>
                <c:pt idx="0">
                  <c:v>7.42</c:v>
                </c:pt>
                <c:pt idx="1">
                  <c:v>0.13</c:v>
                </c:pt>
                <c:pt idx="2">
                  <c:v>0</c:v>
                </c:pt>
                <c:pt idx="3">
                  <c:v>0</c:v>
                </c:pt>
              </c:numCache>
            </c:numRef>
          </c:val>
          <c:smooth val="0"/>
          <c:extLst>
            <c:ext xmlns:c16="http://schemas.microsoft.com/office/drawing/2014/chart" uri="{C3380CC4-5D6E-409C-BE32-E72D297353CC}">
              <c16:uniqueId val="{00000000-5649-483C-A2FF-C7D92B3F1BC1}"/>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Jul'!$C$2</c:f>
              <c:strCache>
                <c:ptCount val="1"/>
                <c:pt idx="0">
                  <c:v>Temperatura</c:v>
                </c:pt>
              </c:strCache>
            </c:strRef>
          </c:tx>
          <c:spPr>
            <a:solidFill>
              <a:schemeClr val="accent1"/>
            </a:solidFill>
            <a:ln>
              <a:noFill/>
            </a:ln>
            <a:effectLst/>
          </c:spPr>
          <c:invertIfNegative val="0"/>
          <c:cat>
            <c:strRef>
              <c:f>'Lago Jul'!$B$3:$B$7</c:f>
              <c:strCache>
                <c:ptCount val="5"/>
                <c:pt idx="0">
                  <c:v>Este centro (0 m)</c:v>
                </c:pt>
                <c:pt idx="1">
                  <c:v>Bahía Playa de Oro (0 m)</c:v>
                </c:pt>
                <c:pt idx="2">
                  <c:v>Oeste centro (0 m)</c:v>
                </c:pt>
                <c:pt idx="3">
                  <c:v>Río Michatoya (0 m)</c:v>
                </c:pt>
                <c:pt idx="4">
                  <c:v>Playa pública (0 m)</c:v>
                </c:pt>
              </c:strCache>
            </c:strRef>
          </c:cat>
          <c:val>
            <c:numRef>
              <c:f>'Lago Jul'!$C$3:$C$7</c:f>
              <c:numCache>
                <c:formatCode>General</c:formatCode>
                <c:ptCount val="5"/>
                <c:pt idx="0">
                  <c:v>25.78</c:v>
                </c:pt>
                <c:pt idx="1">
                  <c:v>25.89</c:v>
                </c:pt>
                <c:pt idx="2">
                  <c:v>26.21</c:v>
                </c:pt>
                <c:pt idx="3">
                  <c:v>27.67</c:v>
                </c:pt>
                <c:pt idx="4">
                  <c:v>27.74</c:v>
                </c:pt>
              </c:numCache>
            </c:numRef>
          </c:val>
          <c:extLst>
            <c:ext xmlns:c16="http://schemas.microsoft.com/office/drawing/2014/chart" uri="{C3380CC4-5D6E-409C-BE32-E72D297353CC}">
              <c16:uniqueId val="{00000000-5EBB-480F-ACE7-2A20999608C1}"/>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Jul'!$AH$2</c:f>
              <c:strCache>
                <c:ptCount val="1"/>
                <c:pt idx="0">
                  <c:v>Perfil de Temperatura Este Centro</c:v>
                </c:pt>
              </c:strCache>
            </c:strRef>
          </c:tx>
          <c:spPr>
            <a:ln w="28575" cap="rnd">
              <a:solidFill>
                <a:schemeClr val="accent1"/>
              </a:solidFill>
              <a:round/>
            </a:ln>
            <a:effectLst/>
          </c:spPr>
          <c:marker>
            <c:symbol val="none"/>
          </c:marker>
          <c:cat>
            <c:strRef>
              <c:f>'Lago Jul'!$AG$3:$AG$6</c:f>
              <c:strCache>
                <c:ptCount val="4"/>
                <c:pt idx="0">
                  <c:v>Este centro (0 m)</c:v>
                </c:pt>
                <c:pt idx="1">
                  <c:v>Este centro (5 m)</c:v>
                </c:pt>
                <c:pt idx="2">
                  <c:v>Este centro (10 m)</c:v>
                </c:pt>
                <c:pt idx="3">
                  <c:v>Este centro (20 m)</c:v>
                </c:pt>
              </c:strCache>
            </c:strRef>
          </c:cat>
          <c:val>
            <c:numRef>
              <c:f>'Lago Jul'!$AH$3:$AH$6</c:f>
              <c:numCache>
                <c:formatCode>General</c:formatCode>
                <c:ptCount val="4"/>
                <c:pt idx="0">
                  <c:v>25.78</c:v>
                </c:pt>
                <c:pt idx="1">
                  <c:v>25.37</c:v>
                </c:pt>
                <c:pt idx="2">
                  <c:v>24.76</c:v>
                </c:pt>
                <c:pt idx="3">
                  <c:v>22.7</c:v>
                </c:pt>
              </c:numCache>
            </c:numRef>
          </c:val>
          <c:smooth val="0"/>
          <c:extLst>
            <c:ext xmlns:c16="http://schemas.microsoft.com/office/drawing/2014/chart" uri="{C3380CC4-5D6E-409C-BE32-E72D297353CC}">
              <c16:uniqueId val="{00000000-97C8-45FC-AC3F-89B822456510}"/>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Jul'!$AH$19</c:f>
              <c:strCache>
                <c:ptCount val="1"/>
                <c:pt idx="0">
                  <c:v>Perfil de Temperatura Oeste Centro</c:v>
                </c:pt>
              </c:strCache>
            </c:strRef>
          </c:tx>
          <c:spPr>
            <a:ln w="28575" cap="rnd">
              <a:solidFill>
                <a:schemeClr val="accent1"/>
              </a:solidFill>
              <a:round/>
            </a:ln>
            <a:effectLst/>
          </c:spPr>
          <c:marker>
            <c:symbol val="none"/>
          </c:marker>
          <c:cat>
            <c:strRef>
              <c:f>'Lago Jul'!$AG$20:$AG$23</c:f>
              <c:strCache>
                <c:ptCount val="4"/>
                <c:pt idx="0">
                  <c:v>Oeste centro (0 m)</c:v>
                </c:pt>
                <c:pt idx="1">
                  <c:v>Oeste centro (5 m)</c:v>
                </c:pt>
                <c:pt idx="2">
                  <c:v>Oeste centro (10 m)</c:v>
                </c:pt>
                <c:pt idx="3">
                  <c:v>Oeste centro (20 m)</c:v>
                </c:pt>
              </c:strCache>
            </c:strRef>
          </c:cat>
          <c:val>
            <c:numRef>
              <c:f>'Lago Jul'!$AH$20:$AH$23</c:f>
              <c:numCache>
                <c:formatCode>General</c:formatCode>
                <c:ptCount val="4"/>
                <c:pt idx="0">
                  <c:v>26.21</c:v>
                </c:pt>
                <c:pt idx="1">
                  <c:v>25.11</c:v>
                </c:pt>
                <c:pt idx="2">
                  <c:v>24.53</c:v>
                </c:pt>
                <c:pt idx="3">
                  <c:v>24.23</c:v>
                </c:pt>
              </c:numCache>
            </c:numRef>
          </c:val>
          <c:smooth val="0"/>
          <c:extLst>
            <c:ext xmlns:c16="http://schemas.microsoft.com/office/drawing/2014/chart" uri="{C3380CC4-5D6E-409C-BE32-E72D297353CC}">
              <c16:uniqueId val="{00000000-5CB0-41AE-95FE-943357BC4939}"/>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Jul'!$M$17</c:f>
              <c:strCache>
                <c:ptCount val="1"/>
                <c:pt idx="0">
                  <c:v>Fósforo total </c:v>
                </c:pt>
              </c:strCache>
            </c:strRef>
          </c:tx>
          <c:spPr>
            <a:solidFill>
              <a:schemeClr val="accent1"/>
            </a:solidFill>
            <a:ln>
              <a:noFill/>
            </a:ln>
            <a:effectLst/>
          </c:spPr>
          <c:invertIfNegative val="0"/>
          <c:cat>
            <c:strRef>
              <c:f>'Lago Jul'!$L$18:$L$29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Jul'!$M$18:$M$29</c:f>
              <c:numCache>
                <c:formatCode>General</c:formatCode>
                <c:ptCount val="12"/>
                <c:pt idx="0">
                  <c:v>0.14499999999999999</c:v>
                </c:pt>
                <c:pt idx="1">
                  <c:v>5.91E-2</c:v>
                </c:pt>
                <c:pt idx="2">
                  <c:v>0.21579999999999999</c:v>
                </c:pt>
                <c:pt idx="3">
                  <c:v>0.68589999999999995</c:v>
                </c:pt>
                <c:pt idx="4">
                  <c:v>0.32950000000000002</c:v>
                </c:pt>
                <c:pt idx="5">
                  <c:v>0.30890000000000001</c:v>
                </c:pt>
                <c:pt idx="6">
                  <c:v>0.38900000000000001</c:v>
                </c:pt>
                <c:pt idx="7">
                  <c:v>0.4516</c:v>
                </c:pt>
                <c:pt idx="8">
                  <c:v>0.63639999999999997</c:v>
                </c:pt>
                <c:pt idx="9">
                  <c:v>0.75270000000000004</c:v>
                </c:pt>
                <c:pt idx="10">
                  <c:v>0.62960000000000005</c:v>
                </c:pt>
                <c:pt idx="11">
                  <c:v>0.53700000000000003</c:v>
                </c:pt>
              </c:numCache>
            </c:numRef>
          </c:val>
          <c:extLst>
            <c:ext xmlns:c16="http://schemas.microsoft.com/office/drawing/2014/chart" uri="{C3380CC4-5D6E-409C-BE32-E72D297353CC}">
              <c16:uniqueId val="{00000000-92F7-451A-ACAB-C29BE727A4DE}"/>
            </c:ext>
          </c:extLst>
        </c:ser>
        <c:ser>
          <c:idx val="1"/>
          <c:order val="1"/>
          <c:tx>
            <c:strRef>
              <c:f>'Lago Jul'!$N$17</c:f>
              <c:strCache>
                <c:ptCount val="1"/>
                <c:pt idx="0">
                  <c:v>Ortofosfatos
</c:v>
                </c:pt>
              </c:strCache>
            </c:strRef>
          </c:tx>
          <c:spPr>
            <a:solidFill>
              <a:schemeClr val="accent2"/>
            </a:solidFill>
            <a:ln>
              <a:noFill/>
            </a:ln>
            <a:effectLst/>
          </c:spPr>
          <c:invertIfNegative val="0"/>
          <c:cat>
            <c:strRef>
              <c:f>'Lago Jul'!$L$18:$L$29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Jul'!$N$18:$N$29</c:f>
              <c:numCache>
                <c:formatCode>General</c:formatCode>
                <c:ptCount val="12"/>
                <c:pt idx="0">
                  <c:v>4.4000000000000003E-3</c:v>
                </c:pt>
                <c:pt idx="1">
                  <c:v>7.4000000000000003E-3</c:v>
                </c:pt>
                <c:pt idx="2">
                  <c:v>0.18110000000000001</c:v>
                </c:pt>
                <c:pt idx="3">
                  <c:v>0.66139999999999999</c:v>
                </c:pt>
                <c:pt idx="4">
                  <c:v>0.1908</c:v>
                </c:pt>
                <c:pt idx="5">
                  <c:v>0.18540000000000001</c:v>
                </c:pt>
                <c:pt idx="6">
                  <c:v>0.24709999999999999</c:v>
                </c:pt>
                <c:pt idx="7">
                  <c:v>0.3619</c:v>
                </c:pt>
                <c:pt idx="8">
                  <c:v>0.4829</c:v>
                </c:pt>
                <c:pt idx="9">
                  <c:v>0.53100000000000003</c:v>
                </c:pt>
                <c:pt idx="10">
                  <c:v>0.2165</c:v>
                </c:pt>
                <c:pt idx="11">
                  <c:v>0.22209999999999999</c:v>
                </c:pt>
              </c:numCache>
            </c:numRef>
          </c:val>
          <c:extLst>
            <c:ext xmlns:c16="http://schemas.microsoft.com/office/drawing/2014/chart" uri="{C3380CC4-5D6E-409C-BE32-E72D297353CC}">
              <c16:uniqueId val="{00000001-92F7-451A-ACAB-C29BE727A4DE}"/>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Jul'!$O$17</c:f>
              <c:strCache>
                <c:ptCount val="1"/>
                <c:pt idx="0">
                  <c:v>limite PT</c:v>
                </c:pt>
              </c:strCache>
            </c:strRef>
          </c:tx>
          <c:spPr>
            <a:ln w="28575" cap="rnd">
              <a:solidFill>
                <a:schemeClr val="accent3"/>
              </a:solidFill>
              <a:round/>
            </a:ln>
            <a:effectLst/>
          </c:spPr>
          <c:marker>
            <c:symbol val="none"/>
          </c:marker>
          <c:cat>
            <c:strRef>
              <c:f>'Lago Jul'!$L$18:$L$29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92F7-451A-ACAB-C29BE727A4DE}"/>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Jul'!$C$17</c:f>
              <c:strCache>
                <c:ptCount val="1"/>
                <c:pt idx="0">
                  <c:v>Temperatura (°C)</c:v>
                </c:pt>
              </c:strCache>
            </c:strRef>
          </c:tx>
          <c:spPr>
            <a:solidFill>
              <a:schemeClr val="accent1"/>
            </a:solidFill>
            <a:ln>
              <a:noFill/>
            </a:ln>
            <a:effectLst/>
          </c:spPr>
          <c:invertIfNegative val="0"/>
          <c:cat>
            <c:strRef>
              <c:f>'Rios Jul'!$B$18:$B$24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Jul'!$C$18:$C$24</c:f>
              <c:numCache>
                <c:formatCode>General</c:formatCode>
                <c:ptCount val="7"/>
                <c:pt idx="0">
                  <c:v>24.4</c:v>
                </c:pt>
                <c:pt idx="1">
                  <c:v>24.9</c:v>
                </c:pt>
                <c:pt idx="2">
                  <c:v>25.2</c:v>
                </c:pt>
                <c:pt idx="3">
                  <c:v>26.7</c:v>
                </c:pt>
                <c:pt idx="4">
                  <c:v>27.5</c:v>
                </c:pt>
                <c:pt idx="5">
                  <c:v>18.3</c:v>
                </c:pt>
                <c:pt idx="6">
                  <c:v>20.6</c:v>
                </c:pt>
              </c:numCache>
            </c:numRef>
          </c:val>
          <c:extLst>
            <c:ext xmlns:c16="http://schemas.microsoft.com/office/drawing/2014/chart" uri="{C3380CC4-5D6E-409C-BE32-E72D297353CC}">
              <c16:uniqueId val="{00000000-8C8F-4DF5-BCA1-4351A01C86B1}"/>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Jul'!$C$35</c:f>
              <c:strCache>
                <c:ptCount val="1"/>
                <c:pt idx="0">
                  <c:v>Nitrógeno total</c:v>
                </c:pt>
              </c:strCache>
            </c:strRef>
          </c:tx>
          <c:spPr>
            <a:solidFill>
              <a:schemeClr val="accent1"/>
            </a:solidFill>
            <a:ln>
              <a:noFill/>
            </a:ln>
            <a:effectLst/>
          </c:spPr>
          <c:invertIfNegative val="0"/>
          <c:cat>
            <c:strRef>
              <c:f>'Lago Jul'!$B$36:$B$47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Jul'!$C$36:$C$47</c:f>
              <c:numCache>
                <c:formatCode>General</c:formatCode>
                <c:ptCount val="12"/>
                <c:pt idx="0">
                  <c:v>2.8489</c:v>
                </c:pt>
                <c:pt idx="1">
                  <c:v>1.5196000000000001</c:v>
                </c:pt>
                <c:pt idx="2">
                  <c:v>1.7259</c:v>
                </c:pt>
                <c:pt idx="3">
                  <c:v>6.5025000000000004</c:v>
                </c:pt>
                <c:pt idx="4">
                  <c:v>2.8371</c:v>
                </c:pt>
                <c:pt idx="5">
                  <c:v>2.0099999999999998</c:v>
                </c:pt>
                <c:pt idx="6">
                  <c:v>1.9574</c:v>
                </c:pt>
                <c:pt idx="7">
                  <c:v>2.4872999999999998</c:v>
                </c:pt>
                <c:pt idx="8">
                  <c:v>5.5201000000000002</c:v>
                </c:pt>
                <c:pt idx="9">
                  <c:v>6.5107999999999997</c:v>
                </c:pt>
                <c:pt idx="10">
                  <c:v>6.8954000000000004</c:v>
                </c:pt>
                <c:pt idx="11">
                  <c:v>5.3178999999999998</c:v>
                </c:pt>
              </c:numCache>
            </c:numRef>
          </c:val>
          <c:extLst>
            <c:ext xmlns:c16="http://schemas.microsoft.com/office/drawing/2014/chart" uri="{C3380CC4-5D6E-409C-BE32-E72D297353CC}">
              <c16:uniqueId val="{00000000-30EB-4854-9422-60BBE6FB3C6F}"/>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Jul'!$M$35</c:f>
              <c:strCache>
                <c:ptCount val="1"/>
                <c:pt idx="0">
                  <c:v>Nitrógeno de Amonio</c:v>
                </c:pt>
              </c:strCache>
            </c:strRef>
          </c:tx>
          <c:spPr>
            <a:solidFill>
              <a:schemeClr val="accent1">
                <a:shade val="65000"/>
              </a:schemeClr>
            </a:solidFill>
            <a:ln>
              <a:noFill/>
            </a:ln>
            <a:effectLst/>
          </c:spPr>
          <c:invertIfNegative val="0"/>
          <c:cat>
            <c:strRef>
              <c:f>'Lago Jul'!$L$36:$L$47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Jul'!$M$36:$M$47</c:f>
              <c:numCache>
                <c:formatCode>General</c:formatCode>
                <c:ptCount val="12"/>
                <c:pt idx="0">
                  <c:v>1.9E-2</c:v>
                </c:pt>
                <c:pt idx="1">
                  <c:v>3.85E-2</c:v>
                </c:pt>
                <c:pt idx="2">
                  <c:v>0.77229999999999999</c:v>
                </c:pt>
                <c:pt idx="3">
                  <c:v>4.9032</c:v>
                </c:pt>
                <c:pt idx="4">
                  <c:v>0.80269999999999997</c:v>
                </c:pt>
                <c:pt idx="5">
                  <c:v>0.79110000000000003</c:v>
                </c:pt>
                <c:pt idx="6">
                  <c:v>0.1686</c:v>
                </c:pt>
                <c:pt idx="7">
                  <c:v>1.4934000000000001</c:v>
                </c:pt>
                <c:pt idx="8">
                  <c:v>3.899</c:v>
                </c:pt>
                <c:pt idx="9">
                  <c:v>4.9226999999999999</c:v>
                </c:pt>
                <c:pt idx="10">
                  <c:v>2.3800000000000002E-2</c:v>
                </c:pt>
                <c:pt idx="11">
                  <c:v>2.3E-2</c:v>
                </c:pt>
              </c:numCache>
            </c:numRef>
          </c:val>
          <c:extLst>
            <c:ext xmlns:c16="http://schemas.microsoft.com/office/drawing/2014/chart" uri="{C3380CC4-5D6E-409C-BE32-E72D297353CC}">
              <c16:uniqueId val="{00000000-B6F5-46D8-80D4-33B05B2F159D}"/>
            </c:ext>
          </c:extLst>
        </c:ser>
        <c:ser>
          <c:idx val="1"/>
          <c:order val="1"/>
          <c:tx>
            <c:strRef>
              <c:f>'Lago Jul'!$N$35</c:f>
              <c:strCache>
                <c:ptCount val="1"/>
                <c:pt idx="0">
                  <c:v>Nitrógeno de Nitrato</c:v>
                </c:pt>
              </c:strCache>
            </c:strRef>
          </c:tx>
          <c:spPr>
            <a:solidFill>
              <a:schemeClr val="accent1"/>
            </a:solidFill>
            <a:ln>
              <a:noFill/>
            </a:ln>
            <a:effectLst/>
          </c:spPr>
          <c:invertIfNegative val="0"/>
          <c:cat>
            <c:strRef>
              <c:f>'Lago Jul'!$L$36:$L$47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Jul'!$N$36:$N$47</c:f>
              <c:numCache>
                <c:formatCode>General</c:formatCode>
                <c:ptCount val="12"/>
                <c:pt idx="0">
                  <c:v>3.2300000000000002E-2</c:v>
                </c:pt>
                <c:pt idx="1">
                  <c:v>3.3099999999999997E-2</c:v>
                </c:pt>
                <c:pt idx="2">
                  <c:v>3.0499999999999999E-2</c:v>
                </c:pt>
                <c:pt idx="3">
                  <c:v>4.2000000000000003E-2</c:v>
                </c:pt>
                <c:pt idx="4">
                  <c:v>4.2799999999999998E-2</c:v>
                </c:pt>
                <c:pt idx="5">
                  <c:v>3.8399999999999997E-2</c:v>
                </c:pt>
                <c:pt idx="6">
                  <c:v>4.2099999999999999E-2</c:v>
                </c:pt>
                <c:pt idx="7">
                  <c:v>4.1000000000000002E-2</c:v>
                </c:pt>
                <c:pt idx="8">
                  <c:v>3.5799999999999998E-2</c:v>
                </c:pt>
                <c:pt idx="9">
                  <c:v>2.5499999999999998E-2</c:v>
                </c:pt>
                <c:pt idx="10">
                  <c:v>2.4299999999999999E-2</c:v>
                </c:pt>
                <c:pt idx="11">
                  <c:v>3.3399999999999999E-2</c:v>
                </c:pt>
              </c:numCache>
            </c:numRef>
          </c:val>
          <c:extLst>
            <c:ext xmlns:c16="http://schemas.microsoft.com/office/drawing/2014/chart" uri="{C3380CC4-5D6E-409C-BE32-E72D297353CC}">
              <c16:uniqueId val="{00000001-B6F5-46D8-80D4-33B05B2F159D}"/>
            </c:ext>
          </c:extLst>
        </c:ser>
        <c:ser>
          <c:idx val="2"/>
          <c:order val="2"/>
          <c:tx>
            <c:strRef>
              <c:f>'Lago Jul'!$O$35</c:f>
              <c:strCache>
                <c:ptCount val="1"/>
                <c:pt idx="0">
                  <c:v>Nitrógeno de Nitrito</c:v>
                </c:pt>
              </c:strCache>
            </c:strRef>
          </c:tx>
          <c:spPr>
            <a:solidFill>
              <a:schemeClr val="accent1">
                <a:tint val="65000"/>
              </a:schemeClr>
            </a:solidFill>
            <a:ln>
              <a:noFill/>
            </a:ln>
            <a:effectLst/>
          </c:spPr>
          <c:invertIfNegative val="0"/>
          <c:cat>
            <c:strRef>
              <c:f>'Lago Jul'!$L$36:$L$47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Jul'!$O$36:$O$47</c:f>
              <c:numCache>
                <c:formatCode>General</c:formatCode>
                <c:ptCount val="12"/>
                <c:pt idx="0">
                  <c:v>0</c:v>
                </c:pt>
                <c:pt idx="1">
                  <c:v>1E-3</c:v>
                </c:pt>
                <c:pt idx="2">
                  <c:v>0</c:v>
                </c:pt>
                <c:pt idx="3">
                  <c:v>1.1999999999999999E-3</c:v>
                </c:pt>
                <c:pt idx="4">
                  <c:v>1.9E-3</c:v>
                </c:pt>
                <c:pt idx="5">
                  <c:v>1.2999999999999999E-3</c:v>
                </c:pt>
                <c:pt idx="6">
                  <c:v>7.2900000000000006E-2</c:v>
                </c:pt>
                <c:pt idx="7">
                  <c:v>3.2199999999999999E-2</c:v>
                </c:pt>
                <c:pt idx="8">
                  <c:v>4.1000000000000003E-3</c:v>
                </c:pt>
                <c:pt idx="9">
                  <c:v>3.7000000000000002E-3</c:v>
                </c:pt>
                <c:pt idx="10">
                  <c:v>4.1000000000000003E-3</c:v>
                </c:pt>
                <c:pt idx="11">
                  <c:v>2.8E-3</c:v>
                </c:pt>
              </c:numCache>
            </c:numRef>
          </c:val>
          <c:extLst>
            <c:ext xmlns:c16="http://schemas.microsoft.com/office/drawing/2014/chart" uri="{C3380CC4-5D6E-409C-BE32-E72D297353CC}">
              <c16:uniqueId val="{00000002-B6F5-46D8-80D4-33B05B2F159D}"/>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COMPUESTOS</a:t>
            </a:r>
            <a:r>
              <a:rPr lang="en-US" baseline="0"/>
              <a:t> ORGANICOS DETECTADOS EN EL LAGO DE AMATITLÁN </a:t>
            </a:r>
          </a:p>
          <a:p>
            <a:pPr>
              <a:defRPr/>
            </a:pPr>
            <a:r>
              <a:rPr lang="en-US" baseline="0"/>
              <a:t>JULIO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'C:\Users\Customer\Desktop\[DATOS JULIO 2023.xlsx] LAGO'!$B$230</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LAGO'!$A$231:$A$236</c:f>
              <c:strCache>
                <c:ptCount val="6"/>
                <c:pt idx="0">
                  <c:v>ESTE CENTRO</c:v>
                </c:pt>
                <c:pt idx="1">
                  <c:v>BAHIA PLAYA ORO</c:v>
                </c:pt>
                <c:pt idx="2">
                  <c:v>VILLALOBOS ENTRADA</c:v>
                </c:pt>
                <c:pt idx="3">
                  <c:v>OESTE CENTRO</c:v>
                </c:pt>
                <c:pt idx="4">
                  <c:v>RIO MICHATOYA</c:v>
                </c:pt>
                <c:pt idx="5">
                  <c:v>PLAYA PUBLICA</c:v>
                </c:pt>
              </c:strCache>
            </c:strRef>
          </c:cat>
          <c:val>
            <c:numRef>
              <c:f>'[1] LAGO'!$B$231:$B$236</c:f>
              <c:numCache>
                <c:formatCode>General</c:formatCode>
                <c:ptCount val="6"/>
                <c:pt idx="0">
                  <c:v>56</c:v>
                </c:pt>
                <c:pt idx="1">
                  <c:v>76</c:v>
                </c:pt>
                <c:pt idx="2">
                  <c:v>99</c:v>
                </c:pt>
                <c:pt idx="3">
                  <c:v>70</c:v>
                </c:pt>
                <c:pt idx="4">
                  <c:v>74</c:v>
                </c:pt>
                <c:pt idx="5">
                  <c:v>68</c:v>
                </c:pt>
              </c:numCache>
            </c:numRef>
          </c:val>
          <c:extLst>
            <c:ext xmlns:c16="http://schemas.microsoft.com/office/drawing/2014/chart" uri="{C3380CC4-5D6E-409C-BE32-E72D297353CC}">
              <c16:uniqueId val="{00000000-79F0-4E07-9D68-3DE25034C0D1}"/>
            </c:ext>
          </c:extLst>
        </c:ser>
        <c:dLbls>
          <c:showLegendKey val="0"/>
          <c:showVal val="0"/>
          <c:showCatName val="0"/>
          <c:showSerName val="0"/>
          <c:showPercent val="0"/>
          <c:showBubbleSize val="0"/>
        </c:dLbls>
        <c:gapWidth val="219"/>
        <c:overlap val="-27"/>
        <c:axId val="740454080"/>
        <c:axId val="740446176"/>
      </c:barChart>
      <c:catAx>
        <c:axId val="74045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446176"/>
        <c:crosses val="autoZero"/>
        <c:auto val="1"/>
        <c:lblAlgn val="ctr"/>
        <c:lblOffset val="100"/>
        <c:noMultiLvlLbl val="0"/>
      </c:catAx>
      <c:valAx>
        <c:axId val="74044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45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COMPUESTOS ORGÁNICOS DETECTADOS EN EL LAGO DE AMATITLÁN </a:t>
            </a:r>
          </a:p>
          <a:p>
            <a:pPr>
              <a:defRPr/>
            </a:pPr>
            <a:r>
              <a:rPr lang="en-US" baseline="0"/>
              <a:t>JULIO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'C:\Users\Customer\Desktop\[DATOS JULIO 2023.xlsx] LAGO'!$B$239</c:f>
              <c:strCache>
                <c:ptCount val="1"/>
                <c:pt idx="0">
                  <c:v>CANTIDAD</c:v>
                </c:pt>
              </c:strCache>
            </c:strRef>
          </c:tx>
          <c:spPr>
            <a:solidFill>
              <a:schemeClr val="accent1"/>
            </a:solidFill>
            <a:ln>
              <a:noFill/>
            </a:ln>
            <a:effectLst/>
          </c:spPr>
          <c:invertIfNegative val="0"/>
          <c:cat>
            <c:strRef>
              <c:f>'[1] LAGO'!$A$240:$A$253</c:f>
              <c:strCache>
                <c:ptCount val="14"/>
                <c:pt idx="0">
                  <c:v>ALCOHOLES</c:v>
                </c:pt>
                <c:pt idx="1">
                  <c:v>ALQUILBENCENO</c:v>
                </c:pt>
                <c:pt idx="2">
                  <c:v>BROMADO</c:v>
                </c:pt>
                <c:pt idx="3">
                  <c:v>CLORADOS</c:v>
                </c:pt>
                <c:pt idx="4">
                  <c:v>FARMACEUTICOS</c:v>
                </c:pt>
                <c:pt idx="5">
                  <c:v>FLUORADOS</c:v>
                </c:pt>
                <c:pt idx="6">
                  <c:v>FRAGANCIAS</c:v>
                </c:pt>
                <c:pt idx="7">
                  <c:v>HIDROCARBUROS</c:v>
                </c:pt>
                <c:pt idx="8">
                  <c:v>INDUSTRIALES</c:v>
                </c:pt>
                <c:pt idx="9">
                  <c:v>IODADO</c:v>
                </c:pt>
                <c:pt idx="10">
                  <c:v>LIPIDOS</c:v>
                </c:pt>
                <c:pt idx="11">
                  <c:v>POLICICLICOS AROMATICOS</c:v>
                </c:pt>
                <c:pt idx="12">
                  <c:v>PLASTIFICANTES</c:v>
                </c:pt>
                <c:pt idx="13">
                  <c:v>PRODUCTOS DE USO PERSONAL</c:v>
                </c:pt>
              </c:strCache>
            </c:strRef>
          </c:cat>
          <c:val>
            <c:numRef>
              <c:f>'[1] LAGO'!$B$240:$B$253</c:f>
              <c:numCache>
                <c:formatCode>General</c:formatCode>
                <c:ptCount val="14"/>
                <c:pt idx="0">
                  <c:v>11</c:v>
                </c:pt>
                <c:pt idx="1">
                  <c:v>1</c:v>
                </c:pt>
                <c:pt idx="2">
                  <c:v>1</c:v>
                </c:pt>
                <c:pt idx="3">
                  <c:v>8</c:v>
                </c:pt>
                <c:pt idx="4">
                  <c:v>2</c:v>
                </c:pt>
                <c:pt idx="5">
                  <c:v>3</c:v>
                </c:pt>
                <c:pt idx="6">
                  <c:v>1</c:v>
                </c:pt>
                <c:pt idx="7">
                  <c:v>75</c:v>
                </c:pt>
                <c:pt idx="8">
                  <c:v>9</c:v>
                </c:pt>
                <c:pt idx="9">
                  <c:v>8</c:v>
                </c:pt>
                <c:pt idx="10">
                  <c:v>10</c:v>
                </c:pt>
                <c:pt idx="11">
                  <c:v>3</c:v>
                </c:pt>
                <c:pt idx="12">
                  <c:v>19</c:v>
                </c:pt>
                <c:pt idx="13">
                  <c:v>7</c:v>
                </c:pt>
              </c:numCache>
            </c:numRef>
          </c:val>
          <c:extLst>
            <c:ext xmlns:c16="http://schemas.microsoft.com/office/drawing/2014/chart" uri="{C3380CC4-5D6E-409C-BE32-E72D297353CC}">
              <c16:uniqueId val="{00000000-7C86-48B7-A245-F7A6C281A9DD}"/>
            </c:ext>
          </c:extLst>
        </c:ser>
        <c:dLbls>
          <c:showLegendKey val="0"/>
          <c:showVal val="0"/>
          <c:showCatName val="0"/>
          <c:showSerName val="0"/>
          <c:showPercent val="0"/>
          <c:showBubbleSize val="0"/>
        </c:dLbls>
        <c:gapWidth val="182"/>
        <c:axId val="772751616"/>
        <c:axId val="772757440"/>
      </c:barChart>
      <c:catAx>
        <c:axId val="77275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757440"/>
        <c:crosses val="autoZero"/>
        <c:auto val="1"/>
        <c:lblAlgn val="ctr"/>
        <c:lblOffset val="100"/>
        <c:noMultiLvlLbl val="0"/>
      </c:catAx>
      <c:valAx>
        <c:axId val="772757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75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Jul'!$N$51</c:f>
              <c:strCache>
                <c:ptCount val="1"/>
                <c:pt idx="0">
                  <c:v>Grasas y aceites </c:v>
                </c:pt>
              </c:strCache>
            </c:strRef>
          </c:tx>
          <c:spPr>
            <a:solidFill>
              <a:schemeClr val="accent1"/>
            </a:solidFill>
            <a:ln>
              <a:noFill/>
            </a:ln>
            <a:effectLst/>
          </c:spPr>
          <c:invertIfNegative val="0"/>
          <c:cat>
            <c:strRef>
              <c:f>'Lago Jul'!$M$52:$M$56</c:f>
              <c:strCache>
                <c:ptCount val="5"/>
                <c:pt idx="0">
                  <c:v>Este centro (0 m)</c:v>
                </c:pt>
                <c:pt idx="1">
                  <c:v>Bahía Playa de Oro (0 m)</c:v>
                </c:pt>
                <c:pt idx="2">
                  <c:v>Oeste centro (0 m)</c:v>
                </c:pt>
                <c:pt idx="3">
                  <c:v>Río Michatoya (0 m)</c:v>
                </c:pt>
                <c:pt idx="4">
                  <c:v>Playa pública (0 m)</c:v>
                </c:pt>
              </c:strCache>
            </c:strRef>
          </c:cat>
          <c:val>
            <c:numRef>
              <c:f>'Lago Jul'!$N$52:$N$56</c:f>
              <c:numCache>
                <c:formatCode>General</c:formatCode>
                <c:ptCount val="5"/>
                <c:pt idx="0">
                  <c:v>6.8</c:v>
                </c:pt>
                <c:pt idx="1">
                  <c:v>7.6</c:v>
                </c:pt>
                <c:pt idx="2">
                  <c:v>4.5999999999999996</c:v>
                </c:pt>
                <c:pt idx="3">
                  <c:v>5.6</c:v>
                </c:pt>
                <c:pt idx="4">
                  <c:v>5.2</c:v>
                </c:pt>
              </c:numCache>
            </c:numRef>
          </c:val>
          <c:extLst>
            <c:ext xmlns:c16="http://schemas.microsoft.com/office/drawing/2014/chart" uri="{C3380CC4-5D6E-409C-BE32-E72D297353CC}">
              <c16:uniqueId val="{00000000-02AB-418A-8DCE-414F490BF2D2}"/>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Jul'!$C$52</c:f>
              <c:strCache>
                <c:ptCount val="1"/>
                <c:pt idx="0">
                  <c:v>Coliformes Fecales</c:v>
                </c:pt>
              </c:strCache>
            </c:strRef>
          </c:tx>
          <c:spPr>
            <a:solidFill>
              <a:schemeClr val="accent1"/>
            </a:solidFill>
            <a:ln>
              <a:noFill/>
            </a:ln>
            <a:effectLst/>
          </c:spPr>
          <c:invertIfNegative val="0"/>
          <c:cat>
            <c:strRef>
              <c:f>'Lago Jul'!$B$53:$B$57</c:f>
              <c:strCache>
                <c:ptCount val="5"/>
                <c:pt idx="0">
                  <c:v>Este centro (0 m)</c:v>
                </c:pt>
                <c:pt idx="1">
                  <c:v>Bahía Playa de Oro (0 m)</c:v>
                </c:pt>
                <c:pt idx="2">
                  <c:v>Oeste centro (0 m)</c:v>
                </c:pt>
                <c:pt idx="3">
                  <c:v>Río Michatoya (0 m)</c:v>
                </c:pt>
                <c:pt idx="4">
                  <c:v>Playa pública (0 m)</c:v>
                </c:pt>
              </c:strCache>
            </c:strRef>
          </c:cat>
          <c:val>
            <c:numRef>
              <c:f>'Lago Jul'!$C$53:$C$57</c:f>
              <c:numCache>
                <c:formatCode>0.00E+00</c:formatCode>
                <c:ptCount val="5"/>
                <c:pt idx="0">
                  <c:v>7.8</c:v>
                </c:pt>
                <c:pt idx="1">
                  <c:v>32</c:v>
                </c:pt>
                <c:pt idx="2">
                  <c:v>200</c:v>
                </c:pt>
                <c:pt idx="3">
                  <c:v>13</c:v>
                </c:pt>
                <c:pt idx="4">
                  <c:v>33</c:v>
                </c:pt>
              </c:numCache>
            </c:numRef>
          </c:val>
          <c:extLst>
            <c:ext xmlns:c16="http://schemas.microsoft.com/office/drawing/2014/chart" uri="{C3380CC4-5D6E-409C-BE32-E72D297353CC}">
              <c16:uniqueId val="{00000000-CCCB-404F-848C-D70E36D1F390}"/>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Jul'!$D$52</c:f>
              <c:strCache>
                <c:ptCount val="1"/>
                <c:pt idx="0">
                  <c:v>limite 1000 NMP/100ml</c:v>
                </c:pt>
              </c:strCache>
            </c:strRef>
          </c:tx>
          <c:spPr>
            <a:ln w="28575" cap="rnd">
              <a:solidFill>
                <a:schemeClr val="accent2"/>
              </a:solidFill>
              <a:round/>
            </a:ln>
            <a:effectLst/>
          </c:spPr>
          <c:marker>
            <c:symbol val="none"/>
          </c:marker>
          <c:cat>
            <c:strRef>
              <c:f>'Lago Jul'!$B$53:$B$57</c:f>
              <c:strCache>
                <c:ptCount val="5"/>
                <c:pt idx="0">
                  <c:v>Este centro (0 m)</c:v>
                </c:pt>
                <c:pt idx="1">
                  <c:v>Bahía Playa de Oro (0 m)</c:v>
                </c:pt>
                <c:pt idx="2">
                  <c:v>Oeste centro (0 m)</c:v>
                </c:pt>
                <c:pt idx="3">
                  <c:v>Río Michatoya (0 m)</c:v>
                </c:pt>
                <c:pt idx="4">
                  <c:v>Playa pública (0 m)</c:v>
                </c:pt>
              </c:strCache>
            </c:strRef>
          </c:cat>
          <c:val>
            <c:numRef>
              <c:f>'Lago Jul'!$D$53:$D$57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CCCB-404F-848C-D70E36D1F390}"/>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Jul'!$M$2</c:f>
              <c:strCache>
                <c:ptCount val="1"/>
                <c:pt idx="0">
                  <c:v>Conductividad (µS/cm)</c:v>
                </c:pt>
              </c:strCache>
            </c:strRef>
          </c:tx>
          <c:spPr>
            <a:solidFill>
              <a:schemeClr val="accent1"/>
            </a:solidFill>
            <a:ln>
              <a:noFill/>
            </a:ln>
            <a:effectLst/>
          </c:spPr>
          <c:invertIfNegative val="0"/>
          <c:cat>
            <c:strRef>
              <c:f>'Rios Jul'!$L$3:$L$9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Jul'!$M$3:$M$9</c:f>
              <c:numCache>
                <c:formatCode>General</c:formatCode>
                <c:ptCount val="7"/>
                <c:pt idx="0">
                  <c:v>327</c:v>
                </c:pt>
                <c:pt idx="1">
                  <c:v>252</c:v>
                </c:pt>
                <c:pt idx="2">
                  <c:v>781</c:v>
                </c:pt>
                <c:pt idx="3">
                  <c:v>804</c:v>
                </c:pt>
                <c:pt idx="4">
                  <c:v>852</c:v>
                </c:pt>
                <c:pt idx="5">
                  <c:v>388</c:v>
                </c:pt>
                <c:pt idx="6">
                  <c:v>345</c:v>
                </c:pt>
              </c:numCache>
            </c:numRef>
          </c:val>
          <c:extLst>
            <c:ext xmlns:c16="http://schemas.microsoft.com/office/drawing/2014/chart" uri="{C3380CC4-5D6E-409C-BE32-E72D297353CC}">
              <c16:uniqueId val="{00000000-1442-4A00-A5E0-3958C97370D6}"/>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Jul'!$N$2</c:f>
              <c:strCache>
                <c:ptCount val="1"/>
                <c:pt idx="0">
                  <c:v>Limite Min µS/cm </c:v>
                </c:pt>
              </c:strCache>
            </c:strRef>
          </c:tx>
          <c:spPr>
            <a:ln w="28575" cap="rnd">
              <a:solidFill>
                <a:schemeClr val="accent2"/>
              </a:solidFill>
              <a:round/>
            </a:ln>
            <a:effectLst/>
          </c:spPr>
          <c:marker>
            <c:symbol val="none"/>
          </c:marker>
          <c:cat>
            <c:strRef>
              <c:f>'Rios Jul'!$L$3:$L$9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1442-4A00-A5E0-3958C97370D6}"/>
            </c:ext>
          </c:extLst>
        </c:ser>
        <c:ser>
          <c:idx val="2"/>
          <c:order val="2"/>
          <c:tx>
            <c:strRef>
              <c:f>'Rios Jul'!$O$2</c:f>
              <c:strCache>
                <c:ptCount val="1"/>
                <c:pt idx="0">
                  <c:v>Limite Max µS/cm </c:v>
                </c:pt>
              </c:strCache>
            </c:strRef>
          </c:tx>
          <c:spPr>
            <a:ln w="28575" cap="rnd">
              <a:solidFill>
                <a:schemeClr val="accent3"/>
              </a:solidFill>
              <a:round/>
            </a:ln>
            <a:effectLst/>
          </c:spPr>
          <c:marker>
            <c:symbol val="none"/>
          </c:marker>
          <c:cat>
            <c:strRef>
              <c:f>'Rios Jul'!$L$3:$L$9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1442-4A00-A5E0-3958C97370D6}"/>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Jul'!$M$17</c:f>
              <c:strCache>
                <c:ptCount val="1"/>
                <c:pt idx="0">
                  <c:v>Oxígeno disuelto (mg/L)</c:v>
                </c:pt>
              </c:strCache>
            </c:strRef>
          </c:tx>
          <c:spPr>
            <a:solidFill>
              <a:schemeClr val="accent1"/>
            </a:solidFill>
            <a:ln>
              <a:noFill/>
            </a:ln>
            <a:effectLst/>
          </c:spPr>
          <c:invertIfNegative val="0"/>
          <c:cat>
            <c:strRef>
              <c:f>'Rios Jul'!$L$18:$L$24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Jul'!$M$18:$M$24</c:f>
              <c:numCache>
                <c:formatCode>General</c:formatCode>
                <c:ptCount val="7"/>
                <c:pt idx="0">
                  <c:v>4.66</c:v>
                </c:pt>
                <c:pt idx="1">
                  <c:v>6.26</c:v>
                </c:pt>
                <c:pt idx="2">
                  <c:v>0.44</c:v>
                </c:pt>
                <c:pt idx="3">
                  <c:v>1.6</c:v>
                </c:pt>
                <c:pt idx="4">
                  <c:v>3.39</c:v>
                </c:pt>
                <c:pt idx="5">
                  <c:v>5.89</c:v>
                </c:pt>
                <c:pt idx="6">
                  <c:v>6.54</c:v>
                </c:pt>
              </c:numCache>
            </c:numRef>
          </c:val>
          <c:extLst>
            <c:ext xmlns:c16="http://schemas.microsoft.com/office/drawing/2014/chart" uri="{C3380CC4-5D6E-409C-BE32-E72D297353CC}">
              <c16:uniqueId val="{00000000-374E-4206-B08E-D1641E60627D}"/>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Jul'!$N$17</c:f>
              <c:strCache>
                <c:ptCount val="1"/>
                <c:pt idx="0">
                  <c:v>Rango mg/L</c:v>
                </c:pt>
              </c:strCache>
            </c:strRef>
          </c:tx>
          <c:spPr>
            <a:ln w="28575" cap="rnd">
              <a:solidFill>
                <a:schemeClr val="accent2"/>
              </a:solidFill>
              <a:round/>
            </a:ln>
            <a:effectLst/>
          </c:spPr>
          <c:marker>
            <c:symbol val="none"/>
          </c:marker>
          <c:cat>
            <c:strRef>
              <c:f>'Rios Jul'!$L$18:$L$24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374E-4206-B08E-D1641E60627D}"/>
            </c:ext>
          </c:extLst>
        </c:ser>
        <c:ser>
          <c:idx val="2"/>
          <c:order val="2"/>
          <c:tx>
            <c:strRef>
              <c:f>'Rios Jul'!$O$17</c:f>
              <c:strCache>
                <c:ptCount val="1"/>
                <c:pt idx="0">
                  <c:v>Rango mg/L</c:v>
                </c:pt>
              </c:strCache>
            </c:strRef>
          </c:tx>
          <c:spPr>
            <a:ln w="28575" cap="rnd">
              <a:solidFill>
                <a:schemeClr val="accent3"/>
              </a:solidFill>
              <a:round/>
            </a:ln>
            <a:effectLst/>
          </c:spPr>
          <c:marker>
            <c:symbol val="none"/>
          </c:marker>
          <c:cat>
            <c:strRef>
              <c:f>'Rios Jul'!$L$18:$L$24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374E-4206-B08E-D1641E60627D}"/>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Jul'!$C$32</c:f>
              <c:strCache>
                <c:ptCount val="1"/>
                <c:pt idx="0">
                  <c:v>Caudal (lts/seg)</c:v>
                </c:pt>
              </c:strCache>
            </c:strRef>
          </c:tx>
          <c:spPr>
            <a:solidFill>
              <a:schemeClr val="accent1"/>
            </a:solidFill>
            <a:ln>
              <a:noFill/>
            </a:ln>
            <a:effectLst/>
          </c:spPr>
          <c:invertIfNegative val="0"/>
          <c:cat>
            <c:strRef>
              <c:f>'Rios Jul'!$B$33:$B$39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Jul'!$C$33:$C$39</c:f>
              <c:numCache>
                <c:formatCode>General</c:formatCode>
                <c:ptCount val="7"/>
                <c:pt idx="0" formatCode="#,##0.00">
                  <c:v>4177</c:v>
                </c:pt>
                <c:pt idx="1">
                  <c:v>20.61</c:v>
                </c:pt>
                <c:pt idx="2">
                  <c:v>739.7</c:v>
                </c:pt>
                <c:pt idx="3">
                  <c:v>776.9</c:v>
                </c:pt>
                <c:pt idx="4">
                  <c:v>228.4</c:v>
                </c:pt>
                <c:pt idx="5">
                  <c:v>145.69999999999999</c:v>
                </c:pt>
                <c:pt idx="6">
                  <c:v>844.7</c:v>
                </c:pt>
              </c:numCache>
            </c:numRef>
          </c:val>
          <c:extLst>
            <c:ext xmlns:c16="http://schemas.microsoft.com/office/drawing/2014/chart" uri="{C3380CC4-5D6E-409C-BE32-E72D297353CC}">
              <c16:uniqueId val="{00000000-D2AE-4863-9DA4-0E22916EEAAC}"/>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Jul'!$M$33</c:f>
              <c:strCache>
                <c:ptCount val="1"/>
                <c:pt idx="0">
                  <c:v>Nitrógeno de Amonio (mg/L)</c:v>
                </c:pt>
              </c:strCache>
            </c:strRef>
          </c:tx>
          <c:spPr>
            <a:solidFill>
              <a:schemeClr val="accent1"/>
            </a:solidFill>
            <a:ln>
              <a:noFill/>
            </a:ln>
            <a:effectLst/>
          </c:spPr>
          <c:invertIfNegative val="0"/>
          <c:cat>
            <c:strRef>
              <c:f>'Rios Jul'!$L$34:$L$40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Jul'!$M$34:$M$40</c:f>
              <c:numCache>
                <c:formatCode>General</c:formatCode>
                <c:ptCount val="7"/>
                <c:pt idx="0">
                  <c:v>5.4850000000000003</c:v>
                </c:pt>
                <c:pt idx="1">
                  <c:v>7.3700000000000002E-2</c:v>
                </c:pt>
                <c:pt idx="2">
                  <c:v>17.7087</c:v>
                </c:pt>
                <c:pt idx="3">
                  <c:v>19.2439</c:v>
                </c:pt>
                <c:pt idx="4">
                  <c:v>19.5227</c:v>
                </c:pt>
                <c:pt idx="5">
                  <c:v>9.2639999999999993</c:v>
                </c:pt>
                <c:pt idx="6">
                  <c:v>8.7765000000000004</c:v>
                </c:pt>
              </c:numCache>
            </c:numRef>
          </c:val>
          <c:extLst>
            <c:ext xmlns:c16="http://schemas.microsoft.com/office/drawing/2014/chart" uri="{C3380CC4-5D6E-409C-BE32-E72D297353CC}">
              <c16:uniqueId val="{00000000-4BBC-4292-8547-EDE86298058D}"/>
            </c:ext>
          </c:extLst>
        </c:ser>
        <c:ser>
          <c:idx val="1"/>
          <c:order val="1"/>
          <c:tx>
            <c:strRef>
              <c:f>'Rios Jul'!$N$33</c:f>
              <c:strCache>
                <c:ptCount val="1"/>
                <c:pt idx="0">
                  <c:v>Nitrógeno total (mg/L)</c:v>
                </c:pt>
              </c:strCache>
            </c:strRef>
          </c:tx>
          <c:spPr>
            <a:solidFill>
              <a:schemeClr val="accent2"/>
            </a:solidFill>
            <a:ln>
              <a:noFill/>
            </a:ln>
            <a:effectLst/>
          </c:spPr>
          <c:invertIfNegative val="0"/>
          <c:cat>
            <c:strRef>
              <c:f>'Rios Jul'!$L$34:$L$40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Jul'!$N$34:$N$40</c:f>
              <c:numCache>
                <c:formatCode>General</c:formatCode>
                <c:ptCount val="7"/>
                <c:pt idx="0">
                  <c:v>11.2143</c:v>
                </c:pt>
                <c:pt idx="1">
                  <c:v>1.3507</c:v>
                </c:pt>
                <c:pt idx="2">
                  <c:v>24.830300000000001</c:v>
                </c:pt>
                <c:pt idx="3">
                  <c:v>30.8123</c:v>
                </c:pt>
                <c:pt idx="4">
                  <c:v>43.458199999999998</c:v>
                </c:pt>
                <c:pt idx="5">
                  <c:v>17.582999999999998</c:v>
                </c:pt>
                <c:pt idx="6">
                  <c:v>19.167400000000001</c:v>
                </c:pt>
              </c:numCache>
            </c:numRef>
          </c:val>
          <c:extLst>
            <c:ext xmlns:c16="http://schemas.microsoft.com/office/drawing/2014/chart" uri="{C3380CC4-5D6E-409C-BE32-E72D297353CC}">
              <c16:uniqueId val="{00000001-4BBC-4292-8547-EDE86298058D}"/>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Jul'!$O$33</c:f>
              <c:strCache>
                <c:ptCount val="1"/>
                <c:pt idx="0">
                  <c:v>Rango NH4-N (mg/L)</c:v>
                </c:pt>
              </c:strCache>
            </c:strRef>
          </c:tx>
          <c:spPr>
            <a:ln w="28575" cap="rnd">
              <a:solidFill>
                <a:schemeClr val="accent3"/>
              </a:solidFill>
              <a:round/>
            </a:ln>
            <a:effectLst/>
          </c:spPr>
          <c:marker>
            <c:symbol val="none"/>
          </c:marker>
          <c:cat>
            <c:strRef>
              <c:f>'Rios Jul'!$L$34:$L$40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4BBC-4292-8547-EDE86298058D}"/>
            </c:ext>
          </c:extLst>
        </c:ser>
        <c:ser>
          <c:idx val="3"/>
          <c:order val="3"/>
          <c:tx>
            <c:strRef>
              <c:f>'Rios Jul'!$P$33</c:f>
              <c:strCache>
                <c:ptCount val="1"/>
                <c:pt idx="0">
                  <c:v>Rango NT (mg/L)</c:v>
                </c:pt>
              </c:strCache>
            </c:strRef>
          </c:tx>
          <c:spPr>
            <a:ln w="28575" cap="rnd">
              <a:solidFill>
                <a:schemeClr val="accent4"/>
              </a:solidFill>
              <a:round/>
            </a:ln>
            <a:effectLst/>
          </c:spPr>
          <c:marker>
            <c:symbol val="none"/>
          </c:marker>
          <c:cat>
            <c:strRef>
              <c:f>'Rios Jul'!$L$34:$L$40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4BBC-4292-8547-EDE86298058D}"/>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Jul'!$C$47</c:f>
              <c:strCache>
                <c:ptCount val="1"/>
                <c:pt idx="0">
                  <c:v>Nitrógeno de Nitrato (mg/L)</c:v>
                </c:pt>
              </c:strCache>
            </c:strRef>
          </c:tx>
          <c:spPr>
            <a:solidFill>
              <a:schemeClr val="accent1"/>
            </a:solidFill>
            <a:ln>
              <a:noFill/>
            </a:ln>
            <a:effectLst/>
          </c:spPr>
          <c:invertIfNegative val="0"/>
          <c:cat>
            <c:strRef>
              <c:f>'Rios Jul'!$B$48:$B$54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Jul'!$C$48:$C$54</c:f>
              <c:numCache>
                <c:formatCode>General</c:formatCode>
                <c:ptCount val="7"/>
                <c:pt idx="0">
                  <c:v>0.91600000000000004</c:v>
                </c:pt>
                <c:pt idx="1">
                  <c:v>1.0674999999999999</c:v>
                </c:pt>
                <c:pt idx="2">
                  <c:v>0</c:v>
                </c:pt>
                <c:pt idx="3">
                  <c:v>0</c:v>
                </c:pt>
                <c:pt idx="4">
                  <c:v>0</c:v>
                </c:pt>
                <c:pt idx="5">
                  <c:v>0.30740000000000001</c:v>
                </c:pt>
                <c:pt idx="6">
                  <c:v>0.23499999999999999</c:v>
                </c:pt>
              </c:numCache>
            </c:numRef>
          </c:val>
          <c:extLst>
            <c:ext xmlns:c16="http://schemas.microsoft.com/office/drawing/2014/chart" uri="{C3380CC4-5D6E-409C-BE32-E72D297353CC}">
              <c16:uniqueId val="{00000000-F3C9-4A20-B3B5-84BAD047E2A1}"/>
            </c:ext>
          </c:extLst>
        </c:ser>
        <c:ser>
          <c:idx val="1"/>
          <c:order val="1"/>
          <c:tx>
            <c:strRef>
              <c:f>'Rios Jul'!$D$47</c:f>
              <c:strCache>
                <c:ptCount val="1"/>
                <c:pt idx="0">
                  <c:v>Nitrógeno de Nitrito (mg/L)</c:v>
                </c:pt>
              </c:strCache>
            </c:strRef>
          </c:tx>
          <c:spPr>
            <a:solidFill>
              <a:schemeClr val="accent2"/>
            </a:solidFill>
            <a:ln>
              <a:noFill/>
            </a:ln>
            <a:effectLst/>
          </c:spPr>
          <c:invertIfNegative val="0"/>
          <c:cat>
            <c:strRef>
              <c:f>'Rios Jul'!$B$48:$B$54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Jul'!$D$48:$D$54</c:f>
              <c:numCache>
                <c:formatCode>General</c:formatCode>
                <c:ptCount val="7"/>
                <c:pt idx="0">
                  <c:v>4.5499999999999999E-2</c:v>
                </c:pt>
                <c:pt idx="1">
                  <c:v>2.3999999999999998E-3</c:v>
                </c:pt>
                <c:pt idx="2">
                  <c:v>2.5999999999999999E-3</c:v>
                </c:pt>
                <c:pt idx="3">
                  <c:v>4.1999999999999997E-3</c:v>
                </c:pt>
                <c:pt idx="4">
                  <c:v>5.7999999999999996E-3</c:v>
                </c:pt>
                <c:pt idx="5">
                  <c:v>6.5100000000000005E-2</c:v>
                </c:pt>
                <c:pt idx="6">
                  <c:v>0.1731</c:v>
                </c:pt>
              </c:numCache>
            </c:numRef>
          </c:val>
          <c:extLst>
            <c:ext xmlns:c16="http://schemas.microsoft.com/office/drawing/2014/chart" uri="{C3380CC4-5D6E-409C-BE32-E72D297353CC}">
              <c16:uniqueId val="{00000001-F3C9-4A20-B3B5-84BAD047E2A1}"/>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Jul'!$N$48</c:f>
              <c:strCache>
                <c:ptCount val="1"/>
                <c:pt idx="0">
                  <c:v>Fósforo total (mg/L)</c:v>
                </c:pt>
              </c:strCache>
            </c:strRef>
          </c:tx>
          <c:spPr>
            <a:solidFill>
              <a:schemeClr val="accent1"/>
            </a:solidFill>
            <a:ln>
              <a:noFill/>
            </a:ln>
            <a:effectLst/>
          </c:spPr>
          <c:invertIfNegative val="0"/>
          <c:cat>
            <c:strRef>
              <c:f>'Rios Jul'!$M$49:$M$55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Jul'!$N$49:$N$55</c:f>
              <c:numCache>
                <c:formatCode>General</c:formatCode>
                <c:ptCount val="7"/>
                <c:pt idx="0">
                  <c:v>1.2058</c:v>
                </c:pt>
                <c:pt idx="1">
                  <c:v>0.17660000000000001</c:v>
                </c:pt>
                <c:pt idx="2">
                  <c:v>3.0108999999999999</c:v>
                </c:pt>
                <c:pt idx="3">
                  <c:v>3.5912000000000002</c:v>
                </c:pt>
                <c:pt idx="4">
                  <c:v>4.6345999999999998</c:v>
                </c:pt>
                <c:pt idx="5">
                  <c:v>1.5584</c:v>
                </c:pt>
                <c:pt idx="6">
                  <c:v>1.8937999999999999</c:v>
                </c:pt>
              </c:numCache>
            </c:numRef>
          </c:val>
          <c:extLst>
            <c:ext xmlns:c16="http://schemas.microsoft.com/office/drawing/2014/chart" uri="{C3380CC4-5D6E-409C-BE32-E72D297353CC}">
              <c16:uniqueId val="{00000000-92C7-4121-8123-CE78D0EBE88D}"/>
            </c:ext>
          </c:extLst>
        </c:ser>
        <c:ser>
          <c:idx val="1"/>
          <c:order val="1"/>
          <c:tx>
            <c:strRef>
              <c:f>'Rios Jul'!$O$48</c:f>
              <c:strCache>
                <c:ptCount val="1"/>
                <c:pt idx="0">
                  <c:v>Ortofosfatos (mg/L)</c:v>
                </c:pt>
              </c:strCache>
            </c:strRef>
          </c:tx>
          <c:spPr>
            <a:solidFill>
              <a:schemeClr val="accent2"/>
            </a:solidFill>
            <a:ln>
              <a:noFill/>
            </a:ln>
            <a:effectLst/>
          </c:spPr>
          <c:invertIfNegative val="0"/>
          <c:cat>
            <c:strRef>
              <c:f>'Rios Jul'!$M$49:$M$55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Jul'!$O$49:$O$55</c:f>
              <c:numCache>
                <c:formatCode>General</c:formatCode>
                <c:ptCount val="7"/>
                <c:pt idx="0">
                  <c:v>0.46949999999999997</c:v>
                </c:pt>
                <c:pt idx="1">
                  <c:v>0.1138</c:v>
                </c:pt>
                <c:pt idx="2">
                  <c:v>1.5758000000000001</c:v>
                </c:pt>
                <c:pt idx="3">
                  <c:v>1.6218999999999999</c:v>
                </c:pt>
                <c:pt idx="4">
                  <c:v>1.8255999999999999</c:v>
                </c:pt>
                <c:pt idx="5">
                  <c:v>0.8296</c:v>
                </c:pt>
                <c:pt idx="6">
                  <c:v>0.90049999999999997</c:v>
                </c:pt>
              </c:numCache>
            </c:numRef>
          </c:val>
          <c:extLst>
            <c:ext xmlns:c16="http://schemas.microsoft.com/office/drawing/2014/chart" uri="{C3380CC4-5D6E-409C-BE32-E72D297353CC}">
              <c16:uniqueId val="{00000001-92C7-4121-8123-CE78D0EBE88D}"/>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Jul'!$P$48</c:f>
              <c:strCache>
                <c:ptCount val="1"/>
                <c:pt idx="0">
                  <c:v>Limite PT (mg/L)</c:v>
                </c:pt>
              </c:strCache>
            </c:strRef>
          </c:tx>
          <c:spPr>
            <a:ln w="28575" cap="rnd">
              <a:solidFill>
                <a:schemeClr val="accent3"/>
              </a:solidFill>
              <a:round/>
            </a:ln>
            <a:effectLst/>
          </c:spPr>
          <c:marker>
            <c:symbol val="none"/>
          </c:marker>
          <c:cat>
            <c:strRef>
              <c:f>'Rios Jul'!$M$49:$M$55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92C7-4121-8123-CE78D0EBE88D}"/>
            </c:ext>
          </c:extLst>
        </c:ser>
        <c:ser>
          <c:idx val="3"/>
          <c:order val="3"/>
          <c:tx>
            <c:strRef>
              <c:f>'Rios Jul'!$Q$48</c:f>
              <c:strCache>
                <c:ptCount val="1"/>
                <c:pt idx="0">
                  <c:v>Limite PT-AR (mg/L)</c:v>
                </c:pt>
              </c:strCache>
            </c:strRef>
          </c:tx>
          <c:spPr>
            <a:ln w="28575" cap="rnd">
              <a:solidFill>
                <a:schemeClr val="accent4"/>
              </a:solidFill>
              <a:round/>
            </a:ln>
            <a:effectLst/>
          </c:spPr>
          <c:marker>
            <c:symbol val="none"/>
          </c:marker>
          <c:cat>
            <c:strRef>
              <c:f>'Rios Jul'!$M$49:$M$55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92C7-4121-8123-CE78D0EBE88D}"/>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Jul'!$C$62</c:f>
              <c:strCache>
                <c:ptCount val="1"/>
                <c:pt idx="0">
                  <c:v>DBO5 (mg/L)</c:v>
                </c:pt>
              </c:strCache>
            </c:strRef>
          </c:tx>
          <c:spPr>
            <a:solidFill>
              <a:schemeClr val="accent1"/>
            </a:solidFill>
            <a:ln>
              <a:noFill/>
            </a:ln>
            <a:effectLst/>
          </c:spPr>
          <c:invertIfNegative val="0"/>
          <c:cat>
            <c:strRef>
              <c:f>'Rios Jul'!$B$63:$B$69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Jul'!$C$63:$C$69</c:f>
              <c:numCache>
                <c:formatCode>General</c:formatCode>
                <c:ptCount val="7"/>
                <c:pt idx="0">
                  <c:v>50</c:v>
                </c:pt>
                <c:pt idx="1">
                  <c:v>3</c:v>
                </c:pt>
                <c:pt idx="2">
                  <c:v>115</c:v>
                </c:pt>
                <c:pt idx="3">
                  <c:v>170</c:v>
                </c:pt>
                <c:pt idx="4">
                  <c:v>260</c:v>
                </c:pt>
                <c:pt idx="5">
                  <c:v>76</c:v>
                </c:pt>
                <c:pt idx="6">
                  <c:v>88</c:v>
                </c:pt>
              </c:numCache>
            </c:numRef>
          </c:val>
          <c:extLst>
            <c:ext xmlns:c16="http://schemas.microsoft.com/office/drawing/2014/chart" uri="{C3380CC4-5D6E-409C-BE32-E72D297353CC}">
              <c16:uniqueId val="{00000000-2F60-46CB-B9FE-0C233A5D60A5}"/>
            </c:ext>
          </c:extLst>
        </c:ser>
        <c:ser>
          <c:idx val="1"/>
          <c:order val="1"/>
          <c:tx>
            <c:strRef>
              <c:f>'Rios Jul'!$D$62</c:f>
              <c:strCache>
                <c:ptCount val="1"/>
                <c:pt idx="0">
                  <c:v>DQO  (mg/L)</c:v>
                </c:pt>
              </c:strCache>
            </c:strRef>
          </c:tx>
          <c:spPr>
            <a:solidFill>
              <a:schemeClr val="accent2"/>
            </a:solidFill>
            <a:ln>
              <a:noFill/>
            </a:ln>
            <a:effectLst/>
          </c:spPr>
          <c:invertIfNegative val="0"/>
          <c:cat>
            <c:strRef>
              <c:f>'Rios Jul'!$B$63:$B$69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Jul'!$D$63:$D$69</c:f>
              <c:numCache>
                <c:formatCode>General</c:formatCode>
                <c:ptCount val="7"/>
                <c:pt idx="0">
                  <c:v>59</c:v>
                </c:pt>
                <c:pt idx="1">
                  <c:v>17</c:v>
                </c:pt>
                <c:pt idx="2">
                  <c:v>201</c:v>
                </c:pt>
                <c:pt idx="3">
                  <c:v>280</c:v>
                </c:pt>
                <c:pt idx="4">
                  <c:v>390</c:v>
                </c:pt>
                <c:pt idx="5">
                  <c:v>85</c:v>
                </c:pt>
                <c:pt idx="6">
                  <c:v>103</c:v>
                </c:pt>
              </c:numCache>
            </c:numRef>
          </c:val>
          <c:extLst>
            <c:ext xmlns:c16="http://schemas.microsoft.com/office/drawing/2014/chart" uri="{C3380CC4-5D6E-409C-BE32-E72D297353CC}">
              <c16:uniqueId val="{00000001-2F60-46CB-B9FE-0C233A5D60A5}"/>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Jul'!$E$62</c:f>
              <c:strCache>
                <c:ptCount val="1"/>
                <c:pt idx="0">
                  <c:v>Rango  DBO5-DQO</c:v>
                </c:pt>
              </c:strCache>
            </c:strRef>
          </c:tx>
          <c:spPr>
            <a:ln w="28575" cap="rnd">
              <a:solidFill>
                <a:schemeClr val="accent3"/>
              </a:solidFill>
              <a:round/>
            </a:ln>
            <a:effectLst/>
          </c:spPr>
          <c:marker>
            <c:symbol val="none"/>
          </c:marker>
          <c:cat>
            <c:strRef>
              <c:f>'Rios Jul'!$B$63:$B$69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Jul'!$E$63:$E$69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2F60-46CB-B9FE-0C233A5D60A5}"/>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4867</TotalTime>
  <Pages>44</Pages>
  <Words>9555</Words>
  <Characters>54465</Characters>
  <Application>Microsoft Office Word</Application>
  <DocSecurity>0</DocSecurity>
  <Lines>453</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14</cp:revision>
  <cp:lastPrinted>2023-07-28T21:37:00Z</cp:lastPrinted>
  <dcterms:created xsi:type="dcterms:W3CDTF">2023-07-21T20:35:00Z</dcterms:created>
  <dcterms:modified xsi:type="dcterms:W3CDTF">2023-07-28T21:38:00Z</dcterms:modified>
</cp:coreProperties>
</file>