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85307D0" w:rsidR="003820D5" w:rsidRPr="003A3C95" w:rsidRDefault="00430048"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 xml:space="preserve">OCTUBRE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85307D0" w:rsidR="003820D5" w:rsidRPr="003A3C95" w:rsidRDefault="00430048"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 xml:space="preserve">OCTUBRE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73D5B37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430048">
        <w:rPr>
          <w:rFonts w:cstheme="minorHAnsi"/>
          <w:sz w:val="20"/>
          <w:szCs w:val="20"/>
        </w:rPr>
        <w:t xml:space="preserve">OCTUBRE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273907B4"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430048">
        <w:rPr>
          <w:rFonts w:cstheme="minorHAnsi"/>
          <w:sz w:val="20"/>
          <w:szCs w:val="20"/>
        </w:rPr>
        <w:t xml:space="preserve">Octubre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3C9C2C6A"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1849B1">
              <w:rPr>
                <w:noProof/>
                <w:webHidden/>
              </w:rPr>
              <w:t>4</w:t>
            </w:r>
            <w:r w:rsidR="00450C9E">
              <w:rPr>
                <w:noProof/>
                <w:webHidden/>
              </w:rPr>
              <w:fldChar w:fldCharType="end"/>
            </w:r>
          </w:hyperlink>
        </w:p>
        <w:p w14:paraId="4CEDA249" w14:textId="731ABC1A" w:rsidR="00450C9E" w:rsidRDefault="001849B1">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Pr>
                <w:noProof/>
                <w:webHidden/>
              </w:rPr>
              <w:t>5</w:t>
            </w:r>
            <w:r w:rsidR="00450C9E">
              <w:rPr>
                <w:noProof/>
                <w:webHidden/>
              </w:rPr>
              <w:fldChar w:fldCharType="end"/>
            </w:r>
          </w:hyperlink>
        </w:p>
        <w:p w14:paraId="5377B3F1" w14:textId="4FD4A44C" w:rsidR="00450C9E" w:rsidRDefault="001849B1">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Pr>
                <w:noProof/>
                <w:webHidden/>
              </w:rPr>
              <w:t>7</w:t>
            </w:r>
            <w:r w:rsidR="00450C9E">
              <w:rPr>
                <w:noProof/>
                <w:webHidden/>
              </w:rPr>
              <w:fldChar w:fldCharType="end"/>
            </w:r>
          </w:hyperlink>
        </w:p>
        <w:p w14:paraId="323F1432" w14:textId="13A11357" w:rsidR="00450C9E" w:rsidRDefault="001849B1">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38F68E5E" w14:textId="476C6600" w:rsidR="00450C9E" w:rsidRDefault="001849B1">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65C07B92" w14:textId="0A13B054" w:rsidR="00450C9E" w:rsidRDefault="001849B1">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Pr>
                <w:noProof/>
                <w:webHidden/>
              </w:rPr>
              <w:t>14</w:t>
            </w:r>
            <w:r w:rsidR="00450C9E">
              <w:rPr>
                <w:noProof/>
                <w:webHidden/>
              </w:rPr>
              <w:fldChar w:fldCharType="end"/>
            </w:r>
          </w:hyperlink>
        </w:p>
        <w:p w14:paraId="24517E8F" w14:textId="75DCFF9B" w:rsidR="00450C9E" w:rsidRDefault="001849B1">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Pr>
                <w:noProof/>
                <w:webHidden/>
              </w:rPr>
              <w:t>17</w:t>
            </w:r>
            <w:r w:rsidR="00450C9E">
              <w:rPr>
                <w:noProof/>
                <w:webHidden/>
              </w:rPr>
              <w:fldChar w:fldCharType="end"/>
            </w:r>
          </w:hyperlink>
        </w:p>
        <w:p w14:paraId="65710AB7" w14:textId="4CBDD020" w:rsidR="00450C9E" w:rsidRDefault="001849B1">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Pr>
                <w:noProof/>
                <w:webHidden/>
              </w:rPr>
              <w:t>19</w:t>
            </w:r>
            <w:r w:rsidR="00450C9E">
              <w:rPr>
                <w:noProof/>
                <w:webHidden/>
              </w:rPr>
              <w:fldChar w:fldCharType="end"/>
            </w:r>
          </w:hyperlink>
        </w:p>
        <w:p w14:paraId="3CB4F55C" w14:textId="23757E34" w:rsidR="00450C9E" w:rsidRDefault="001849B1">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Pr>
                <w:noProof/>
                <w:webHidden/>
              </w:rPr>
              <w:t>20</w:t>
            </w:r>
            <w:r w:rsidR="00450C9E">
              <w:rPr>
                <w:noProof/>
                <w:webHidden/>
              </w:rPr>
              <w:fldChar w:fldCharType="end"/>
            </w:r>
          </w:hyperlink>
        </w:p>
        <w:p w14:paraId="05358CF6" w14:textId="18E1BE22" w:rsidR="00450C9E" w:rsidRDefault="001849B1">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726D783B" w14:textId="0D995208" w:rsidR="00450C9E" w:rsidRDefault="001849B1">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6CAA587B" w14:textId="0AB6429B" w:rsidR="00450C9E" w:rsidRDefault="001849B1">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Pr>
                <w:noProof/>
                <w:webHidden/>
              </w:rPr>
              <w:t>29</w:t>
            </w:r>
            <w:r w:rsidR="00450C9E">
              <w:rPr>
                <w:noProof/>
                <w:webHidden/>
              </w:rPr>
              <w:fldChar w:fldCharType="end"/>
            </w:r>
          </w:hyperlink>
        </w:p>
        <w:p w14:paraId="5E1159FF" w14:textId="046D4259" w:rsidR="00450C9E" w:rsidRDefault="001849B1">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Pr>
                <w:noProof/>
                <w:webHidden/>
              </w:rPr>
              <w:t>32</w:t>
            </w:r>
            <w:r w:rsidR="00450C9E">
              <w:rPr>
                <w:noProof/>
                <w:webHidden/>
              </w:rPr>
              <w:fldChar w:fldCharType="end"/>
            </w:r>
          </w:hyperlink>
        </w:p>
        <w:p w14:paraId="5AB67A74" w14:textId="32183245" w:rsidR="00450C9E" w:rsidRDefault="001849B1">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Pr>
                <w:noProof/>
                <w:webHidden/>
              </w:rPr>
              <w:t>35</w:t>
            </w:r>
            <w:r w:rsidR="00450C9E">
              <w:rPr>
                <w:noProof/>
                <w:webHidden/>
              </w:rPr>
              <w:fldChar w:fldCharType="end"/>
            </w:r>
          </w:hyperlink>
        </w:p>
        <w:p w14:paraId="2584A6C8" w14:textId="61945FBF" w:rsidR="00450C9E" w:rsidRDefault="001849B1">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Pr>
                <w:noProof/>
                <w:webHidden/>
              </w:rPr>
              <w:t>36</w:t>
            </w:r>
            <w:r w:rsidR="00450C9E">
              <w:rPr>
                <w:noProof/>
                <w:webHidden/>
              </w:rPr>
              <w:fldChar w:fldCharType="end"/>
            </w:r>
          </w:hyperlink>
        </w:p>
        <w:p w14:paraId="6CFF1D0C" w14:textId="2E139CD3" w:rsidR="00450C9E" w:rsidRDefault="001849B1">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Pr>
                <w:noProof/>
                <w:webHidden/>
              </w:rPr>
              <w:t>40</w:t>
            </w:r>
            <w:r w:rsidR="00450C9E">
              <w:rPr>
                <w:noProof/>
                <w:webHidden/>
              </w:rPr>
              <w:fldChar w:fldCharType="end"/>
            </w:r>
          </w:hyperlink>
        </w:p>
        <w:p w14:paraId="120A3FC3" w14:textId="1CEB6701" w:rsidR="00450C9E" w:rsidRDefault="001849B1">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Pr>
                <w:noProof/>
                <w:webHidden/>
              </w:rPr>
              <w:t>42</w:t>
            </w:r>
            <w:r w:rsidR="00450C9E">
              <w:rPr>
                <w:noProof/>
                <w:webHidden/>
              </w:rPr>
              <w:fldChar w:fldCharType="end"/>
            </w:r>
          </w:hyperlink>
        </w:p>
        <w:p w14:paraId="2E3CCC9F" w14:textId="3111F096" w:rsidR="00450C9E" w:rsidRDefault="001849B1">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650C656"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430048">
        <w:rPr>
          <w:rFonts w:cstheme="minorHAnsi"/>
          <w:lang w:val="es-ES_tradnl"/>
        </w:rPr>
        <w:t xml:space="preserve">octubre </w:t>
      </w:r>
      <w:r w:rsidR="00FE65B1">
        <w:rPr>
          <w:rFonts w:cstheme="minorHAnsi"/>
          <w:lang w:val="es-ES_tradnl"/>
        </w:rPr>
        <w:t xml:space="preserve">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lastRenderedPageBreak/>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0D6EF44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430048">
        <w:rPr>
          <w:rFonts w:cstheme="minorHAnsi"/>
          <w:b/>
          <w:sz w:val="20"/>
          <w:szCs w:val="20"/>
        </w:rPr>
        <w:t xml:space="preserve">octubre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0C6E7C"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00146E95"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2AE2F690"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10:55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3A9EAC47"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3DC6F869"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209ED2BF"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3,421.00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B668A6D"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7.94</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0632F19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20.80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FCE92C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668</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7BEED407"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0.30</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4EA1C8C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334</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1D98991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6.72</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B7C7D8D"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75.20</w:t>
            </w:r>
          </w:p>
        </w:tc>
      </w:tr>
      <w:tr w:rsidR="000C6E7C"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6019C123"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5713467D"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11:45</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701CDE64"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02CD35B0"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040CB06D"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55.81</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0A9F62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8.35</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456FAFA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19.10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1483E3F8"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237</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3DF80B42"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0.00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4EC1369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118.5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730248BB"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8.60</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4174219F"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98.30</w:t>
            </w:r>
          </w:p>
        </w:tc>
      </w:tr>
      <w:tr w:rsidR="000C6E7C"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983FD08"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78EEAA7"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12:55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0F13370"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27201998"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219546C"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102.10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1B1AA99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7.92</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39E2CDBA"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16.80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CD50BCA"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297</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41BB6282"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0.16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5475EA6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148.5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7C97D91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4.96</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1436D52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67.00</w:t>
            </w:r>
          </w:p>
        </w:tc>
      </w:tr>
      <w:tr w:rsidR="000C6E7C"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40CD0533"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44D4B2C"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13:15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42085621"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6A3638D8"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854EF1D"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528.00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720DB5D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8.24</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4C7DF172"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19.20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3FF4B32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317</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0DD12DA6"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0.17</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653B3049"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158.5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A21FBE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5.97</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39D7EA8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76.60</w:t>
            </w:r>
          </w:p>
        </w:tc>
      </w:tr>
      <w:tr w:rsidR="000C6E7C"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7449A20F"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47DB19CD"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10:16</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3DBDC7F9"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34FB228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2B75E077"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898.00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47082F2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7.96</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0098A172"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22.10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242DC6FB"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838</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4068D10"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0.30</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45A92BF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419</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6E0FB5C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1.45</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3D832E8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18.40</w:t>
            </w:r>
          </w:p>
        </w:tc>
      </w:tr>
      <w:tr w:rsidR="000C6E7C"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3B79AD28"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17/10/2023</w:t>
            </w:r>
          </w:p>
        </w:tc>
        <w:tc>
          <w:tcPr>
            <w:tcW w:w="270" w:type="pct"/>
            <w:tcBorders>
              <w:top w:val="nil"/>
              <w:left w:val="nil"/>
              <w:bottom w:val="nil"/>
              <w:right w:val="nil"/>
            </w:tcBorders>
            <w:shd w:val="clear" w:color="000000" w:fill="FFFFFF"/>
            <w:noWrap/>
            <w:vAlign w:val="center"/>
          </w:tcPr>
          <w:p w14:paraId="18216B8F" w14:textId="45F4AFA6"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11:54</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7E964979"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3C9DD41"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5E6DB5F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615.10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01928857"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8.50</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2728F119"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22.50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2C83BB4F"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856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52DF2F09"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0.40</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712803F2"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428</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6BD89DD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0.88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5F673FEA"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11.20</w:t>
            </w:r>
          </w:p>
        </w:tc>
      </w:tr>
      <w:tr w:rsidR="000C6E7C"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57033E28"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23/10/2023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32746FFB" w:rsidR="000C6E7C" w:rsidRPr="00851738" w:rsidRDefault="000C6E7C" w:rsidP="000C6E7C">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12:05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55AEA28" w:rsidR="000C6E7C" w:rsidRPr="002D3B2E" w:rsidRDefault="000C6E7C" w:rsidP="000C6E7C">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3CF5B7B5"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36EE6E26"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193.10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6A72F9AF"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7.83</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033810CE"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24.00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9C14784"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624</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61FA8F33"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0.30</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970B396"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312</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6C7B668B"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1.00</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5D571BFB" w:rsidR="000C6E7C" w:rsidRPr="002D3B2E" w:rsidRDefault="000C6E7C" w:rsidP="000C6E7C">
            <w:pPr>
              <w:spacing w:after="0" w:line="240" w:lineRule="auto"/>
              <w:jc w:val="center"/>
              <w:rPr>
                <w:rFonts w:cstheme="minorHAnsi"/>
                <w:color w:val="000000"/>
                <w:sz w:val="14"/>
                <w:szCs w:val="14"/>
                <w:lang w:eastAsia="es-GT"/>
              </w:rPr>
            </w:pPr>
            <w:r w:rsidRPr="000C6E7C">
              <w:rPr>
                <w:rFonts w:cstheme="minorHAnsi"/>
                <w:color w:val="000000"/>
                <w:sz w:val="14"/>
                <w:szCs w:val="14"/>
                <w:lang w:eastAsia="es-GT"/>
              </w:rPr>
              <w:t>14.00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1AC979DE"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430048">
        <w:rPr>
          <w:rFonts w:cstheme="minorHAnsi"/>
          <w:b/>
          <w:sz w:val="20"/>
          <w:szCs w:val="20"/>
        </w:rPr>
        <w:t xml:space="preserve">octubre </w:t>
      </w:r>
      <w:r w:rsidR="00623CE5">
        <w:rPr>
          <w:rFonts w:cstheme="minorHAnsi"/>
          <w:b/>
          <w:sz w:val="20"/>
          <w:szCs w:val="20"/>
        </w:rPr>
        <w:t>2023</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2D3B2E" w:rsidRPr="00C831B2" w14:paraId="080CE014"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515020F9"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Villalobos</w:t>
            </w:r>
          </w:p>
        </w:tc>
        <w:tc>
          <w:tcPr>
            <w:tcW w:w="494" w:type="pct"/>
            <w:tcBorders>
              <w:top w:val="nil"/>
              <w:left w:val="nil"/>
              <w:bottom w:val="single" w:sz="4" w:space="0" w:color="auto"/>
              <w:right w:val="single" w:sz="4" w:space="0" w:color="auto"/>
            </w:tcBorders>
            <w:shd w:val="clear" w:color="auto" w:fill="auto"/>
            <w:vAlign w:val="bottom"/>
          </w:tcPr>
          <w:p w14:paraId="3789F518" w14:textId="6D960E0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1,136</w:t>
            </w:r>
          </w:p>
        </w:tc>
        <w:tc>
          <w:tcPr>
            <w:tcW w:w="516" w:type="pct"/>
            <w:tcBorders>
              <w:top w:val="nil"/>
              <w:left w:val="nil"/>
              <w:bottom w:val="single" w:sz="4" w:space="0" w:color="auto"/>
              <w:right w:val="single" w:sz="4" w:space="0" w:color="auto"/>
            </w:tcBorders>
            <w:shd w:val="clear" w:color="auto" w:fill="auto"/>
            <w:vAlign w:val="bottom"/>
          </w:tcPr>
          <w:p w14:paraId="428C60F0" w14:textId="30A52226"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51</w:t>
            </w:r>
          </w:p>
        </w:tc>
        <w:tc>
          <w:tcPr>
            <w:tcW w:w="293" w:type="pct"/>
            <w:tcBorders>
              <w:top w:val="nil"/>
              <w:left w:val="nil"/>
              <w:bottom w:val="single" w:sz="4" w:space="0" w:color="auto"/>
              <w:right w:val="single" w:sz="4" w:space="0" w:color="auto"/>
            </w:tcBorders>
            <w:shd w:val="clear" w:color="auto" w:fill="auto"/>
            <w:vAlign w:val="center"/>
          </w:tcPr>
          <w:p w14:paraId="1E6FB6CC" w14:textId="4A1BCC2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90</w:t>
            </w:r>
          </w:p>
        </w:tc>
        <w:tc>
          <w:tcPr>
            <w:tcW w:w="278" w:type="pct"/>
            <w:tcBorders>
              <w:top w:val="nil"/>
              <w:left w:val="nil"/>
              <w:bottom w:val="single" w:sz="4" w:space="0" w:color="auto"/>
              <w:right w:val="single" w:sz="4" w:space="0" w:color="auto"/>
            </w:tcBorders>
            <w:shd w:val="clear" w:color="auto" w:fill="auto"/>
            <w:vAlign w:val="bottom"/>
          </w:tcPr>
          <w:p w14:paraId="3EC48142" w14:textId="27746896"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102</w:t>
            </w:r>
          </w:p>
        </w:tc>
        <w:tc>
          <w:tcPr>
            <w:tcW w:w="414" w:type="pct"/>
            <w:tcBorders>
              <w:top w:val="nil"/>
              <w:left w:val="nil"/>
              <w:bottom w:val="single" w:sz="4" w:space="0" w:color="auto"/>
              <w:right w:val="single" w:sz="4" w:space="0" w:color="auto"/>
            </w:tcBorders>
            <w:shd w:val="clear" w:color="auto" w:fill="auto"/>
            <w:vAlign w:val="bottom"/>
          </w:tcPr>
          <w:p w14:paraId="139F8FF4" w14:textId="37DD099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2.4064</w:t>
            </w:r>
          </w:p>
        </w:tc>
        <w:tc>
          <w:tcPr>
            <w:tcW w:w="411" w:type="pct"/>
            <w:tcBorders>
              <w:top w:val="nil"/>
              <w:left w:val="nil"/>
              <w:bottom w:val="single" w:sz="4" w:space="0" w:color="auto"/>
              <w:right w:val="single" w:sz="4" w:space="0" w:color="auto"/>
            </w:tcBorders>
            <w:shd w:val="clear" w:color="auto" w:fill="auto"/>
            <w:vAlign w:val="bottom"/>
          </w:tcPr>
          <w:p w14:paraId="6B624859" w14:textId="35C61AE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1.1515</w:t>
            </w:r>
          </w:p>
        </w:tc>
        <w:tc>
          <w:tcPr>
            <w:tcW w:w="562" w:type="pct"/>
            <w:tcBorders>
              <w:top w:val="nil"/>
              <w:left w:val="nil"/>
              <w:bottom w:val="single" w:sz="4" w:space="0" w:color="auto"/>
              <w:right w:val="single" w:sz="4" w:space="0" w:color="auto"/>
            </w:tcBorders>
            <w:shd w:val="clear" w:color="auto" w:fill="auto"/>
            <w:vAlign w:val="bottom"/>
          </w:tcPr>
          <w:p w14:paraId="347E6DD4" w14:textId="0C0223F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14.1450</w:t>
            </w:r>
          </w:p>
        </w:tc>
        <w:tc>
          <w:tcPr>
            <w:tcW w:w="550" w:type="pct"/>
            <w:tcBorders>
              <w:top w:val="nil"/>
              <w:left w:val="nil"/>
              <w:bottom w:val="single" w:sz="4" w:space="0" w:color="auto"/>
              <w:right w:val="single" w:sz="4" w:space="0" w:color="auto"/>
            </w:tcBorders>
            <w:shd w:val="clear" w:color="auto" w:fill="auto"/>
            <w:vAlign w:val="center"/>
          </w:tcPr>
          <w:p w14:paraId="71481C47" w14:textId="4929DE9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0.1922</w:t>
            </w:r>
          </w:p>
        </w:tc>
        <w:tc>
          <w:tcPr>
            <w:tcW w:w="540" w:type="pct"/>
            <w:tcBorders>
              <w:top w:val="nil"/>
              <w:left w:val="nil"/>
              <w:bottom w:val="single" w:sz="4" w:space="0" w:color="auto"/>
              <w:right w:val="single" w:sz="4" w:space="0" w:color="auto"/>
            </w:tcBorders>
            <w:shd w:val="clear" w:color="auto" w:fill="auto"/>
            <w:vAlign w:val="center"/>
          </w:tcPr>
          <w:p w14:paraId="7671CDD2" w14:textId="664C50D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0.0487</w:t>
            </w:r>
          </w:p>
        </w:tc>
        <w:tc>
          <w:tcPr>
            <w:tcW w:w="457" w:type="pct"/>
            <w:tcBorders>
              <w:top w:val="nil"/>
              <w:left w:val="nil"/>
              <w:bottom w:val="single" w:sz="4" w:space="0" w:color="auto"/>
              <w:right w:val="single" w:sz="4" w:space="0" w:color="auto"/>
            </w:tcBorders>
            <w:shd w:val="clear" w:color="auto" w:fill="auto"/>
            <w:vAlign w:val="bottom"/>
          </w:tcPr>
          <w:p w14:paraId="06F1DF36" w14:textId="18C6451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19.8413</w:t>
            </w:r>
          </w:p>
        </w:tc>
      </w:tr>
      <w:tr w:rsidR="002D3B2E" w:rsidRPr="00C831B2" w14:paraId="6EA51785"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5101F5A8"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Pampumay</w:t>
            </w:r>
          </w:p>
        </w:tc>
        <w:tc>
          <w:tcPr>
            <w:tcW w:w="494" w:type="pct"/>
            <w:tcBorders>
              <w:top w:val="nil"/>
              <w:left w:val="nil"/>
              <w:bottom w:val="single" w:sz="4" w:space="0" w:color="auto"/>
              <w:right w:val="single" w:sz="4" w:space="0" w:color="auto"/>
            </w:tcBorders>
            <w:shd w:val="clear" w:color="auto" w:fill="auto"/>
            <w:vAlign w:val="bottom"/>
          </w:tcPr>
          <w:p w14:paraId="39F55B7A" w14:textId="095535F0"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179</w:t>
            </w:r>
          </w:p>
        </w:tc>
        <w:tc>
          <w:tcPr>
            <w:tcW w:w="516" w:type="pct"/>
            <w:tcBorders>
              <w:top w:val="nil"/>
              <w:left w:val="nil"/>
              <w:bottom w:val="single" w:sz="4" w:space="0" w:color="auto"/>
              <w:right w:val="single" w:sz="4" w:space="0" w:color="auto"/>
            </w:tcBorders>
            <w:shd w:val="clear" w:color="auto" w:fill="auto"/>
            <w:vAlign w:val="bottom"/>
          </w:tcPr>
          <w:p w14:paraId="14C332D0" w14:textId="2502DC9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31</w:t>
            </w:r>
          </w:p>
        </w:tc>
        <w:tc>
          <w:tcPr>
            <w:tcW w:w="293" w:type="pct"/>
            <w:tcBorders>
              <w:top w:val="nil"/>
              <w:left w:val="nil"/>
              <w:bottom w:val="single" w:sz="4" w:space="0" w:color="auto"/>
              <w:right w:val="single" w:sz="4" w:space="0" w:color="auto"/>
            </w:tcBorders>
            <w:shd w:val="clear" w:color="auto" w:fill="auto"/>
            <w:vAlign w:val="center"/>
          </w:tcPr>
          <w:p w14:paraId="1F8100B9" w14:textId="79D5E46C"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&lt; 2</w:t>
            </w:r>
          </w:p>
        </w:tc>
        <w:tc>
          <w:tcPr>
            <w:tcW w:w="278" w:type="pct"/>
            <w:tcBorders>
              <w:top w:val="nil"/>
              <w:left w:val="nil"/>
              <w:bottom w:val="single" w:sz="4" w:space="0" w:color="auto"/>
              <w:right w:val="single" w:sz="4" w:space="0" w:color="auto"/>
            </w:tcBorders>
            <w:shd w:val="clear" w:color="auto" w:fill="auto"/>
            <w:vAlign w:val="bottom"/>
          </w:tcPr>
          <w:p w14:paraId="330584A9" w14:textId="1DA8F354"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6</w:t>
            </w:r>
          </w:p>
        </w:tc>
        <w:tc>
          <w:tcPr>
            <w:tcW w:w="414" w:type="pct"/>
            <w:tcBorders>
              <w:top w:val="nil"/>
              <w:left w:val="nil"/>
              <w:bottom w:val="single" w:sz="4" w:space="0" w:color="auto"/>
              <w:right w:val="single" w:sz="4" w:space="0" w:color="auto"/>
            </w:tcBorders>
            <w:shd w:val="clear" w:color="auto" w:fill="auto"/>
            <w:vAlign w:val="bottom"/>
          </w:tcPr>
          <w:p w14:paraId="75BF1DDC" w14:textId="758BAD29"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0.1210</w:t>
            </w:r>
          </w:p>
        </w:tc>
        <w:tc>
          <w:tcPr>
            <w:tcW w:w="411" w:type="pct"/>
            <w:tcBorders>
              <w:top w:val="nil"/>
              <w:left w:val="nil"/>
              <w:bottom w:val="single" w:sz="4" w:space="0" w:color="auto"/>
              <w:right w:val="single" w:sz="4" w:space="0" w:color="auto"/>
            </w:tcBorders>
            <w:shd w:val="clear" w:color="auto" w:fill="auto"/>
            <w:vAlign w:val="bottom"/>
          </w:tcPr>
          <w:p w14:paraId="3FE9724A" w14:textId="0A7F015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0.0890</w:t>
            </w:r>
          </w:p>
        </w:tc>
        <w:tc>
          <w:tcPr>
            <w:tcW w:w="562" w:type="pct"/>
            <w:tcBorders>
              <w:top w:val="nil"/>
              <w:left w:val="nil"/>
              <w:bottom w:val="single" w:sz="4" w:space="0" w:color="auto"/>
              <w:right w:val="single" w:sz="4" w:space="0" w:color="auto"/>
            </w:tcBorders>
            <w:shd w:val="clear" w:color="auto" w:fill="auto"/>
            <w:vAlign w:val="bottom"/>
          </w:tcPr>
          <w:p w14:paraId="79D253FA" w14:textId="45627158"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0.0503</w:t>
            </w:r>
          </w:p>
        </w:tc>
        <w:tc>
          <w:tcPr>
            <w:tcW w:w="550" w:type="pct"/>
            <w:tcBorders>
              <w:top w:val="nil"/>
              <w:left w:val="nil"/>
              <w:bottom w:val="single" w:sz="4" w:space="0" w:color="auto"/>
              <w:right w:val="single" w:sz="4" w:space="0" w:color="auto"/>
            </w:tcBorders>
            <w:shd w:val="clear" w:color="auto" w:fill="auto"/>
            <w:vAlign w:val="center"/>
          </w:tcPr>
          <w:p w14:paraId="14EC8885" w14:textId="6CA30C8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2.0661</w:t>
            </w:r>
          </w:p>
        </w:tc>
        <w:tc>
          <w:tcPr>
            <w:tcW w:w="540" w:type="pct"/>
            <w:tcBorders>
              <w:top w:val="nil"/>
              <w:left w:val="nil"/>
              <w:bottom w:val="single" w:sz="4" w:space="0" w:color="auto"/>
              <w:right w:val="single" w:sz="4" w:space="0" w:color="auto"/>
            </w:tcBorders>
            <w:shd w:val="clear" w:color="auto" w:fill="auto"/>
            <w:vAlign w:val="center"/>
          </w:tcPr>
          <w:p w14:paraId="513E22F8" w14:textId="4625069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0.0014</w:t>
            </w:r>
          </w:p>
        </w:tc>
        <w:tc>
          <w:tcPr>
            <w:tcW w:w="457" w:type="pct"/>
            <w:tcBorders>
              <w:top w:val="nil"/>
              <w:left w:val="nil"/>
              <w:bottom w:val="single" w:sz="4" w:space="0" w:color="auto"/>
              <w:right w:val="single" w:sz="4" w:space="0" w:color="auto"/>
            </w:tcBorders>
            <w:shd w:val="clear" w:color="auto" w:fill="auto"/>
            <w:vAlign w:val="bottom"/>
          </w:tcPr>
          <w:p w14:paraId="57D056F7" w14:textId="157A9D75"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2.4826</w:t>
            </w:r>
          </w:p>
        </w:tc>
      </w:tr>
      <w:tr w:rsidR="002D3B2E" w:rsidRPr="00C831B2" w14:paraId="046AC43D"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74A303C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Frutal Zacatal</w:t>
            </w:r>
          </w:p>
        </w:tc>
        <w:tc>
          <w:tcPr>
            <w:tcW w:w="494" w:type="pct"/>
            <w:tcBorders>
              <w:top w:val="nil"/>
              <w:left w:val="nil"/>
              <w:bottom w:val="single" w:sz="4" w:space="0" w:color="auto"/>
              <w:right w:val="single" w:sz="4" w:space="0" w:color="auto"/>
            </w:tcBorders>
            <w:shd w:val="clear" w:color="auto" w:fill="auto"/>
            <w:vAlign w:val="bottom"/>
          </w:tcPr>
          <w:p w14:paraId="43E5A669" w14:textId="1BF759B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351</w:t>
            </w:r>
          </w:p>
        </w:tc>
        <w:tc>
          <w:tcPr>
            <w:tcW w:w="516" w:type="pct"/>
            <w:tcBorders>
              <w:top w:val="nil"/>
              <w:left w:val="nil"/>
              <w:bottom w:val="single" w:sz="4" w:space="0" w:color="auto"/>
              <w:right w:val="single" w:sz="4" w:space="0" w:color="auto"/>
            </w:tcBorders>
            <w:shd w:val="clear" w:color="auto" w:fill="auto"/>
            <w:vAlign w:val="bottom"/>
          </w:tcPr>
          <w:p w14:paraId="5C2DEA80" w14:textId="7B3A5F0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43</w:t>
            </w:r>
          </w:p>
        </w:tc>
        <w:tc>
          <w:tcPr>
            <w:tcW w:w="293" w:type="pct"/>
            <w:tcBorders>
              <w:top w:val="nil"/>
              <w:left w:val="nil"/>
              <w:bottom w:val="single" w:sz="4" w:space="0" w:color="auto"/>
              <w:right w:val="single" w:sz="4" w:space="0" w:color="auto"/>
            </w:tcBorders>
            <w:shd w:val="clear" w:color="auto" w:fill="auto"/>
            <w:vAlign w:val="center"/>
          </w:tcPr>
          <w:p w14:paraId="688A20F7" w14:textId="095C98A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45</w:t>
            </w:r>
          </w:p>
        </w:tc>
        <w:tc>
          <w:tcPr>
            <w:tcW w:w="278" w:type="pct"/>
            <w:tcBorders>
              <w:top w:val="nil"/>
              <w:left w:val="nil"/>
              <w:bottom w:val="single" w:sz="4" w:space="0" w:color="auto"/>
              <w:right w:val="single" w:sz="4" w:space="0" w:color="auto"/>
            </w:tcBorders>
            <w:shd w:val="clear" w:color="auto" w:fill="auto"/>
            <w:vAlign w:val="bottom"/>
          </w:tcPr>
          <w:p w14:paraId="161F9639" w14:textId="405974D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161</w:t>
            </w:r>
          </w:p>
        </w:tc>
        <w:tc>
          <w:tcPr>
            <w:tcW w:w="414" w:type="pct"/>
            <w:tcBorders>
              <w:top w:val="nil"/>
              <w:left w:val="nil"/>
              <w:bottom w:val="single" w:sz="4" w:space="0" w:color="auto"/>
              <w:right w:val="single" w:sz="4" w:space="0" w:color="auto"/>
            </w:tcBorders>
            <w:shd w:val="clear" w:color="auto" w:fill="auto"/>
            <w:vAlign w:val="bottom"/>
          </w:tcPr>
          <w:p w14:paraId="54D2D129" w14:textId="42E3659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3.2489</w:t>
            </w:r>
          </w:p>
        </w:tc>
        <w:tc>
          <w:tcPr>
            <w:tcW w:w="411" w:type="pct"/>
            <w:tcBorders>
              <w:top w:val="nil"/>
              <w:left w:val="nil"/>
              <w:bottom w:val="single" w:sz="4" w:space="0" w:color="auto"/>
              <w:right w:val="single" w:sz="4" w:space="0" w:color="auto"/>
            </w:tcBorders>
            <w:shd w:val="clear" w:color="auto" w:fill="auto"/>
            <w:vAlign w:val="bottom"/>
          </w:tcPr>
          <w:p w14:paraId="36AF0489" w14:textId="28BC5E3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1.3979</w:t>
            </w:r>
          </w:p>
        </w:tc>
        <w:tc>
          <w:tcPr>
            <w:tcW w:w="562" w:type="pct"/>
            <w:tcBorders>
              <w:top w:val="nil"/>
              <w:left w:val="nil"/>
              <w:bottom w:val="single" w:sz="4" w:space="0" w:color="auto"/>
              <w:right w:val="single" w:sz="4" w:space="0" w:color="auto"/>
            </w:tcBorders>
            <w:shd w:val="clear" w:color="auto" w:fill="auto"/>
            <w:vAlign w:val="bottom"/>
          </w:tcPr>
          <w:p w14:paraId="734DD229" w14:textId="5D783FF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12.0175</w:t>
            </w:r>
          </w:p>
        </w:tc>
        <w:tc>
          <w:tcPr>
            <w:tcW w:w="550" w:type="pct"/>
            <w:tcBorders>
              <w:top w:val="nil"/>
              <w:left w:val="nil"/>
              <w:bottom w:val="single" w:sz="4" w:space="0" w:color="auto"/>
              <w:right w:val="single" w:sz="4" w:space="0" w:color="auto"/>
            </w:tcBorders>
            <w:shd w:val="clear" w:color="auto" w:fill="auto"/>
            <w:vAlign w:val="center"/>
          </w:tcPr>
          <w:p w14:paraId="0B84594C" w14:textId="693A156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1.7536</w:t>
            </w:r>
          </w:p>
        </w:tc>
        <w:tc>
          <w:tcPr>
            <w:tcW w:w="540" w:type="pct"/>
            <w:tcBorders>
              <w:top w:val="nil"/>
              <w:left w:val="nil"/>
              <w:bottom w:val="single" w:sz="4" w:space="0" w:color="auto"/>
              <w:right w:val="single" w:sz="4" w:space="0" w:color="auto"/>
            </w:tcBorders>
            <w:shd w:val="clear" w:color="auto" w:fill="auto"/>
            <w:vAlign w:val="center"/>
          </w:tcPr>
          <w:p w14:paraId="6F626963" w14:textId="74551A1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0.2117</w:t>
            </w:r>
          </w:p>
        </w:tc>
        <w:tc>
          <w:tcPr>
            <w:tcW w:w="457" w:type="pct"/>
            <w:tcBorders>
              <w:top w:val="nil"/>
              <w:left w:val="nil"/>
              <w:bottom w:val="single" w:sz="4" w:space="0" w:color="auto"/>
              <w:right w:val="single" w:sz="4" w:space="0" w:color="auto"/>
            </w:tcBorders>
            <w:shd w:val="clear" w:color="auto" w:fill="auto"/>
            <w:vAlign w:val="bottom"/>
          </w:tcPr>
          <w:p w14:paraId="2D71DE52" w14:textId="7FD6CB3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22.2065</w:t>
            </w:r>
          </w:p>
        </w:tc>
      </w:tr>
      <w:tr w:rsidR="002D3B2E" w:rsidRPr="00C831B2" w14:paraId="494299DA"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2034011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Pinula</w:t>
            </w:r>
          </w:p>
        </w:tc>
        <w:tc>
          <w:tcPr>
            <w:tcW w:w="494" w:type="pct"/>
            <w:tcBorders>
              <w:top w:val="nil"/>
              <w:left w:val="nil"/>
              <w:bottom w:val="single" w:sz="4" w:space="0" w:color="auto"/>
              <w:right w:val="single" w:sz="4" w:space="0" w:color="auto"/>
            </w:tcBorders>
            <w:shd w:val="clear" w:color="auto" w:fill="auto"/>
            <w:vAlign w:val="bottom"/>
          </w:tcPr>
          <w:p w14:paraId="34D9F128" w14:textId="6E3F7F68"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480</w:t>
            </w:r>
          </w:p>
        </w:tc>
        <w:tc>
          <w:tcPr>
            <w:tcW w:w="516" w:type="pct"/>
            <w:tcBorders>
              <w:top w:val="nil"/>
              <w:left w:val="nil"/>
              <w:bottom w:val="single" w:sz="4" w:space="0" w:color="auto"/>
              <w:right w:val="single" w:sz="4" w:space="0" w:color="auto"/>
            </w:tcBorders>
            <w:shd w:val="clear" w:color="auto" w:fill="auto"/>
            <w:vAlign w:val="bottom"/>
          </w:tcPr>
          <w:p w14:paraId="28056526" w14:textId="1507A50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74</w:t>
            </w:r>
          </w:p>
        </w:tc>
        <w:tc>
          <w:tcPr>
            <w:tcW w:w="293" w:type="pct"/>
            <w:tcBorders>
              <w:top w:val="nil"/>
              <w:left w:val="nil"/>
              <w:bottom w:val="single" w:sz="4" w:space="0" w:color="auto"/>
              <w:right w:val="single" w:sz="4" w:space="0" w:color="auto"/>
            </w:tcBorders>
            <w:shd w:val="clear" w:color="auto" w:fill="auto"/>
            <w:vAlign w:val="center"/>
          </w:tcPr>
          <w:p w14:paraId="72061F92" w14:textId="6153CFB1"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75</w:t>
            </w:r>
          </w:p>
        </w:tc>
        <w:tc>
          <w:tcPr>
            <w:tcW w:w="278" w:type="pct"/>
            <w:tcBorders>
              <w:top w:val="nil"/>
              <w:left w:val="nil"/>
              <w:bottom w:val="single" w:sz="4" w:space="0" w:color="auto"/>
              <w:right w:val="single" w:sz="4" w:space="0" w:color="auto"/>
            </w:tcBorders>
            <w:shd w:val="clear" w:color="auto" w:fill="auto"/>
            <w:vAlign w:val="bottom"/>
          </w:tcPr>
          <w:p w14:paraId="6FF609CA" w14:textId="6753AFAF"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98</w:t>
            </w:r>
          </w:p>
        </w:tc>
        <w:tc>
          <w:tcPr>
            <w:tcW w:w="414" w:type="pct"/>
            <w:tcBorders>
              <w:top w:val="nil"/>
              <w:left w:val="nil"/>
              <w:bottom w:val="single" w:sz="4" w:space="0" w:color="auto"/>
              <w:right w:val="single" w:sz="4" w:space="0" w:color="auto"/>
            </w:tcBorders>
            <w:shd w:val="clear" w:color="auto" w:fill="auto"/>
            <w:vAlign w:val="bottom"/>
          </w:tcPr>
          <w:p w14:paraId="4CE27DFF" w14:textId="1087CC7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1.8297</w:t>
            </w:r>
          </w:p>
        </w:tc>
        <w:tc>
          <w:tcPr>
            <w:tcW w:w="411" w:type="pct"/>
            <w:tcBorders>
              <w:top w:val="nil"/>
              <w:left w:val="nil"/>
              <w:bottom w:val="single" w:sz="4" w:space="0" w:color="auto"/>
              <w:right w:val="single" w:sz="4" w:space="0" w:color="auto"/>
            </w:tcBorders>
            <w:shd w:val="clear" w:color="auto" w:fill="auto"/>
            <w:vAlign w:val="bottom"/>
          </w:tcPr>
          <w:p w14:paraId="280883F8" w14:textId="44BC407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1.0891</w:t>
            </w:r>
          </w:p>
        </w:tc>
        <w:tc>
          <w:tcPr>
            <w:tcW w:w="562" w:type="pct"/>
            <w:tcBorders>
              <w:top w:val="nil"/>
              <w:left w:val="nil"/>
              <w:bottom w:val="single" w:sz="4" w:space="0" w:color="auto"/>
              <w:right w:val="single" w:sz="4" w:space="0" w:color="auto"/>
            </w:tcBorders>
            <w:shd w:val="clear" w:color="auto" w:fill="auto"/>
            <w:vAlign w:val="bottom"/>
          </w:tcPr>
          <w:p w14:paraId="69BB7CE2" w14:textId="05029890"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12.6634</w:t>
            </w:r>
          </w:p>
        </w:tc>
        <w:tc>
          <w:tcPr>
            <w:tcW w:w="550" w:type="pct"/>
            <w:tcBorders>
              <w:top w:val="nil"/>
              <w:left w:val="nil"/>
              <w:bottom w:val="single" w:sz="4" w:space="0" w:color="auto"/>
              <w:right w:val="single" w:sz="4" w:space="0" w:color="auto"/>
            </w:tcBorders>
            <w:shd w:val="clear" w:color="auto" w:fill="auto"/>
            <w:vAlign w:val="center"/>
          </w:tcPr>
          <w:p w14:paraId="58B2E85B" w14:textId="4FA372A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0.1873</w:t>
            </w:r>
          </w:p>
        </w:tc>
        <w:tc>
          <w:tcPr>
            <w:tcW w:w="540" w:type="pct"/>
            <w:tcBorders>
              <w:top w:val="nil"/>
              <w:left w:val="nil"/>
              <w:bottom w:val="single" w:sz="4" w:space="0" w:color="auto"/>
              <w:right w:val="single" w:sz="4" w:space="0" w:color="auto"/>
            </w:tcBorders>
            <w:shd w:val="clear" w:color="auto" w:fill="auto"/>
            <w:vAlign w:val="center"/>
          </w:tcPr>
          <w:p w14:paraId="6288C75E" w14:textId="4C7330B0"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0.2329</w:t>
            </w:r>
          </w:p>
        </w:tc>
        <w:tc>
          <w:tcPr>
            <w:tcW w:w="457" w:type="pct"/>
            <w:tcBorders>
              <w:top w:val="nil"/>
              <w:left w:val="nil"/>
              <w:bottom w:val="single" w:sz="4" w:space="0" w:color="auto"/>
              <w:right w:val="single" w:sz="4" w:space="0" w:color="auto"/>
            </w:tcBorders>
            <w:shd w:val="clear" w:color="auto" w:fill="auto"/>
            <w:vAlign w:val="bottom"/>
          </w:tcPr>
          <w:p w14:paraId="345558F6" w14:textId="7A1FA19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19.8279</w:t>
            </w:r>
          </w:p>
        </w:tc>
      </w:tr>
      <w:tr w:rsidR="002D3B2E" w:rsidRPr="00C831B2" w14:paraId="6E9E6945"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6AB14389"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Rio San Lucas</w:t>
            </w:r>
          </w:p>
        </w:tc>
        <w:tc>
          <w:tcPr>
            <w:tcW w:w="494" w:type="pct"/>
            <w:tcBorders>
              <w:top w:val="nil"/>
              <w:left w:val="nil"/>
              <w:bottom w:val="single" w:sz="4" w:space="0" w:color="auto"/>
              <w:right w:val="single" w:sz="4" w:space="0" w:color="auto"/>
            </w:tcBorders>
            <w:shd w:val="clear" w:color="auto" w:fill="auto"/>
            <w:vAlign w:val="bottom"/>
          </w:tcPr>
          <w:p w14:paraId="13B15BA7" w14:textId="2A87B710"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1,100</w:t>
            </w:r>
          </w:p>
        </w:tc>
        <w:tc>
          <w:tcPr>
            <w:tcW w:w="516" w:type="pct"/>
            <w:tcBorders>
              <w:top w:val="nil"/>
              <w:left w:val="nil"/>
              <w:bottom w:val="single" w:sz="4" w:space="0" w:color="auto"/>
              <w:right w:val="single" w:sz="4" w:space="0" w:color="auto"/>
            </w:tcBorders>
            <w:shd w:val="clear" w:color="auto" w:fill="auto"/>
            <w:vAlign w:val="bottom"/>
          </w:tcPr>
          <w:p w14:paraId="1615C5DA" w14:textId="3386AF1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70</w:t>
            </w:r>
          </w:p>
        </w:tc>
        <w:tc>
          <w:tcPr>
            <w:tcW w:w="293" w:type="pct"/>
            <w:tcBorders>
              <w:top w:val="nil"/>
              <w:left w:val="nil"/>
              <w:bottom w:val="single" w:sz="4" w:space="0" w:color="auto"/>
              <w:right w:val="single" w:sz="4" w:space="0" w:color="auto"/>
            </w:tcBorders>
            <w:shd w:val="clear" w:color="auto" w:fill="auto"/>
            <w:vAlign w:val="center"/>
          </w:tcPr>
          <w:p w14:paraId="5C53E7CD" w14:textId="50F8BE41"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125</w:t>
            </w:r>
          </w:p>
        </w:tc>
        <w:tc>
          <w:tcPr>
            <w:tcW w:w="278" w:type="pct"/>
            <w:tcBorders>
              <w:top w:val="nil"/>
              <w:left w:val="nil"/>
              <w:bottom w:val="single" w:sz="4" w:space="0" w:color="auto"/>
              <w:right w:val="single" w:sz="4" w:space="0" w:color="auto"/>
            </w:tcBorders>
            <w:shd w:val="clear" w:color="auto" w:fill="auto"/>
            <w:vAlign w:val="bottom"/>
          </w:tcPr>
          <w:p w14:paraId="19F098BD" w14:textId="71A7B1D5"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166</w:t>
            </w:r>
          </w:p>
        </w:tc>
        <w:tc>
          <w:tcPr>
            <w:tcW w:w="414" w:type="pct"/>
            <w:tcBorders>
              <w:top w:val="nil"/>
              <w:left w:val="nil"/>
              <w:bottom w:val="single" w:sz="4" w:space="0" w:color="auto"/>
              <w:right w:val="single" w:sz="4" w:space="0" w:color="auto"/>
            </w:tcBorders>
            <w:shd w:val="clear" w:color="auto" w:fill="auto"/>
            <w:vAlign w:val="bottom"/>
          </w:tcPr>
          <w:p w14:paraId="3E204867" w14:textId="495E19A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3.2284</w:t>
            </w:r>
          </w:p>
        </w:tc>
        <w:tc>
          <w:tcPr>
            <w:tcW w:w="411" w:type="pct"/>
            <w:tcBorders>
              <w:top w:val="nil"/>
              <w:left w:val="nil"/>
              <w:bottom w:val="single" w:sz="4" w:space="0" w:color="auto"/>
              <w:right w:val="single" w:sz="4" w:space="0" w:color="auto"/>
            </w:tcBorders>
            <w:shd w:val="clear" w:color="auto" w:fill="auto"/>
            <w:vAlign w:val="bottom"/>
          </w:tcPr>
          <w:p w14:paraId="778664AA" w14:textId="3A0A535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1.7426</w:t>
            </w:r>
          </w:p>
        </w:tc>
        <w:tc>
          <w:tcPr>
            <w:tcW w:w="562" w:type="pct"/>
            <w:tcBorders>
              <w:top w:val="nil"/>
              <w:left w:val="nil"/>
              <w:bottom w:val="single" w:sz="4" w:space="0" w:color="auto"/>
              <w:right w:val="single" w:sz="4" w:space="0" w:color="auto"/>
            </w:tcBorders>
            <w:shd w:val="clear" w:color="auto" w:fill="auto"/>
            <w:vAlign w:val="bottom"/>
          </w:tcPr>
          <w:p w14:paraId="79D0D85F" w14:textId="392CE5C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21.2642</w:t>
            </w:r>
          </w:p>
        </w:tc>
        <w:tc>
          <w:tcPr>
            <w:tcW w:w="550" w:type="pct"/>
            <w:tcBorders>
              <w:top w:val="nil"/>
              <w:left w:val="nil"/>
              <w:bottom w:val="single" w:sz="4" w:space="0" w:color="auto"/>
              <w:right w:val="single" w:sz="4" w:space="0" w:color="auto"/>
            </w:tcBorders>
            <w:shd w:val="clear" w:color="auto" w:fill="auto"/>
            <w:vAlign w:val="center"/>
          </w:tcPr>
          <w:p w14:paraId="5C09B636" w14:textId="0A772E8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center"/>
          </w:tcPr>
          <w:p w14:paraId="7BA01FA3" w14:textId="1941A05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0.0032</w:t>
            </w:r>
          </w:p>
        </w:tc>
        <w:tc>
          <w:tcPr>
            <w:tcW w:w="457" w:type="pct"/>
            <w:tcBorders>
              <w:top w:val="nil"/>
              <w:left w:val="nil"/>
              <w:bottom w:val="single" w:sz="4" w:space="0" w:color="auto"/>
              <w:right w:val="single" w:sz="4" w:space="0" w:color="auto"/>
            </w:tcBorders>
            <w:shd w:val="clear" w:color="auto" w:fill="auto"/>
            <w:vAlign w:val="bottom"/>
          </w:tcPr>
          <w:p w14:paraId="48EAB13E" w14:textId="05B18154"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30.5254</w:t>
            </w:r>
          </w:p>
        </w:tc>
      </w:tr>
      <w:tr w:rsidR="002D3B2E" w:rsidRPr="00C831B2" w14:paraId="02C90A80"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0F17BEC4"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Pansalic/Panchiguajá</w:t>
            </w:r>
          </w:p>
        </w:tc>
        <w:tc>
          <w:tcPr>
            <w:tcW w:w="494" w:type="pct"/>
            <w:tcBorders>
              <w:top w:val="nil"/>
              <w:left w:val="nil"/>
              <w:bottom w:val="single" w:sz="4" w:space="0" w:color="auto"/>
              <w:right w:val="single" w:sz="4" w:space="0" w:color="auto"/>
            </w:tcBorders>
            <w:shd w:val="clear" w:color="auto" w:fill="auto"/>
            <w:vAlign w:val="bottom"/>
          </w:tcPr>
          <w:p w14:paraId="099B8BDB" w14:textId="05BB24D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1,480</w:t>
            </w:r>
          </w:p>
        </w:tc>
        <w:tc>
          <w:tcPr>
            <w:tcW w:w="516" w:type="pct"/>
            <w:tcBorders>
              <w:top w:val="nil"/>
              <w:left w:val="nil"/>
              <w:bottom w:val="single" w:sz="4" w:space="0" w:color="auto"/>
              <w:right w:val="single" w:sz="4" w:space="0" w:color="auto"/>
            </w:tcBorders>
            <w:shd w:val="clear" w:color="auto" w:fill="auto"/>
            <w:vAlign w:val="bottom"/>
          </w:tcPr>
          <w:p w14:paraId="2F510443" w14:textId="778053B1"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85</w:t>
            </w:r>
          </w:p>
        </w:tc>
        <w:tc>
          <w:tcPr>
            <w:tcW w:w="293" w:type="pct"/>
            <w:tcBorders>
              <w:top w:val="nil"/>
              <w:left w:val="nil"/>
              <w:bottom w:val="single" w:sz="4" w:space="0" w:color="auto"/>
              <w:right w:val="single" w:sz="4" w:space="0" w:color="auto"/>
            </w:tcBorders>
            <w:shd w:val="clear" w:color="auto" w:fill="auto"/>
            <w:vAlign w:val="center"/>
          </w:tcPr>
          <w:p w14:paraId="521D3E8D" w14:textId="1117B17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180</w:t>
            </w:r>
          </w:p>
        </w:tc>
        <w:tc>
          <w:tcPr>
            <w:tcW w:w="278" w:type="pct"/>
            <w:tcBorders>
              <w:top w:val="nil"/>
              <w:left w:val="nil"/>
              <w:bottom w:val="single" w:sz="4" w:space="0" w:color="auto"/>
              <w:right w:val="single" w:sz="4" w:space="0" w:color="auto"/>
            </w:tcBorders>
            <w:shd w:val="clear" w:color="auto" w:fill="auto"/>
            <w:vAlign w:val="bottom"/>
          </w:tcPr>
          <w:p w14:paraId="46F59A9D" w14:textId="550058A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326</w:t>
            </w:r>
          </w:p>
        </w:tc>
        <w:tc>
          <w:tcPr>
            <w:tcW w:w="414" w:type="pct"/>
            <w:tcBorders>
              <w:top w:val="nil"/>
              <w:left w:val="nil"/>
              <w:bottom w:val="single" w:sz="4" w:space="0" w:color="auto"/>
              <w:right w:val="single" w:sz="4" w:space="0" w:color="auto"/>
            </w:tcBorders>
            <w:shd w:val="clear" w:color="auto" w:fill="auto"/>
            <w:vAlign w:val="bottom"/>
          </w:tcPr>
          <w:p w14:paraId="57394862" w14:textId="0956F05E"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5.2290</w:t>
            </w:r>
          </w:p>
        </w:tc>
        <w:tc>
          <w:tcPr>
            <w:tcW w:w="411" w:type="pct"/>
            <w:tcBorders>
              <w:top w:val="nil"/>
              <w:left w:val="nil"/>
              <w:bottom w:val="single" w:sz="4" w:space="0" w:color="auto"/>
              <w:right w:val="single" w:sz="4" w:space="0" w:color="auto"/>
            </w:tcBorders>
            <w:shd w:val="clear" w:color="auto" w:fill="auto"/>
            <w:vAlign w:val="bottom"/>
          </w:tcPr>
          <w:p w14:paraId="4B9ABF27" w14:textId="675001D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3.0963</w:t>
            </w:r>
          </w:p>
        </w:tc>
        <w:tc>
          <w:tcPr>
            <w:tcW w:w="562" w:type="pct"/>
            <w:tcBorders>
              <w:top w:val="nil"/>
              <w:left w:val="nil"/>
              <w:bottom w:val="single" w:sz="4" w:space="0" w:color="auto"/>
              <w:right w:val="single" w:sz="4" w:space="0" w:color="auto"/>
            </w:tcBorders>
            <w:shd w:val="clear" w:color="auto" w:fill="auto"/>
            <w:vAlign w:val="bottom"/>
          </w:tcPr>
          <w:p w14:paraId="0AA4160F" w14:textId="03647293"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21.3864</w:t>
            </w:r>
          </w:p>
        </w:tc>
        <w:tc>
          <w:tcPr>
            <w:tcW w:w="550" w:type="pct"/>
            <w:tcBorders>
              <w:top w:val="nil"/>
              <w:left w:val="nil"/>
              <w:bottom w:val="single" w:sz="4" w:space="0" w:color="auto"/>
              <w:right w:val="single" w:sz="4" w:space="0" w:color="auto"/>
            </w:tcBorders>
            <w:shd w:val="clear" w:color="auto" w:fill="auto"/>
            <w:vAlign w:val="center"/>
          </w:tcPr>
          <w:p w14:paraId="53EEFD96" w14:textId="3F8C2B79"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center"/>
          </w:tcPr>
          <w:p w14:paraId="12834FEB" w14:textId="7F6C9207"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0.0046</w:t>
            </w:r>
          </w:p>
        </w:tc>
        <w:tc>
          <w:tcPr>
            <w:tcW w:w="457" w:type="pct"/>
            <w:tcBorders>
              <w:top w:val="nil"/>
              <w:left w:val="nil"/>
              <w:bottom w:val="single" w:sz="4" w:space="0" w:color="auto"/>
              <w:right w:val="single" w:sz="4" w:space="0" w:color="auto"/>
            </w:tcBorders>
            <w:shd w:val="clear" w:color="auto" w:fill="auto"/>
            <w:vAlign w:val="bottom"/>
          </w:tcPr>
          <w:p w14:paraId="529D977A" w14:textId="032B04E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32.1475</w:t>
            </w:r>
          </w:p>
        </w:tc>
      </w:tr>
      <w:tr w:rsidR="002D3B2E" w:rsidRPr="00C831B2" w14:paraId="53E6ED76"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59CC4AF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Platanitos</w:t>
            </w:r>
          </w:p>
        </w:tc>
        <w:tc>
          <w:tcPr>
            <w:tcW w:w="494" w:type="pct"/>
            <w:tcBorders>
              <w:top w:val="nil"/>
              <w:left w:val="nil"/>
              <w:bottom w:val="single" w:sz="4" w:space="0" w:color="auto"/>
              <w:right w:val="single" w:sz="4" w:space="0" w:color="auto"/>
            </w:tcBorders>
            <w:shd w:val="clear" w:color="auto" w:fill="auto"/>
            <w:vAlign w:val="bottom"/>
          </w:tcPr>
          <w:p w14:paraId="4417379B" w14:textId="24684DEA"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3,830</w:t>
            </w:r>
          </w:p>
        </w:tc>
        <w:tc>
          <w:tcPr>
            <w:tcW w:w="516" w:type="pct"/>
            <w:tcBorders>
              <w:top w:val="nil"/>
              <w:left w:val="nil"/>
              <w:bottom w:val="single" w:sz="4" w:space="0" w:color="auto"/>
              <w:right w:val="single" w:sz="4" w:space="0" w:color="auto"/>
            </w:tcBorders>
            <w:shd w:val="clear" w:color="auto" w:fill="auto"/>
            <w:vAlign w:val="bottom"/>
          </w:tcPr>
          <w:p w14:paraId="49BD107F" w14:textId="5081D9BC"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118</w:t>
            </w:r>
          </w:p>
        </w:tc>
        <w:tc>
          <w:tcPr>
            <w:tcW w:w="293" w:type="pct"/>
            <w:tcBorders>
              <w:top w:val="nil"/>
              <w:left w:val="nil"/>
              <w:bottom w:val="single" w:sz="4" w:space="0" w:color="auto"/>
              <w:right w:val="single" w:sz="4" w:space="0" w:color="auto"/>
            </w:tcBorders>
            <w:shd w:val="clear" w:color="auto" w:fill="auto"/>
            <w:vAlign w:val="center"/>
          </w:tcPr>
          <w:p w14:paraId="752EB425" w14:textId="208AD5F8"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360</w:t>
            </w:r>
          </w:p>
        </w:tc>
        <w:tc>
          <w:tcPr>
            <w:tcW w:w="278" w:type="pct"/>
            <w:tcBorders>
              <w:top w:val="nil"/>
              <w:left w:val="nil"/>
              <w:bottom w:val="single" w:sz="4" w:space="0" w:color="auto"/>
              <w:right w:val="single" w:sz="4" w:space="0" w:color="auto"/>
            </w:tcBorders>
            <w:shd w:val="clear" w:color="auto" w:fill="auto"/>
            <w:vAlign w:val="bottom"/>
          </w:tcPr>
          <w:p w14:paraId="1BC1F1BF" w14:textId="093F4850"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582</w:t>
            </w:r>
          </w:p>
        </w:tc>
        <w:tc>
          <w:tcPr>
            <w:tcW w:w="414" w:type="pct"/>
            <w:tcBorders>
              <w:top w:val="nil"/>
              <w:left w:val="nil"/>
              <w:bottom w:val="single" w:sz="4" w:space="0" w:color="auto"/>
              <w:right w:val="single" w:sz="4" w:space="0" w:color="auto"/>
            </w:tcBorders>
            <w:shd w:val="clear" w:color="auto" w:fill="auto"/>
            <w:vAlign w:val="bottom"/>
          </w:tcPr>
          <w:p w14:paraId="7A63DB10" w14:textId="5BC5E7E6"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6.7801</w:t>
            </w:r>
          </w:p>
        </w:tc>
        <w:tc>
          <w:tcPr>
            <w:tcW w:w="411" w:type="pct"/>
            <w:tcBorders>
              <w:top w:val="nil"/>
              <w:left w:val="nil"/>
              <w:bottom w:val="single" w:sz="4" w:space="0" w:color="auto"/>
              <w:right w:val="single" w:sz="4" w:space="0" w:color="auto"/>
            </w:tcBorders>
            <w:shd w:val="clear" w:color="auto" w:fill="auto"/>
            <w:vAlign w:val="bottom"/>
          </w:tcPr>
          <w:p w14:paraId="63D7FB3B" w14:textId="525E3D4B"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2.4226</w:t>
            </w:r>
          </w:p>
        </w:tc>
        <w:tc>
          <w:tcPr>
            <w:tcW w:w="562" w:type="pct"/>
            <w:tcBorders>
              <w:top w:val="nil"/>
              <w:left w:val="nil"/>
              <w:bottom w:val="single" w:sz="4" w:space="0" w:color="auto"/>
              <w:right w:val="single" w:sz="4" w:space="0" w:color="auto"/>
            </w:tcBorders>
            <w:shd w:val="clear" w:color="auto" w:fill="auto"/>
            <w:vAlign w:val="bottom"/>
          </w:tcPr>
          <w:p w14:paraId="6FCE018A" w14:textId="04623ED1"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28.6267</w:t>
            </w:r>
          </w:p>
        </w:tc>
        <w:tc>
          <w:tcPr>
            <w:tcW w:w="550" w:type="pct"/>
            <w:tcBorders>
              <w:top w:val="nil"/>
              <w:left w:val="nil"/>
              <w:bottom w:val="single" w:sz="4" w:space="0" w:color="auto"/>
              <w:right w:val="single" w:sz="4" w:space="0" w:color="auto"/>
            </w:tcBorders>
            <w:shd w:val="clear" w:color="auto" w:fill="auto"/>
            <w:vAlign w:val="center"/>
          </w:tcPr>
          <w:p w14:paraId="4D1DF5AE" w14:textId="48107FDD"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center"/>
          </w:tcPr>
          <w:p w14:paraId="1166F971" w14:textId="3C061402"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0.0031</w:t>
            </w:r>
          </w:p>
        </w:tc>
        <w:tc>
          <w:tcPr>
            <w:tcW w:w="457" w:type="pct"/>
            <w:tcBorders>
              <w:top w:val="nil"/>
              <w:left w:val="nil"/>
              <w:bottom w:val="single" w:sz="4" w:space="0" w:color="auto"/>
              <w:right w:val="single" w:sz="4" w:space="0" w:color="auto"/>
            </w:tcBorders>
            <w:shd w:val="clear" w:color="auto" w:fill="auto"/>
            <w:vAlign w:val="bottom"/>
          </w:tcPr>
          <w:p w14:paraId="367C26BD" w14:textId="503A5895" w:rsidR="002D3B2E" w:rsidRPr="002D3B2E" w:rsidRDefault="002D3B2E" w:rsidP="002D3B2E">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53.8328</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1FC551DF"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430048">
        <w:rPr>
          <w:rFonts w:cstheme="minorHAnsi"/>
          <w:b/>
          <w:sz w:val="20"/>
          <w:szCs w:val="20"/>
        </w:rPr>
        <w:t xml:space="preserve">octubre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851738" w:rsidRPr="00B3564C" w14:paraId="0DE3ED8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672BBD6E"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37FDBC8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434</w:t>
            </w:r>
          </w:p>
        </w:tc>
        <w:tc>
          <w:tcPr>
            <w:tcW w:w="935" w:type="pct"/>
            <w:tcBorders>
              <w:top w:val="nil"/>
              <w:left w:val="nil"/>
              <w:bottom w:val="single" w:sz="4" w:space="0" w:color="auto"/>
              <w:right w:val="single" w:sz="4" w:space="0" w:color="auto"/>
            </w:tcBorders>
            <w:shd w:val="clear" w:color="auto" w:fill="auto"/>
            <w:vAlign w:val="bottom"/>
          </w:tcPr>
          <w:p w14:paraId="475A02D4" w14:textId="1C3702C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2.0</w:t>
            </w:r>
          </w:p>
        </w:tc>
        <w:tc>
          <w:tcPr>
            <w:tcW w:w="573" w:type="pct"/>
            <w:tcBorders>
              <w:top w:val="single" w:sz="4" w:space="0" w:color="auto"/>
              <w:left w:val="nil"/>
              <w:bottom w:val="single" w:sz="4" w:space="0" w:color="auto"/>
              <w:right w:val="single" w:sz="4" w:space="0" w:color="auto"/>
            </w:tcBorders>
            <w:vAlign w:val="bottom"/>
          </w:tcPr>
          <w:p w14:paraId="61C21F34" w14:textId="0573584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190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350F560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8.4</w:t>
            </w:r>
          </w:p>
        </w:tc>
        <w:tc>
          <w:tcPr>
            <w:tcW w:w="735" w:type="pct"/>
            <w:tcBorders>
              <w:top w:val="nil"/>
              <w:left w:val="nil"/>
              <w:bottom w:val="single" w:sz="4" w:space="0" w:color="auto"/>
              <w:right w:val="single" w:sz="4" w:space="0" w:color="auto"/>
            </w:tcBorders>
            <w:shd w:val="clear" w:color="auto" w:fill="auto"/>
            <w:vAlign w:val="center"/>
          </w:tcPr>
          <w:p w14:paraId="0E9576E9" w14:textId="2864B632"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1.90E+06</w:t>
            </w:r>
          </w:p>
        </w:tc>
        <w:tc>
          <w:tcPr>
            <w:tcW w:w="576" w:type="pct"/>
            <w:tcBorders>
              <w:top w:val="nil"/>
              <w:left w:val="nil"/>
              <w:bottom w:val="single" w:sz="4" w:space="0" w:color="auto"/>
              <w:right w:val="single" w:sz="4" w:space="0" w:color="auto"/>
            </w:tcBorders>
            <w:shd w:val="clear" w:color="auto" w:fill="auto"/>
            <w:vAlign w:val="center"/>
          </w:tcPr>
          <w:p w14:paraId="16FF7B39" w14:textId="3AAE599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1.30E+06</w:t>
            </w:r>
          </w:p>
        </w:tc>
      </w:tr>
      <w:tr w:rsidR="00851738" w:rsidRPr="00B3564C" w14:paraId="09EB214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30639F6"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4DB0670D"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26</w:t>
            </w:r>
          </w:p>
        </w:tc>
        <w:tc>
          <w:tcPr>
            <w:tcW w:w="935" w:type="pct"/>
            <w:tcBorders>
              <w:top w:val="nil"/>
              <w:left w:val="nil"/>
              <w:bottom w:val="single" w:sz="4" w:space="0" w:color="auto"/>
              <w:right w:val="single" w:sz="4" w:space="0" w:color="auto"/>
            </w:tcBorders>
            <w:shd w:val="clear" w:color="auto" w:fill="auto"/>
            <w:vAlign w:val="bottom"/>
          </w:tcPr>
          <w:p w14:paraId="1E4F7EE7" w14:textId="036E2C1A"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&lt;0.1</w:t>
            </w:r>
          </w:p>
        </w:tc>
        <w:tc>
          <w:tcPr>
            <w:tcW w:w="573" w:type="pct"/>
            <w:tcBorders>
              <w:top w:val="single" w:sz="4" w:space="0" w:color="auto"/>
              <w:left w:val="nil"/>
              <w:bottom w:val="single" w:sz="4" w:space="0" w:color="auto"/>
              <w:right w:val="single" w:sz="4" w:space="0" w:color="auto"/>
            </w:tcBorders>
            <w:vAlign w:val="bottom"/>
          </w:tcPr>
          <w:p w14:paraId="36EE8FDB" w14:textId="349E94C6"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2BE33AA"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2.2</w:t>
            </w:r>
          </w:p>
        </w:tc>
        <w:tc>
          <w:tcPr>
            <w:tcW w:w="735" w:type="pct"/>
            <w:tcBorders>
              <w:top w:val="nil"/>
              <w:left w:val="nil"/>
              <w:bottom w:val="single" w:sz="4" w:space="0" w:color="auto"/>
              <w:right w:val="single" w:sz="4" w:space="0" w:color="auto"/>
            </w:tcBorders>
            <w:shd w:val="clear" w:color="auto" w:fill="auto"/>
            <w:vAlign w:val="center"/>
          </w:tcPr>
          <w:p w14:paraId="043D3BC4" w14:textId="15D0E264"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4.40E+03</w:t>
            </w:r>
          </w:p>
        </w:tc>
        <w:tc>
          <w:tcPr>
            <w:tcW w:w="576" w:type="pct"/>
            <w:tcBorders>
              <w:top w:val="nil"/>
              <w:left w:val="nil"/>
              <w:bottom w:val="single" w:sz="4" w:space="0" w:color="auto"/>
              <w:right w:val="single" w:sz="4" w:space="0" w:color="auto"/>
            </w:tcBorders>
            <w:shd w:val="clear" w:color="auto" w:fill="auto"/>
            <w:vAlign w:val="center"/>
          </w:tcPr>
          <w:p w14:paraId="3C2A86A0" w14:textId="0989E3C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1.40E+03</w:t>
            </w:r>
          </w:p>
        </w:tc>
      </w:tr>
      <w:tr w:rsidR="00851738" w:rsidRPr="00B3564C" w14:paraId="5FBA777A"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7666A28F"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6B6CB61B" w14:textId="09F528A3"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39</w:t>
            </w:r>
          </w:p>
        </w:tc>
        <w:tc>
          <w:tcPr>
            <w:tcW w:w="935" w:type="pct"/>
            <w:tcBorders>
              <w:top w:val="nil"/>
              <w:left w:val="nil"/>
              <w:bottom w:val="single" w:sz="4" w:space="0" w:color="auto"/>
              <w:right w:val="single" w:sz="4" w:space="0" w:color="auto"/>
            </w:tcBorders>
            <w:shd w:val="clear" w:color="auto" w:fill="auto"/>
            <w:vAlign w:val="bottom"/>
          </w:tcPr>
          <w:p w14:paraId="44930AEA" w14:textId="1D249DA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0.8</w:t>
            </w:r>
          </w:p>
        </w:tc>
        <w:tc>
          <w:tcPr>
            <w:tcW w:w="573" w:type="pct"/>
            <w:tcBorders>
              <w:top w:val="single" w:sz="4" w:space="0" w:color="auto"/>
              <w:left w:val="nil"/>
              <w:bottom w:val="single" w:sz="4" w:space="0" w:color="auto"/>
              <w:right w:val="single" w:sz="4" w:space="0" w:color="auto"/>
            </w:tcBorders>
            <w:vAlign w:val="bottom"/>
          </w:tcPr>
          <w:p w14:paraId="30982787" w14:textId="20C1D2FC"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25</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46C7DEE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8.6</w:t>
            </w:r>
          </w:p>
        </w:tc>
        <w:tc>
          <w:tcPr>
            <w:tcW w:w="735" w:type="pct"/>
            <w:tcBorders>
              <w:top w:val="nil"/>
              <w:left w:val="nil"/>
              <w:bottom w:val="single" w:sz="4" w:space="0" w:color="auto"/>
              <w:right w:val="single" w:sz="4" w:space="0" w:color="auto"/>
            </w:tcBorders>
            <w:shd w:val="clear" w:color="auto" w:fill="auto"/>
            <w:vAlign w:val="center"/>
          </w:tcPr>
          <w:p w14:paraId="767C179A" w14:textId="7CBFC13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5.50E+05</w:t>
            </w:r>
          </w:p>
        </w:tc>
        <w:tc>
          <w:tcPr>
            <w:tcW w:w="576" w:type="pct"/>
            <w:tcBorders>
              <w:top w:val="nil"/>
              <w:left w:val="nil"/>
              <w:bottom w:val="single" w:sz="4" w:space="0" w:color="auto"/>
              <w:right w:val="single" w:sz="4" w:space="0" w:color="auto"/>
            </w:tcBorders>
            <w:shd w:val="clear" w:color="auto" w:fill="auto"/>
            <w:vAlign w:val="center"/>
          </w:tcPr>
          <w:p w14:paraId="11A26184" w14:textId="636592F5"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3.20E+05</w:t>
            </w:r>
          </w:p>
        </w:tc>
      </w:tr>
      <w:tr w:rsidR="00851738" w:rsidRPr="00B3564C" w14:paraId="35AE78C8"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2E11E6BD"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355C89C5" w14:textId="4AC3B19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69</w:t>
            </w:r>
          </w:p>
        </w:tc>
        <w:tc>
          <w:tcPr>
            <w:tcW w:w="935" w:type="pct"/>
            <w:tcBorders>
              <w:top w:val="nil"/>
              <w:left w:val="nil"/>
              <w:bottom w:val="single" w:sz="4" w:space="0" w:color="auto"/>
              <w:right w:val="single" w:sz="4" w:space="0" w:color="auto"/>
            </w:tcBorders>
            <w:shd w:val="clear" w:color="auto" w:fill="auto"/>
            <w:vAlign w:val="bottom"/>
          </w:tcPr>
          <w:p w14:paraId="3A1E0995" w14:textId="5081FAD3"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0.8</w:t>
            </w:r>
          </w:p>
        </w:tc>
        <w:tc>
          <w:tcPr>
            <w:tcW w:w="573" w:type="pct"/>
            <w:tcBorders>
              <w:top w:val="single" w:sz="4" w:space="0" w:color="auto"/>
              <w:left w:val="nil"/>
              <w:bottom w:val="single" w:sz="4" w:space="0" w:color="auto"/>
              <w:right w:val="single" w:sz="4" w:space="0" w:color="auto"/>
            </w:tcBorders>
            <w:vAlign w:val="bottom"/>
          </w:tcPr>
          <w:p w14:paraId="6FEEC680" w14:textId="2580573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36</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479F3F76"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10.4</w:t>
            </w:r>
          </w:p>
        </w:tc>
        <w:tc>
          <w:tcPr>
            <w:tcW w:w="735" w:type="pct"/>
            <w:tcBorders>
              <w:top w:val="nil"/>
              <w:left w:val="nil"/>
              <w:bottom w:val="single" w:sz="4" w:space="0" w:color="auto"/>
              <w:right w:val="single" w:sz="4" w:space="0" w:color="auto"/>
            </w:tcBorders>
            <w:shd w:val="clear" w:color="auto" w:fill="auto"/>
            <w:vAlign w:val="center"/>
          </w:tcPr>
          <w:p w14:paraId="337FD5AC" w14:textId="43526137"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1.00E+06</w:t>
            </w:r>
          </w:p>
        </w:tc>
        <w:tc>
          <w:tcPr>
            <w:tcW w:w="576" w:type="pct"/>
            <w:tcBorders>
              <w:top w:val="nil"/>
              <w:left w:val="nil"/>
              <w:bottom w:val="single" w:sz="4" w:space="0" w:color="auto"/>
              <w:right w:val="single" w:sz="4" w:space="0" w:color="auto"/>
            </w:tcBorders>
            <w:shd w:val="clear" w:color="auto" w:fill="auto"/>
            <w:vAlign w:val="center"/>
          </w:tcPr>
          <w:p w14:paraId="4A35090A" w14:textId="4A686288"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5.70E+05</w:t>
            </w:r>
          </w:p>
        </w:tc>
      </w:tr>
      <w:tr w:rsidR="00851738" w:rsidRPr="00B3564C" w14:paraId="76B705D6"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128131C9"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4FB96F77" w14:textId="2198D64C"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123</w:t>
            </w:r>
          </w:p>
        </w:tc>
        <w:tc>
          <w:tcPr>
            <w:tcW w:w="935" w:type="pct"/>
            <w:tcBorders>
              <w:top w:val="nil"/>
              <w:left w:val="nil"/>
              <w:bottom w:val="single" w:sz="4" w:space="0" w:color="auto"/>
              <w:right w:val="single" w:sz="4" w:space="0" w:color="auto"/>
            </w:tcBorders>
            <w:shd w:val="clear" w:color="auto" w:fill="auto"/>
            <w:vAlign w:val="bottom"/>
          </w:tcPr>
          <w:p w14:paraId="17F60E36" w14:textId="7F61E1B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0.5</w:t>
            </w:r>
          </w:p>
        </w:tc>
        <w:tc>
          <w:tcPr>
            <w:tcW w:w="573" w:type="pct"/>
            <w:tcBorders>
              <w:top w:val="single" w:sz="4" w:space="0" w:color="auto"/>
              <w:left w:val="nil"/>
              <w:bottom w:val="single" w:sz="4" w:space="0" w:color="auto"/>
              <w:right w:val="single" w:sz="4" w:space="0" w:color="auto"/>
            </w:tcBorders>
            <w:vAlign w:val="bottom"/>
          </w:tcPr>
          <w:p w14:paraId="2114B9FC" w14:textId="691E48C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106</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49DC00B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9.4</w:t>
            </w:r>
          </w:p>
        </w:tc>
        <w:tc>
          <w:tcPr>
            <w:tcW w:w="735" w:type="pct"/>
            <w:tcBorders>
              <w:top w:val="nil"/>
              <w:left w:val="nil"/>
              <w:bottom w:val="single" w:sz="4" w:space="0" w:color="auto"/>
              <w:right w:val="single" w:sz="4" w:space="0" w:color="auto"/>
            </w:tcBorders>
            <w:shd w:val="clear" w:color="auto" w:fill="auto"/>
            <w:vAlign w:val="center"/>
          </w:tcPr>
          <w:p w14:paraId="75384581" w14:textId="1815672C"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3.40E+06</w:t>
            </w:r>
          </w:p>
        </w:tc>
        <w:tc>
          <w:tcPr>
            <w:tcW w:w="576" w:type="pct"/>
            <w:tcBorders>
              <w:top w:val="nil"/>
              <w:left w:val="nil"/>
              <w:bottom w:val="single" w:sz="4" w:space="0" w:color="auto"/>
              <w:right w:val="single" w:sz="4" w:space="0" w:color="auto"/>
            </w:tcBorders>
            <w:shd w:val="clear" w:color="auto" w:fill="auto"/>
            <w:vAlign w:val="center"/>
          </w:tcPr>
          <w:p w14:paraId="0ACF6013" w14:textId="0823B6EA"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2.10E+06</w:t>
            </w:r>
          </w:p>
        </w:tc>
      </w:tr>
      <w:tr w:rsidR="00851738" w:rsidRPr="00B3564C" w14:paraId="499306F3"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504DB094"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39607C56" w14:textId="5D2CDDC3"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200</w:t>
            </w:r>
          </w:p>
        </w:tc>
        <w:tc>
          <w:tcPr>
            <w:tcW w:w="935" w:type="pct"/>
            <w:tcBorders>
              <w:top w:val="nil"/>
              <w:left w:val="nil"/>
              <w:bottom w:val="single" w:sz="4" w:space="0" w:color="auto"/>
              <w:right w:val="single" w:sz="4" w:space="0" w:color="auto"/>
            </w:tcBorders>
            <w:shd w:val="clear" w:color="auto" w:fill="auto"/>
            <w:vAlign w:val="bottom"/>
          </w:tcPr>
          <w:p w14:paraId="458EBD78" w14:textId="1D4468DE"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w:t>
            </w:r>
          </w:p>
        </w:tc>
        <w:tc>
          <w:tcPr>
            <w:tcW w:w="573" w:type="pct"/>
            <w:tcBorders>
              <w:top w:val="single" w:sz="4" w:space="0" w:color="auto"/>
              <w:left w:val="nil"/>
              <w:bottom w:val="single" w:sz="4" w:space="0" w:color="auto"/>
              <w:right w:val="single" w:sz="4" w:space="0" w:color="auto"/>
            </w:tcBorders>
            <w:vAlign w:val="bottom"/>
          </w:tcPr>
          <w:p w14:paraId="49F7F08C" w14:textId="6477DD1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160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656ACB3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8.8</w:t>
            </w:r>
          </w:p>
        </w:tc>
        <w:tc>
          <w:tcPr>
            <w:tcW w:w="735" w:type="pct"/>
            <w:tcBorders>
              <w:top w:val="nil"/>
              <w:left w:val="nil"/>
              <w:bottom w:val="single" w:sz="4" w:space="0" w:color="auto"/>
              <w:right w:val="single" w:sz="4" w:space="0" w:color="auto"/>
            </w:tcBorders>
            <w:shd w:val="clear" w:color="auto" w:fill="auto"/>
            <w:vAlign w:val="center"/>
          </w:tcPr>
          <w:p w14:paraId="086DD250" w14:textId="4D0419A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3.80E+06</w:t>
            </w:r>
          </w:p>
        </w:tc>
        <w:tc>
          <w:tcPr>
            <w:tcW w:w="576" w:type="pct"/>
            <w:tcBorders>
              <w:top w:val="nil"/>
              <w:left w:val="nil"/>
              <w:bottom w:val="single" w:sz="4" w:space="0" w:color="auto"/>
              <w:right w:val="single" w:sz="4" w:space="0" w:color="auto"/>
            </w:tcBorders>
            <w:shd w:val="clear" w:color="auto" w:fill="auto"/>
            <w:vAlign w:val="center"/>
          </w:tcPr>
          <w:p w14:paraId="782A0194" w14:textId="315A3AB2"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2.20E+06</w:t>
            </w:r>
          </w:p>
        </w:tc>
      </w:tr>
      <w:tr w:rsidR="00851738" w:rsidRPr="00B3564C" w14:paraId="16866704"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6346C1E4" w:rsidR="00851738" w:rsidRPr="002D3B2E" w:rsidRDefault="00851738" w:rsidP="00851738">
            <w:pPr>
              <w:spacing w:after="0" w:line="240" w:lineRule="auto"/>
              <w:jc w:val="center"/>
              <w:rPr>
                <w:rFonts w:cstheme="minorHAnsi"/>
                <w:color w:val="000000"/>
                <w:sz w:val="14"/>
                <w:szCs w:val="14"/>
                <w:lang w:eastAsia="es-GT"/>
              </w:rPr>
            </w:pPr>
            <w:r w:rsidRPr="002D3B2E">
              <w:rPr>
                <w:rFonts w:cstheme="minorHAnsi"/>
                <w:color w:val="000000"/>
                <w:sz w:val="14"/>
                <w:szCs w:val="14"/>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6D8A9C9F"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853</w:t>
            </w:r>
          </w:p>
        </w:tc>
        <w:tc>
          <w:tcPr>
            <w:tcW w:w="935" w:type="pct"/>
            <w:tcBorders>
              <w:top w:val="nil"/>
              <w:left w:val="nil"/>
              <w:bottom w:val="single" w:sz="4" w:space="0" w:color="auto"/>
              <w:right w:val="single" w:sz="4" w:space="0" w:color="auto"/>
            </w:tcBorders>
            <w:shd w:val="clear" w:color="auto" w:fill="auto"/>
            <w:vAlign w:val="bottom"/>
          </w:tcPr>
          <w:p w14:paraId="47D539DC" w14:textId="79A7776B"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7.5</w:t>
            </w:r>
          </w:p>
        </w:tc>
        <w:tc>
          <w:tcPr>
            <w:tcW w:w="573" w:type="pct"/>
            <w:tcBorders>
              <w:top w:val="single" w:sz="4" w:space="0" w:color="auto"/>
              <w:left w:val="nil"/>
              <w:bottom w:val="single" w:sz="4" w:space="0" w:color="auto"/>
              <w:right w:val="single" w:sz="4" w:space="0" w:color="auto"/>
            </w:tcBorders>
            <w:vAlign w:val="bottom"/>
          </w:tcPr>
          <w:p w14:paraId="29D3CF13" w14:textId="289D4739"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731</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34C21938"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12</w:t>
            </w:r>
          </w:p>
        </w:tc>
        <w:tc>
          <w:tcPr>
            <w:tcW w:w="735" w:type="pct"/>
            <w:tcBorders>
              <w:top w:val="nil"/>
              <w:left w:val="nil"/>
              <w:bottom w:val="single" w:sz="4" w:space="0" w:color="auto"/>
              <w:right w:val="single" w:sz="4" w:space="0" w:color="auto"/>
            </w:tcBorders>
            <w:shd w:val="clear" w:color="auto" w:fill="auto"/>
            <w:vAlign w:val="center"/>
          </w:tcPr>
          <w:p w14:paraId="1F14A6DF" w14:textId="154E4613"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1.00E+07</w:t>
            </w:r>
          </w:p>
        </w:tc>
        <w:tc>
          <w:tcPr>
            <w:tcW w:w="576" w:type="pct"/>
            <w:tcBorders>
              <w:top w:val="nil"/>
              <w:left w:val="nil"/>
              <w:bottom w:val="single" w:sz="4" w:space="0" w:color="auto"/>
              <w:right w:val="single" w:sz="4" w:space="0" w:color="auto"/>
            </w:tcBorders>
            <w:shd w:val="clear" w:color="auto" w:fill="auto"/>
            <w:vAlign w:val="center"/>
          </w:tcPr>
          <w:p w14:paraId="7652691D" w14:textId="76E2FA60" w:rsidR="00851738" w:rsidRPr="00851738" w:rsidRDefault="00851738" w:rsidP="00851738">
            <w:pPr>
              <w:spacing w:after="0" w:line="240" w:lineRule="auto"/>
              <w:jc w:val="center"/>
              <w:rPr>
                <w:rFonts w:cstheme="minorHAnsi"/>
                <w:color w:val="000000"/>
                <w:sz w:val="14"/>
                <w:szCs w:val="14"/>
                <w:lang w:eastAsia="es-GT"/>
              </w:rPr>
            </w:pPr>
            <w:r w:rsidRPr="00851738">
              <w:rPr>
                <w:rFonts w:cstheme="minorHAnsi"/>
                <w:color w:val="000000"/>
                <w:sz w:val="14"/>
                <w:szCs w:val="14"/>
                <w:lang w:eastAsia="es-GT"/>
              </w:rPr>
              <w:t>8.00E+06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21FEB89C"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6073A8">
        <w:rPr>
          <w:rFonts w:cstheme="minorHAnsi"/>
          <w:szCs w:val="20"/>
        </w:rPr>
        <w:t>83</w:t>
      </w:r>
      <w:r w:rsidR="00F24879">
        <w:rPr>
          <w:rFonts w:cstheme="minorHAnsi"/>
          <w:szCs w:val="20"/>
        </w:rPr>
        <w:t xml:space="preserve"> a </w:t>
      </w:r>
      <w:r w:rsidR="00EE0AC8">
        <w:rPr>
          <w:rFonts w:cstheme="minorHAnsi"/>
          <w:szCs w:val="20"/>
        </w:rPr>
        <w:t>8</w:t>
      </w:r>
      <w:r w:rsidR="00FA1850">
        <w:rPr>
          <w:rFonts w:cstheme="minorHAnsi"/>
          <w:szCs w:val="20"/>
        </w:rPr>
        <w:t>.</w:t>
      </w:r>
      <w:r w:rsidR="00DD52F7">
        <w:rPr>
          <w:rFonts w:cstheme="minorHAnsi"/>
          <w:szCs w:val="20"/>
        </w:rPr>
        <w:t>50</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CD2322">
        <w:rPr>
          <w:rFonts w:cstheme="minorHAnsi"/>
          <w:szCs w:val="20"/>
        </w:rPr>
        <w:t>pa</w:t>
      </w:r>
      <w:r w:rsidR="00DD52F7">
        <w:rPr>
          <w:rFonts w:cstheme="minorHAnsi"/>
          <w:szCs w:val="20"/>
        </w:rPr>
        <w:t>nsalic/panchiguaja</w:t>
      </w:r>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DD52F7">
        <w:rPr>
          <w:rFonts w:cstheme="minorHAnsi"/>
          <w:szCs w:val="20"/>
        </w:rPr>
        <w:t>50</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570FBD44"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430048">
        <w:rPr>
          <w:rFonts w:cstheme="minorHAnsi"/>
          <w:b/>
          <w:bCs/>
          <w:sz w:val="20"/>
          <w:szCs w:val="20"/>
        </w:rPr>
        <w:t>octubre,</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1077D710" w:rsidR="0097314E" w:rsidRDefault="000C6E7C" w:rsidP="0097314E">
      <w:pPr>
        <w:spacing w:after="120"/>
        <w:mirrorIndents/>
        <w:jc w:val="center"/>
        <w:rPr>
          <w:rFonts w:cstheme="minorHAnsi"/>
          <w:szCs w:val="20"/>
        </w:rPr>
      </w:pPr>
      <w:r>
        <w:rPr>
          <w:noProof/>
        </w:rPr>
        <w:drawing>
          <wp:inline distT="0" distB="0" distL="0" distR="0" wp14:anchorId="6082478B" wp14:editId="151E8618">
            <wp:extent cx="5931673" cy="3657600"/>
            <wp:effectExtent l="0" t="0" r="12065" b="0"/>
            <wp:docPr id="760651712" name="Gráfico 1">
              <a:extLst xmlns:a="http://schemas.openxmlformats.org/drawingml/2006/main">
                <a:ext uri="{FF2B5EF4-FFF2-40B4-BE49-F238E27FC236}">
                  <a16:creationId xmlns:a16="http://schemas.microsoft.com/office/drawing/2014/main" id="{9543A5C9-AC8F-4935-893A-27C4A3AEB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2CD956E1"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DD52F7">
        <w:rPr>
          <w:rFonts w:cstheme="minorHAnsi"/>
          <w:szCs w:val="20"/>
        </w:rPr>
        <w:t xml:space="preserve"> </w:t>
      </w:r>
      <w:r w:rsidR="00FC7CEC">
        <w:rPr>
          <w:rFonts w:cstheme="minorHAnsi"/>
          <w:szCs w:val="20"/>
        </w:rPr>
        <w:t>l</w:t>
      </w:r>
      <w:r w:rsidR="00DD52F7">
        <w:rPr>
          <w:rFonts w:cstheme="minorHAnsi"/>
          <w:szCs w:val="20"/>
        </w:rPr>
        <w:t>os</w:t>
      </w:r>
      <w:r>
        <w:rPr>
          <w:rFonts w:cstheme="minorHAnsi"/>
          <w:szCs w:val="20"/>
        </w:rPr>
        <w:t xml:space="preserve"> río</w:t>
      </w:r>
      <w:r w:rsidR="00DD52F7">
        <w:rPr>
          <w:rFonts w:cstheme="minorHAnsi"/>
          <w:szCs w:val="20"/>
        </w:rPr>
        <w:t>s pampumay, Frutal/zacatal y Pinula</w:t>
      </w:r>
      <w:r w:rsidR="00F24879">
        <w:rPr>
          <w:rFonts w:cstheme="minorHAnsi"/>
          <w:szCs w:val="20"/>
        </w:rPr>
        <w:t xml:space="preserve"> que tuv</w:t>
      </w:r>
      <w:r w:rsidR="00DD52F7">
        <w:rPr>
          <w:rFonts w:cstheme="minorHAnsi"/>
          <w:szCs w:val="20"/>
        </w:rPr>
        <w:t>ieron</w:t>
      </w:r>
      <w:r w:rsidR="00032F5C">
        <w:rPr>
          <w:rFonts w:cstheme="minorHAnsi"/>
          <w:szCs w:val="20"/>
        </w:rPr>
        <w:t xml:space="preserve"> </w:t>
      </w:r>
      <w:r w:rsidR="00F24879">
        <w:rPr>
          <w:rFonts w:cstheme="minorHAnsi"/>
          <w:szCs w:val="20"/>
        </w:rPr>
        <w:t>temperatura</w:t>
      </w:r>
      <w:r w:rsidR="00DD52F7">
        <w:rPr>
          <w:rFonts w:cstheme="minorHAnsi"/>
          <w:szCs w:val="20"/>
        </w:rPr>
        <w:t>s de</w:t>
      </w:r>
      <w:r w:rsidR="00F24879">
        <w:rPr>
          <w:rFonts w:cstheme="minorHAnsi"/>
          <w:szCs w:val="20"/>
        </w:rPr>
        <w:t xml:space="preserve"> </w:t>
      </w:r>
      <w:r w:rsidR="00FA21A3">
        <w:rPr>
          <w:rFonts w:cstheme="minorHAnsi"/>
          <w:szCs w:val="20"/>
        </w:rPr>
        <w:t xml:space="preserve">a </w:t>
      </w:r>
      <w:r w:rsidR="00DD52F7">
        <w:rPr>
          <w:rFonts w:cstheme="minorHAnsi"/>
          <w:szCs w:val="20"/>
        </w:rPr>
        <w:t>19.1, 16.8 y 19.2</w:t>
      </w:r>
      <w:r>
        <w:rPr>
          <w:rFonts w:cstheme="minorHAnsi"/>
          <w:szCs w:val="20"/>
        </w:rPr>
        <w:t>˚C</w:t>
      </w:r>
      <w:r w:rsidR="00E36F23">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8F20E77"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6073A8">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E36F23">
        <w:rPr>
          <w:rFonts w:cstheme="minorHAnsi"/>
          <w:szCs w:val="20"/>
        </w:rPr>
        <w:t>4.8</w:t>
      </w:r>
      <w:r>
        <w:rPr>
          <w:rFonts w:cstheme="minorHAnsi"/>
          <w:szCs w:val="20"/>
        </w:rPr>
        <w:t>°</w:t>
      </w:r>
      <w:r w:rsidR="00120F70">
        <w:rPr>
          <w:rFonts w:cstheme="minorHAnsi"/>
          <w:szCs w:val="20"/>
        </w:rPr>
        <w:t>C</w:t>
      </w:r>
      <w:r>
        <w:rPr>
          <w:rFonts w:cstheme="minorHAnsi"/>
          <w:szCs w:val="20"/>
        </w:rPr>
        <w:t>.</w:t>
      </w:r>
    </w:p>
    <w:p w14:paraId="529ECD15" w14:textId="5C64BBB5"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430048">
        <w:rPr>
          <w:rFonts w:cstheme="minorHAnsi"/>
          <w:b/>
          <w:bCs/>
          <w:sz w:val="20"/>
          <w:szCs w:val="20"/>
        </w:rPr>
        <w:t>octubre,</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0096F5BE" w:rsidR="001454E4" w:rsidRDefault="000C6E7C" w:rsidP="002A43F2">
      <w:pPr>
        <w:spacing w:after="120"/>
        <w:mirrorIndents/>
        <w:jc w:val="center"/>
        <w:rPr>
          <w:rFonts w:cstheme="minorHAnsi"/>
          <w:szCs w:val="20"/>
        </w:rPr>
      </w:pPr>
      <w:r>
        <w:rPr>
          <w:noProof/>
        </w:rPr>
        <w:drawing>
          <wp:inline distT="0" distB="0" distL="0" distR="0" wp14:anchorId="3A5E1825" wp14:editId="23D3035A">
            <wp:extent cx="5899868" cy="3140765"/>
            <wp:effectExtent l="0" t="0" r="5715" b="2540"/>
            <wp:docPr id="1144052945" name="Gráfico 1">
              <a:extLst xmlns:a="http://schemas.openxmlformats.org/drawingml/2006/main">
                <a:ext uri="{FF2B5EF4-FFF2-40B4-BE49-F238E27FC236}">
                  <a16:creationId xmlns:a16="http://schemas.microsoft.com/office/drawing/2014/main" id="{E55C805F-38ED-478F-8D3C-79FAF97ED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6034C77F" w:rsidR="008442C9" w:rsidRDefault="009F0EDE" w:rsidP="000F464C">
      <w:pPr>
        <w:spacing w:after="120"/>
        <w:mirrorIndents/>
        <w:jc w:val="both"/>
        <w:rPr>
          <w:rFonts w:cstheme="minorHAnsi"/>
        </w:rPr>
      </w:pPr>
      <w:r>
        <w:rPr>
          <w:rFonts w:cstheme="minorHAnsi"/>
        </w:rPr>
        <w:t xml:space="preserve">En el mes de </w:t>
      </w:r>
      <w:r w:rsidR="00430048">
        <w:rPr>
          <w:rFonts w:cstheme="minorHAnsi"/>
        </w:rPr>
        <w:t>octubre se</w:t>
      </w:r>
      <w:r w:rsidR="008442C9">
        <w:rPr>
          <w:rFonts w:cstheme="minorHAnsi"/>
        </w:rPr>
        <w:t xml:space="preserv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E36F23">
        <w:rPr>
          <w:rFonts w:cstheme="minorHAnsi"/>
        </w:rPr>
        <w:t>, San Lucas</w:t>
      </w:r>
      <w:r w:rsidR="00032F5C">
        <w:rPr>
          <w:rFonts w:cstheme="minorHAnsi"/>
        </w:rPr>
        <w:t xml:space="preserve"> </w:t>
      </w:r>
      <w:r w:rsidR="00533D3F">
        <w:rPr>
          <w:rFonts w:cstheme="minorHAnsi"/>
        </w:rPr>
        <w:t>Villalobos</w:t>
      </w:r>
      <w:r w:rsidR="00E36F23">
        <w:rPr>
          <w:rFonts w:cstheme="minorHAnsi"/>
        </w:rPr>
        <w:t xml:space="preserve">, </w:t>
      </w:r>
      <w:r w:rsidR="00C7387E">
        <w:rPr>
          <w:rFonts w:cstheme="minorHAnsi"/>
        </w:rPr>
        <w:t>Pansalic/Panchiguaja</w:t>
      </w:r>
      <w:r w:rsidR="00533D3F">
        <w:rPr>
          <w:rFonts w:cstheme="minorHAnsi"/>
        </w:rPr>
        <w:t xml:space="preserve"> </w:t>
      </w:r>
      <w:r w:rsidR="00E36F23">
        <w:rPr>
          <w:rFonts w:cstheme="minorHAnsi"/>
        </w:rPr>
        <w:t xml:space="preserve">y Platanitos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leve 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430048">
        <w:rPr>
          <w:rFonts w:cstheme="minorHAnsi"/>
        </w:rPr>
        <w:t>septiembre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3F14B1">
        <w:rPr>
          <w:rFonts w:cstheme="minorHAnsi"/>
        </w:rPr>
        <w:t xml:space="preserve">leve </w:t>
      </w:r>
      <w:r w:rsidR="00E36F23">
        <w:rPr>
          <w:rFonts w:cstheme="minorHAnsi"/>
        </w:rPr>
        <w:t>aumento</w:t>
      </w:r>
      <w:r w:rsidR="00861CDB" w:rsidRPr="006905C5">
        <w:rPr>
          <w:rFonts w:cstheme="minorHAnsi"/>
        </w:rPr>
        <w:t xml:space="preserve"> </w:t>
      </w:r>
      <w:r w:rsidR="00CA4713" w:rsidRPr="006905C5">
        <w:rPr>
          <w:rFonts w:cstheme="minorHAnsi"/>
        </w:rPr>
        <w:t xml:space="preserve">de </w:t>
      </w:r>
      <w:r w:rsidR="00E36F23">
        <w:rPr>
          <w:rFonts w:cstheme="minorHAnsi"/>
        </w:rPr>
        <w:t>525 a 668</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430048">
        <w:rPr>
          <w:rFonts w:cstheme="minorHAnsi"/>
        </w:rPr>
        <w:t>septiembre</w:t>
      </w:r>
      <w:r w:rsidR="0094758D">
        <w:rPr>
          <w:rFonts w:cstheme="minorHAnsi"/>
        </w:rPr>
        <w:t xml:space="preserve"> este rio </w:t>
      </w:r>
      <w:r w:rsidR="00C7387E">
        <w:rPr>
          <w:rFonts w:cstheme="minorHAnsi"/>
        </w:rPr>
        <w:t>se mantuvo</w:t>
      </w:r>
      <w:r w:rsidR="00C354B4">
        <w:rPr>
          <w:rFonts w:cstheme="minorHAnsi"/>
        </w:rPr>
        <w:t xml:space="preserve"> en los </w:t>
      </w:r>
      <w:r w:rsidR="00533D3F">
        <w:rPr>
          <w:rFonts w:cstheme="minorHAnsi"/>
        </w:rPr>
        <w:t>valores</w:t>
      </w:r>
      <w:r w:rsidR="006905C5">
        <w:rPr>
          <w:rFonts w:cstheme="minorHAnsi"/>
        </w:rPr>
        <w:t>,</w:t>
      </w:r>
      <w:r w:rsidR="00106328">
        <w:rPr>
          <w:rFonts w:cstheme="minorHAnsi"/>
        </w:rPr>
        <w:t xml:space="preserve"> </w:t>
      </w:r>
      <w:r w:rsidR="006905C5">
        <w:rPr>
          <w:rFonts w:cstheme="minorHAnsi"/>
        </w:rPr>
        <w:t xml:space="preserve">pero estando </w:t>
      </w:r>
      <w:r w:rsidR="00533D3F">
        <w:rPr>
          <w:rFonts w:cstheme="minorHAnsi"/>
        </w:rPr>
        <w:t>por debajo</w:t>
      </w:r>
      <w:r w:rsidR="00EB2DBD">
        <w:rPr>
          <w:rFonts w:cstheme="minorHAnsi"/>
        </w:rPr>
        <w:t xml:space="preserve">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Pansalic/Panchiguajá se detectó </w:t>
      </w:r>
      <w:r w:rsidR="00106328">
        <w:rPr>
          <w:rFonts w:cstheme="minorHAnsi"/>
        </w:rPr>
        <w:t>un</w:t>
      </w:r>
      <w:r w:rsidR="00A72A7F">
        <w:rPr>
          <w:rFonts w:cstheme="minorHAnsi"/>
        </w:rPr>
        <w:t xml:space="preserve"> </w:t>
      </w:r>
      <w:r w:rsidR="00C7387E">
        <w:rPr>
          <w:rFonts w:cstheme="minorHAnsi"/>
        </w:rPr>
        <w:t xml:space="preserve">considerable </w:t>
      </w:r>
      <w:r w:rsidR="00533D3F">
        <w:rPr>
          <w:rFonts w:cstheme="minorHAnsi"/>
        </w:rPr>
        <w:t>aumento</w:t>
      </w:r>
      <w:r w:rsidR="00535AA7">
        <w:rPr>
          <w:rFonts w:cstheme="minorHAnsi"/>
        </w:rPr>
        <w:t xml:space="preserve"> </w:t>
      </w:r>
      <w:r w:rsidR="00C1122B">
        <w:rPr>
          <w:rFonts w:cstheme="minorHAnsi"/>
        </w:rPr>
        <w:t xml:space="preserve">con respecto al mes de </w:t>
      </w:r>
      <w:r w:rsidR="00430048">
        <w:rPr>
          <w:rFonts w:cstheme="minorHAnsi"/>
        </w:rPr>
        <w:t>septiembre</w:t>
      </w:r>
      <w:r w:rsidR="00C7387E">
        <w:rPr>
          <w:rFonts w:cstheme="minorHAnsi"/>
        </w:rPr>
        <w:t xml:space="preserve"> del 5</w:t>
      </w:r>
      <w:r w:rsidR="00E36F23">
        <w:rPr>
          <w:rFonts w:cstheme="minorHAnsi"/>
        </w:rPr>
        <w:t>8</w:t>
      </w:r>
      <w:r w:rsidR="00C7387E">
        <w:rPr>
          <w:rFonts w:cstheme="minorHAnsi"/>
        </w:rPr>
        <w:t>.</w:t>
      </w:r>
      <w:r w:rsidR="00E36F23">
        <w:rPr>
          <w:rFonts w:cstheme="minorHAnsi"/>
        </w:rPr>
        <w:t>81</w:t>
      </w:r>
      <w:r w:rsidR="00C7387E">
        <w:rPr>
          <w:rFonts w:cstheme="minorHAnsi"/>
        </w:rPr>
        <w:t>%.</w:t>
      </w:r>
    </w:p>
    <w:p w14:paraId="7700B397" w14:textId="3A88A976"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E36F23">
        <w:rPr>
          <w:rFonts w:cstheme="minorHAnsi"/>
        </w:rPr>
        <w:t>230</w:t>
      </w:r>
      <w:r>
        <w:rPr>
          <w:rFonts w:cstheme="minorHAnsi"/>
        </w:rPr>
        <w:t xml:space="preserve"> µS/cm)</w:t>
      </w:r>
      <w:r w:rsidR="003256A8">
        <w:rPr>
          <w:rFonts w:cstheme="minorHAnsi"/>
        </w:rPr>
        <w:t xml:space="preserve"> </w:t>
      </w:r>
      <w:r w:rsidR="00E36F23">
        <w:rPr>
          <w:rFonts w:cstheme="minorHAnsi"/>
        </w:rPr>
        <w:t>aumentando</w:t>
      </w:r>
      <w:r w:rsidR="00822435">
        <w:rPr>
          <w:rFonts w:cstheme="minorHAnsi"/>
        </w:rPr>
        <w:t xml:space="preserve"> </w:t>
      </w:r>
      <w:r w:rsidR="00533D3F">
        <w:rPr>
          <w:rFonts w:cstheme="minorHAnsi"/>
        </w:rPr>
        <w:t>considerablemente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DD0274">
        <w:rPr>
          <w:rFonts w:cstheme="minorHAnsi"/>
        </w:rPr>
        <w:t xml:space="preserve">por </w:t>
      </w:r>
      <w:r w:rsidR="00E36F23">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E36F23">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0A36FD6E"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430048">
        <w:rPr>
          <w:rFonts w:cstheme="minorHAnsi"/>
          <w:b/>
          <w:bCs/>
          <w:sz w:val="20"/>
          <w:szCs w:val="20"/>
        </w:rPr>
        <w:t>octubre,</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1DA638F9" w14:textId="08C5AD0E" w:rsidR="006E034C" w:rsidRDefault="000C6E7C" w:rsidP="00834FD9">
      <w:pPr>
        <w:spacing w:after="120"/>
        <w:mirrorIndents/>
        <w:jc w:val="right"/>
        <w:rPr>
          <w:rFonts w:cstheme="minorHAnsi"/>
          <w:b/>
          <w:bCs/>
          <w:sz w:val="18"/>
          <w:szCs w:val="18"/>
        </w:rPr>
      </w:pPr>
      <w:r>
        <w:rPr>
          <w:noProof/>
        </w:rPr>
        <w:drawing>
          <wp:inline distT="0" distB="0" distL="0" distR="0" wp14:anchorId="228CAD95" wp14:editId="65739279">
            <wp:extent cx="5915770" cy="2456953"/>
            <wp:effectExtent l="0" t="0" r="8890" b="635"/>
            <wp:docPr id="488353871" name="Gráfico 1">
              <a:extLst xmlns:a="http://schemas.openxmlformats.org/drawingml/2006/main">
                <a:ext uri="{FF2B5EF4-FFF2-40B4-BE49-F238E27FC236}">
                  <a16:creationId xmlns:a16="http://schemas.microsoft.com/office/drawing/2014/main" id="{F2596946-609B-4410-9D26-A30D26F85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7E79B1C8"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639FE533"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E36F23">
        <w:rPr>
          <w:rFonts w:cstheme="minorHAnsi"/>
        </w:rPr>
        <w:t>mayoria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pampumay que es el punto con mayo oxigeno siendo este 8.6 mg/l.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76CC8DDD"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E36F23">
        <w:rPr>
          <w:rFonts w:cstheme="minorHAnsi"/>
        </w:rPr>
        <w:t>Pansalic/Panchiguaja</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E36F23">
        <w:rPr>
          <w:rFonts w:cstheme="minorHAnsi"/>
        </w:rPr>
        <w:t>88</w:t>
      </w:r>
      <w:r w:rsidR="00EC0F4D">
        <w:rPr>
          <w:rFonts w:cstheme="minorHAnsi"/>
        </w:rPr>
        <w:t xml:space="preserve"> </w:t>
      </w:r>
      <w:r w:rsidR="00185836">
        <w:rPr>
          <w:rFonts w:cstheme="minorHAnsi"/>
        </w:rPr>
        <w:t xml:space="preserve">mg/L </w:t>
      </w:r>
      <w:r w:rsidR="00C354B4">
        <w:rPr>
          <w:rFonts w:cstheme="minorHAnsi"/>
        </w:rPr>
        <w:t xml:space="preserve">teniendo un </w:t>
      </w:r>
      <w:r w:rsidR="00E36F23">
        <w:rPr>
          <w:rFonts w:cstheme="minorHAnsi"/>
        </w:rPr>
        <w:t>leve</w:t>
      </w:r>
      <w:r w:rsidR="00C354B4">
        <w:rPr>
          <w:rFonts w:cstheme="minorHAnsi"/>
        </w:rPr>
        <w:t xml:space="preserve"> descenso</w:t>
      </w:r>
      <w:r w:rsidR="00B23564">
        <w:rPr>
          <w:rFonts w:cstheme="minorHAnsi"/>
        </w:rPr>
        <w:t xml:space="preserve"> </w:t>
      </w:r>
      <w:r w:rsidR="00185836">
        <w:rPr>
          <w:rFonts w:cstheme="minorHAnsi"/>
        </w:rPr>
        <w:t xml:space="preserve">con relación al mes de </w:t>
      </w:r>
      <w:r w:rsidR="00430048">
        <w:rPr>
          <w:rFonts w:cstheme="minorHAnsi"/>
        </w:rPr>
        <w:t>septiembre</w:t>
      </w:r>
      <w:r w:rsidR="004C5684">
        <w:rPr>
          <w:rFonts w:cstheme="minorHAnsi"/>
        </w:rPr>
        <w:t>.</w:t>
      </w:r>
    </w:p>
    <w:p w14:paraId="5BA5F689" w14:textId="2C9E5BBB"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430048">
        <w:rPr>
          <w:rFonts w:cstheme="minorHAnsi"/>
          <w:b/>
          <w:bCs/>
          <w:sz w:val="20"/>
          <w:szCs w:val="20"/>
        </w:rPr>
        <w:t>octubre,</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7F36CB6F" w:rsidR="007F50DF" w:rsidRDefault="000C6E7C" w:rsidP="00B3340C">
      <w:pPr>
        <w:spacing w:after="120"/>
        <w:mirrorIndents/>
        <w:jc w:val="center"/>
        <w:rPr>
          <w:rFonts w:cstheme="minorHAnsi"/>
        </w:rPr>
      </w:pPr>
      <w:r>
        <w:rPr>
          <w:noProof/>
        </w:rPr>
        <w:drawing>
          <wp:inline distT="0" distB="0" distL="0" distR="0" wp14:anchorId="742753A9" wp14:editId="32CBE956">
            <wp:extent cx="5907819" cy="3554233"/>
            <wp:effectExtent l="0" t="0" r="17145" b="8255"/>
            <wp:docPr id="786804496" name="Gráfico 1">
              <a:extLst xmlns:a="http://schemas.openxmlformats.org/drawingml/2006/main">
                <a:ext uri="{FF2B5EF4-FFF2-40B4-BE49-F238E27FC236}">
                  <a16:creationId xmlns:a16="http://schemas.microsoft.com/office/drawing/2014/main" id="{90B0E75F-3D88-4736-8B91-86D153226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3E09D2C2"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 xml:space="preserve">de </w:t>
      </w:r>
      <w:r w:rsidR="00B23564">
        <w:rPr>
          <w:rFonts w:cstheme="minorHAnsi"/>
        </w:rPr>
        <w:t xml:space="preserve">transición entre la época de </w:t>
      </w:r>
      <w:r w:rsidR="001B55DA">
        <w:rPr>
          <w:rFonts w:cstheme="minorHAnsi"/>
        </w:rPr>
        <w:t>estiaj</w:t>
      </w:r>
      <w:r w:rsidR="0006734B">
        <w:rPr>
          <w:rFonts w:cstheme="minorHAnsi"/>
        </w:rPr>
        <w:t>e</w:t>
      </w:r>
      <w:r w:rsidR="00B23564">
        <w:rPr>
          <w:rFonts w:cstheme="minorHAnsi"/>
        </w:rPr>
        <w:t xml:space="preserve"> y la lluviosa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48013E">
        <w:rPr>
          <w:rFonts w:cstheme="minorHAnsi"/>
        </w:rPr>
        <w:t>55</w:t>
      </w:r>
      <w:r w:rsidR="00C41DD3">
        <w:rPr>
          <w:rFonts w:cstheme="minorHAnsi"/>
        </w:rPr>
        <w:t>.</w:t>
      </w:r>
      <w:r w:rsidR="0048013E">
        <w:rPr>
          <w:rFonts w:cstheme="minorHAnsi"/>
        </w:rPr>
        <w:t>81</w:t>
      </w:r>
      <w:r w:rsidR="005C5A9F">
        <w:rPr>
          <w:rFonts w:cstheme="minorHAnsi"/>
        </w:rPr>
        <w:t xml:space="preserve"> </w:t>
      </w:r>
      <w:r>
        <w:rPr>
          <w:rFonts w:cstheme="minorHAnsi"/>
        </w:rPr>
        <w:t>lts/seg</w:t>
      </w:r>
      <w:r w:rsidR="00D4294E">
        <w:rPr>
          <w:rFonts w:cstheme="minorHAnsi"/>
        </w:rPr>
        <w:t xml:space="preserve"> </w:t>
      </w:r>
      <w:r w:rsidR="0048013E">
        <w:rPr>
          <w:rFonts w:cstheme="minorHAnsi"/>
        </w:rPr>
        <w:t>aumentando 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430048">
        <w:rPr>
          <w:rFonts w:cstheme="minorHAnsi"/>
        </w:rPr>
        <w:t>septiembre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48013E">
        <w:rPr>
          <w:rFonts w:cstheme="minorHAnsi"/>
        </w:rPr>
        <w:t>102.1</w:t>
      </w:r>
      <w:r w:rsidR="004B54B5">
        <w:rPr>
          <w:rFonts w:cstheme="minorHAnsi"/>
        </w:rPr>
        <w:t xml:space="preserve"> y </w:t>
      </w:r>
      <w:r w:rsidR="0048013E">
        <w:rPr>
          <w:rFonts w:cstheme="minorHAnsi"/>
        </w:rPr>
        <w:t>528</w:t>
      </w:r>
      <w:r>
        <w:rPr>
          <w:rFonts w:cstheme="minorHAnsi"/>
        </w:rPr>
        <w:t xml:space="preserve"> lts/seg</w:t>
      </w:r>
      <w:r w:rsidR="00282403">
        <w:rPr>
          <w:rFonts w:cstheme="minorHAnsi"/>
        </w:rPr>
        <w:t>, respectivamente</w:t>
      </w:r>
      <w:r w:rsidR="006055B6">
        <w:rPr>
          <w:rFonts w:cstheme="minorHAnsi"/>
        </w:rPr>
        <w:t xml:space="preserve">, </w:t>
      </w:r>
      <w:r w:rsidR="0048013E">
        <w:rPr>
          <w:rFonts w:cstheme="minorHAnsi"/>
        </w:rPr>
        <w:t>disminuyendo drásticamente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3F744F39"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A24DD">
        <w:rPr>
          <w:rFonts w:cstheme="minorHAnsi"/>
        </w:rPr>
        <w:t xml:space="preserve">drástico </w:t>
      </w:r>
      <w:r w:rsidR="0048013E">
        <w:rPr>
          <w:rFonts w:cstheme="minorHAnsi"/>
        </w:rPr>
        <w:t>aumento</w:t>
      </w:r>
      <w:r>
        <w:rPr>
          <w:rFonts w:cstheme="minorHAnsi"/>
        </w:rPr>
        <w:t xml:space="preserve"> de </w:t>
      </w:r>
      <w:r w:rsidR="0048013E">
        <w:rPr>
          <w:rFonts w:cstheme="minorHAnsi"/>
        </w:rPr>
        <w:t>60</w:t>
      </w:r>
      <w:r>
        <w:rPr>
          <w:rFonts w:cstheme="minorHAnsi"/>
        </w:rPr>
        <w:t xml:space="preserve">% </w:t>
      </w:r>
      <w:r w:rsidR="004B54B5">
        <w:rPr>
          <w:rFonts w:cstheme="minorHAnsi"/>
        </w:rPr>
        <w:t>(</w:t>
      </w:r>
      <w:r w:rsidR="0048013E">
        <w:rPr>
          <w:rFonts w:cstheme="minorHAnsi"/>
        </w:rPr>
        <w:t>3</w:t>
      </w:r>
      <w:r w:rsidR="006406F9">
        <w:rPr>
          <w:rFonts w:cstheme="minorHAnsi"/>
        </w:rPr>
        <w:t>,</w:t>
      </w:r>
      <w:r w:rsidR="0048013E">
        <w:rPr>
          <w:rFonts w:cstheme="minorHAnsi"/>
        </w:rPr>
        <w:t>421</w:t>
      </w:r>
      <w:r w:rsidR="002B2A0F">
        <w:rPr>
          <w:rFonts w:cstheme="minorHAnsi"/>
        </w:rPr>
        <w:t xml:space="preserve"> lts/seg), </w:t>
      </w:r>
      <w:r>
        <w:rPr>
          <w:rFonts w:cstheme="minorHAnsi"/>
        </w:rPr>
        <w:t xml:space="preserve">con respecto al mes anterior. </w:t>
      </w:r>
    </w:p>
    <w:p w14:paraId="32844E23" w14:textId="5BFBE924"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430048">
        <w:rPr>
          <w:rFonts w:cstheme="minorHAnsi"/>
          <w:b/>
          <w:bCs/>
          <w:sz w:val="20"/>
          <w:szCs w:val="20"/>
        </w:rPr>
        <w:t>octubre,</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2D1D61FF" w:rsidR="003D0E68" w:rsidRDefault="000C6E7C" w:rsidP="003D0E68">
      <w:pPr>
        <w:spacing w:after="120"/>
        <w:mirrorIndents/>
        <w:jc w:val="center"/>
        <w:rPr>
          <w:rFonts w:cstheme="minorHAnsi"/>
        </w:rPr>
      </w:pPr>
      <w:r>
        <w:rPr>
          <w:noProof/>
        </w:rPr>
        <w:drawing>
          <wp:inline distT="0" distB="0" distL="0" distR="0" wp14:anchorId="5B45307B" wp14:editId="2F5FFCA3">
            <wp:extent cx="5971429" cy="3283889"/>
            <wp:effectExtent l="0" t="0" r="10795" b="12065"/>
            <wp:docPr id="1328372644" name="Gráfico 1">
              <a:extLst xmlns:a="http://schemas.openxmlformats.org/drawingml/2006/main">
                <a:ext uri="{FF2B5EF4-FFF2-40B4-BE49-F238E27FC236}">
                  <a16:creationId xmlns:a16="http://schemas.microsoft.com/office/drawing/2014/main" id="{652C8F76-2F3D-4F70-B9F2-CCA0FBC08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514776CA"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r w:rsidR="0048013E">
        <w:rPr>
          <w:rFonts w:cstheme="minorHAnsi"/>
        </w:rPr>
        <w:t xml:space="preserve">Villalobos, </w:t>
      </w:r>
      <w:r w:rsidR="009E7BDE">
        <w:rPr>
          <w:rFonts w:cstheme="minorHAnsi"/>
        </w:rPr>
        <w:t>Pampumay</w:t>
      </w:r>
      <w:r w:rsidR="0048013E">
        <w:rPr>
          <w:rFonts w:cstheme="minorHAnsi"/>
        </w:rPr>
        <w:t xml:space="preserve"> Pinula</w:t>
      </w:r>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48013E">
        <w:rPr>
          <w:rFonts w:cstheme="minorHAnsi"/>
        </w:rPr>
        <w:t>19</w:t>
      </w:r>
      <w:r w:rsidR="006406F9">
        <w:rPr>
          <w:rFonts w:cstheme="minorHAnsi"/>
        </w:rPr>
        <w:t>.</w:t>
      </w:r>
      <w:r w:rsidR="0048013E">
        <w:rPr>
          <w:rFonts w:cstheme="minorHAnsi"/>
        </w:rPr>
        <w:t>84</w:t>
      </w:r>
      <w:r w:rsidR="006406F9">
        <w:rPr>
          <w:rFonts w:cstheme="minorHAnsi"/>
        </w:rPr>
        <w:t xml:space="preserve">, </w:t>
      </w:r>
      <w:r w:rsidR="0048013E">
        <w:rPr>
          <w:rFonts w:cstheme="minorHAnsi"/>
        </w:rPr>
        <w:t>2.48</w:t>
      </w:r>
      <w:r w:rsidR="00AC5B52">
        <w:rPr>
          <w:rFonts w:cstheme="minorHAnsi"/>
        </w:rPr>
        <w:t xml:space="preserve"> </w:t>
      </w:r>
      <w:r w:rsidR="006406F9">
        <w:rPr>
          <w:rFonts w:cstheme="minorHAnsi"/>
        </w:rPr>
        <w:t>y 19.</w:t>
      </w:r>
      <w:r w:rsidR="0048013E">
        <w:rPr>
          <w:rFonts w:cstheme="minorHAnsi"/>
        </w:rPr>
        <w:t>82</w:t>
      </w:r>
      <w:r w:rsidR="006406F9">
        <w:rPr>
          <w:rFonts w:cstheme="minorHAnsi"/>
        </w:rPr>
        <w:t xml:space="preserve"> </w:t>
      </w:r>
      <w:r w:rsidR="00AC5B52">
        <w:rPr>
          <w:rFonts w:cstheme="minorHAnsi"/>
        </w:rPr>
        <w:t>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6406F9">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48013E">
        <w:rPr>
          <w:rFonts w:cstheme="minorHAnsi"/>
        </w:rPr>
        <w:t>53.83</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8F7D5F">
        <w:rPr>
          <w:rFonts w:cstheme="minorHAnsi"/>
        </w:rPr>
        <w:t>0.0503</w:t>
      </w:r>
      <w:r w:rsidR="005B3456">
        <w:rPr>
          <w:rFonts w:cstheme="minorHAnsi"/>
        </w:rPr>
        <w:t>-</w:t>
      </w:r>
      <w:r w:rsidR="008F7D5F">
        <w:rPr>
          <w:rFonts w:cstheme="minorHAnsi"/>
        </w:rPr>
        <w:t>28.62</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w:t>
      </w:r>
      <w:r w:rsidR="00421377">
        <w:rPr>
          <w:rFonts w:cstheme="minorHAnsi"/>
        </w:rPr>
        <w:t>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3379E186"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430048">
        <w:rPr>
          <w:rFonts w:cstheme="minorHAnsi"/>
          <w:b/>
          <w:bCs/>
          <w:sz w:val="20"/>
          <w:szCs w:val="20"/>
        </w:rPr>
        <w:t>octubre,</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4DA17F50" w:rsidR="006B23FA" w:rsidRDefault="005C0CA6" w:rsidP="006B23FA">
      <w:pPr>
        <w:spacing w:after="120"/>
        <w:mirrorIndents/>
        <w:jc w:val="center"/>
        <w:rPr>
          <w:rFonts w:cstheme="minorHAnsi"/>
        </w:rPr>
      </w:pPr>
      <w:r>
        <w:rPr>
          <w:noProof/>
        </w:rPr>
        <w:drawing>
          <wp:inline distT="0" distB="0" distL="0" distR="0" wp14:anchorId="479E084A" wp14:editId="017DAE65">
            <wp:extent cx="5876014" cy="2798859"/>
            <wp:effectExtent l="0" t="0" r="10795" b="1905"/>
            <wp:docPr id="1921348925" name="Gráfico 1">
              <a:extLst xmlns:a="http://schemas.openxmlformats.org/drawingml/2006/main">
                <a:ext uri="{FF2B5EF4-FFF2-40B4-BE49-F238E27FC236}">
                  <a16:creationId xmlns:a16="http://schemas.microsoft.com/office/drawing/2014/main" id="{474D0B9E-66D5-48AD-8F07-59516C68D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3DCF52F1"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421377">
        <w:rPr>
          <w:rFonts w:cstheme="minorHAnsi"/>
        </w:rPr>
        <w:t>es</w:t>
      </w:r>
      <w:r w:rsidR="00E1050F">
        <w:rPr>
          <w:rFonts w:cstheme="minorHAnsi"/>
        </w:rPr>
        <w:t xml:space="preserve"> el </w:t>
      </w:r>
      <w:r w:rsidR="008C00D1">
        <w:rPr>
          <w:rFonts w:cstheme="minorHAnsi"/>
        </w:rPr>
        <w:t xml:space="preserve">Rio </w:t>
      </w:r>
      <w:r w:rsidR="008F7D5F">
        <w:rPr>
          <w:rFonts w:cstheme="minorHAnsi"/>
        </w:rPr>
        <w:t>Pampumay</w:t>
      </w:r>
      <w:r w:rsidR="00FC7423">
        <w:rPr>
          <w:rFonts w:cstheme="minorHAnsi"/>
        </w:rPr>
        <w:t xml:space="preserve"> </w:t>
      </w:r>
      <w:r w:rsidR="008F7D5F">
        <w:rPr>
          <w:rFonts w:cstheme="minorHAnsi"/>
        </w:rPr>
        <w:t xml:space="preserve">y Frutal/Zacatal </w:t>
      </w:r>
      <w:r w:rsidR="00A40477">
        <w:rPr>
          <w:rFonts w:cstheme="minorHAnsi"/>
        </w:rPr>
        <w:t>que reporta</w:t>
      </w:r>
      <w:r w:rsidR="00FC7423">
        <w:rPr>
          <w:rFonts w:cstheme="minorHAnsi"/>
        </w:rPr>
        <w:t>n</w:t>
      </w:r>
      <w:r w:rsidR="00A40477">
        <w:rPr>
          <w:rFonts w:cstheme="minorHAnsi"/>
        </w:rPr>
        <w:t xml:space="preserve"> </w:t>
      </w:r>
      <w:r w:rsidR="008F7D5F">
        <w:rPr>
          <w:rFonts w:cstheme="minorHAnsi"/>
        </w:rPr>
        <w:t>2.06 y 1.75</w:t>
      </w:r>
      <w:r w:rsidR="00FC7423">
        <w:rPr>
          <w:rFonts w:cstheme="minorHAnsi"/>
        </w:rPr>
        <w:t xml:space="preserve"> </w:t>
      </w:r>
      <w:r w:rsidR="008505A0">
        <w:rPr>
          <w:rFonts w:cstheme="minorHAnsi"/>
        </w:rPr>
        <w:t xml:space="preserve">mg/L, </w:t>
      </w:r>
      <w:r w:rsidR="008F7D5F">
        <w:rPr>
          <w:rFonts w:cstheme="minorHAnsi"/>
        </w:rPr>
        <w:t>aumentando</w:t>
      </w:r>
      <w:r w:rsidR="00A35B02">
        <w:rPr>
          <w:rFonts w:cstheme="minorHAnsi"/>
        </w:rPr>
        <w:t xml:space="preserve"> con relación al mes de </w:t>
      </w:r>
      <w:r w:rsidR="00430048">
        <w:rPr>
          <w:rFonts w:cstheme="minorHAnsi"/>
        </w:rPr>
        <w:t>septiembre</w:t>
      </w:r>
      <w:r w:rsidR="0005719E">
        <w:rPr>
          <w:rFonts w:cstheme="minorHAnsi"/>
        </w:rPr>
        <w:t>, con relación al Nitrito</w:t>
      </w:r>
      <w:r w:rsidR="00F61AD2">
        <w:rPr>
          <w:rFonts w:cstheme="minorHAnsi"/>
        </w:rPr>
        <w:t xml:space="preserve"> </w:t>
      </w:r>
      <w:r w:rsidR="00E1050F">
        <w:rPr>
          <w:rFonts w:cstheme="minorHAnsi"/>
        </w:rPr>
        <w:t xml:space="preserve">solo </w:t>
      </w:r>
      <w:r w:rsidR="008F7D5F">
        <w:rPr>
          <w:rFonts w:cstheme="minorHAnsi"/>
        </w:rPr>
        <w:t>dos</w:t>
      </w:r>
      <w:r w:rsidR="00E1050F">
        <w:rPr>
          <w:rFonts w:cstheme="minorHAnsi"/>
        </w:rPr>
        <w:t xml:space="preserve">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siendo est</w:t>
      </w:r>
      <w:r w:rsidR="008F7D5F">
        <w:rPr>
          <w:rFonts w:cstheme="minorHAnsi"/>
        </w:rPr>
        <w:t>os</w:t>
      </w:r>
      <w:r w:rsidR="00E1050F">
        <w:rPr>
          <w:rFonts w:cstheme="minorHAnsi"/>
        </w:rPr>
        <w:t xml:space="preserve"> </w:t>
      </w:r>
      <w:r w:rsidR="008F7D5F">
        <w:rPr>
          <w:rFonts w:cstheme="minorHAnsi"/>
        </w:rPr>
        <w:t>los</w:t>
      </w:r>
      <w:r w:rsidR="00FC7423">
        <w:rPr>
          <w:rFonts w:cstheme="minorHAnsi"/>
        </w:rPr>
        <w:t xml:space="preserve"> Río</w:t>
      </w:r>
      <w:r w:rsidR="008F7D5F">
        <w:rPr>
          <w:rFonts w:cstheme="minorHAnsi"/>
        </w:rPr>
        <w:t>s</w:t>
      </w:r>
      <w:r w:rsidR="00FC7423">
        <w:rPr>
          <w:rFonts w:cstheme="minorHAnsi"/>
        </w:rPr>
        <w:t xml:space="preserve"> </w:t>
      </w:r>
      <w:r w:rsidR="008F7D5F">
        <w:rPr>
          <w:rFonts w:cstheme="minorHAnsi"/>
        </w:rPr>
        <w:t>Frutal/Zacatal y Pinula</w:t>
      </w:r>
      <w:r w:rsidR="00FC7423">
        <w:rPr>
          <w:rFonts w:cstheme="minorHAnsi"/>
        </w:rPr>
        <w:t xml:space="preserve"> con 0.</w:t>
      </w:r>
      <w:r w:rsidR="008F7D5F">
        <w:rPr>
          <w:rFonts w:cstheme="minorHAnsi"/>
        </w:rPr>
        <w:t xml:space="preserve">21 y 0.23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1C23370C"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430048">
        <w:rPr>
          <w:rFonts w:cstheme="minorHAnsi"/>
          <w:b/>
          <w:bCs/>
          <w:sz w:val="18"/>
          <w:szCs w:val="18"/>
        </w:rPr>
        <w:t>octubre,</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43F1A0E9" w:rsidR="009307BF" w:rsidRDefault="005C0CA6" w:rsidP="009307BF">
      <w:pPr>
        <w:spacing w:after="120"/>
        <w:mirrorIndents/>
        <w:jc w:val="center"/>
        <w:rPr>
          <w:rFonts w:cstheme="minorHAnsi"/>
        </w:rPr>
      </w:pPr>
      <w:r>
        <w:rPr>
          <w:noProof/>
        </w:rPr>
        <w:drawing>
          <wp:inline distT="0" distB="0" distL="0" distR="0" wp14:anchorId="27B6D3A1" wp14:editId="4B095666">
            <wp:extent cx="5931673" cy="3649648"/>
            <wp:effectExtent l="0" t="0" r="12065" b="8255"/>
            <wp:docPr id="1742793134" name="Gráfico 1">
              <a:extLst xmlns:a="http://schemas.openxmlformats.org/drawingml/2006/main">
                <a:ext uri="{FF2B5EF4-FFF2-40B4-BE49-F238E27FC236}">
                  <a16:creationId xmlns:a16="http://schemas.microsoft.com/office/drawing/2014/main" id="{31C8FA0A-4C8C-417C-B533-3E0FE4683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5E980FCB"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8C3645">
        <w:rPr>
          <w:rFonts w:cstheme="minorHAnsi"/>
        </w:rPr>
        <w:t>653</w:t>
      </w:r>
      <w:r w:rsidR="00C32333">
        <w:rPr>
          <w:rFonts w:cstheme="minorHAnsi"/>
        </w:rPr>
        <w:t>-</w:t>
      </w:r>
      <w:r w:rsidR="002C5D6C">
        <w:rPr>
          <w:rFonts w:cstheme="minorHAnsi"/>
        </w:rPr>
        <w:t>4.</w:t>
      </w:r>
      <w:r w:rsidR="008C3645">
        <w:rPr>
          <w:rFonts w:cstheme="minorHAnsi"/>
        </w:rPr>
        <w:t>0078</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5197C157"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308A7">
        <w:rPr>
          <w:rFonts w:cstheme="minorHAnsi"/>
        </w:rPr>
        <w:t>P</w:t>
      </w:r>
      <w:r w:rsidR="008C3645">
        <w:rPr>
          <w:rFonts w:cstheme="minorHAnsi"/>
        </w:rPr>
        <w:t>latanitos</w:t>
      </w:r>
      <w:r w:rsidR="00952CD5">
        <w:rPr>
          <w:rFonts w:cstheme="minorHAnsi"/>
        </w:rPr>
        <w:t xml:space="preserve"> </w:t>
      </w:r>
      <w:r w:rsidR="003469DE">
        <w:rPr>
          <w:rFonts w:cstheme="minorHAnsi"/>
        </w:rPr>
        <w:t>tuvo</w:t>
      </w:r>
      <w:r w:rsidR="006E4D8C">
        <w:rPr>
          <w:rFonts w:cstheme="minorHAnsi"/>
        </w:rPr>
        <w:t xml:space="preserve"> un </w:t>
      </w:r>
      <w:r w:rsidR="008C3645">
        <w:rPr>
          <w:rFonts w:cstheme="minorHAnsi"/>
        </w:rPr>
        <w:t>considerable</w:t>
      </w:r>
      <w:r w:rsidR="008C483A">
        <w:rPr>
          <w:rFonts w:cstheme="minorHAnsi"/>
        </w:rPr>
        <w:t xml:space="preserve"> </w:t>
      </w:r>
      <w:r w:rsidR="001308A7">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8F7D5F">
        <w:rPr>
          <w:rFonts w:cstheme="minorHAnsi"/>
        </w:rPr>
        <w:t>6</w:t>
      </w:r>
      <w:r w:rsidR="00A64AB3">
        <w:rPr>
          <w:rFonts w:cstheme="minorHAnsi"/>
        </w:rPr>
        <w:t>.</w:t>
      </w:r>
      <w:r w:rsidR="008F7D5F">
        <w:rPr>
          <w:rFonts w:cstheme="minorHAnsi"/>
        </w:rPr>
        <w:t>7</w:t>
      </w:r>
      <w:r w:rsidR="008C3645">
        <w:rPr>
          <w:rFonts w:cstheme="minorHAnsi"/>
        </w:rPr>
        <w:t>8</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8F7D5F">
        <w:rPr>
          <w:rFonts w:cstheme="minorHAnsi"/>
        </w:rPr>
        <w:t>121</w:t>
      </w:r>
      <w:r w:rsidR="003950F1">
        <w:rPr>
          <w:rFonts w:cstheme="minorHAnsi"/>
        </w:rPr>
        <w:t xml:space="preserve"> </w:t>
      </w:r>
      <w:r w:rsidR="0007398E">
        <w:rPr>
          <w:rFonts w:cstheme="minorHAnsi"/>
        </w:rPr>
        <w:t>mg/L</w:t>
      </w:r>
      <w:r w:rsidR="008C483A">
        <w:rPr>
          <w:rFonts w:cstheme="minorHAnsi"/>
        </w:rPr>
        <w:t xml:space="preserve"> </w:t>
      </w:r>
      <w:r w:rsidR="008F7D5F">
        <w:rPr>
          <w:rFonts w:cstheme="minorHAnsi"/>
        </w:rPr>
        <w:t>disminuyendo</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365E377C"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430048">
        <w:rPr>
          <w:rFonts w:cstheme="minorHAnsi"/>
          <w:b/>
          <w:bCs/>
          <w:sz w:val="18"/>
          <w:szCs w:val="18"/>
        </w:rPr>
        <w:t>octubre,</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6861CB63" w:rsidR="00BE14E9" w:rsidRDefault="005C0CA6" w:rsidP="00BE14E9">
      <w:pPr>
        <w:spacing w:after="120"/>
        <w:mirrorIndents/>
        <w:jc w:val="center"/>
        <w:rPr>
          <w:rFonts w:cstheme="minorHAnsi"/>
        </w:rPr>
      </w:pPr>
      <w:r>
        <w:rPr>
          <w:noProof/>
        </w:rPr>
        <w:drawing>
          <wp:inline distT="0" distB="0" distL="0" distR="0" wp14:anchorId="0AC48DAE" wp14:editId="2E93FD21">
            <wp:extent cx="5979381" cy="3212327"/>
            <wp:effectExtent l="0" t="0" r="2540" b="7620"/>
            <wp:docPr id="710663476" name="Gráfico 1">
              <a:extLst xmlns:a="http://schemas.openxmlformats.org/drawingml/2006/main">
                <a:ext uri="{FF2B5EF4-FFF2-40B4-BE49-F238E27FC236}">
                  <a16:creationId xmlns:a16="http://schemas.microsoft.com/office/drawing/2014/main" id="{9CAF11EC-206A-4782-8F9C-EAC07B14D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29D13CC1"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w:t>
      </w:r>
      <w:r w:rsidR="007B2FA9">
        <w:rPr>
          <w:rFonts w:cstheme="minorHAnsi"/>
        </w:rPr>
        <w:t>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308A7">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695009">
        <w:rPr>
          <w:rFonts w:cstheme="minorHAnsi"/>
        </w:rPr>
        <w:t>360</w:t>
      </w:r>
      <w:r w:rsidR="003771F9">
        <w:rPr>
          <w:rFonts w:cstheme="minorHAnsi"/>
        </w:rPr>
        <w:t xml:space="preserve"> y </w:t>
      </w:r>
      <w:r w:rsidR="007B2FA9">
        <w:rPr>
          <w:rFonts w:cstheme="minorHAnsi"/>
        </w:rPr>
        <w:t>5</w:t>
      </w:r>
      <w:r w:rsidR="00695009">
        <w:rPr>
          <w:rFonts w:cstheme="minorHAnsi"/>
        </w:rPr>
        <w:t>82</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488E61B7"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695009" w:rsidRPr="00695009">
        <w:rPr>
          <w:rFonts w:cstheme="minorHAnsi"/>
        </w:rPr>
        <w:t>&lt; 2</w:t>
      </w:r>
      <w:r w:rsidR="00695009">
        <w:rPr>
          <w:rFonts w:cstheme="minorHAnsi"/>
        </w:rPr>
        <w:t xml:space="preserve"> </w:t>
      </w:r>
      <w:r w:rsidR="00FE28ED">
        <w:rPr>
          <w:rFonts w:cstheme="minorHAnsi"/>
        </w:rPr>
        <w:t xml:space="preserve">y </w:t>
      </w:r>
      <w:r w:rsidR="00695009">
        <w:rPr>
          <w:rFonts w:cstheme="minorHAnsi"/>
        </w:rPr>
        <w:t>6</w:t>
      </w:r>
      <w:r>
        <w:rPr>
          <w:rFonts w:cstheme="minorHAnsi"/>
        </w:rPr>
        <w:t xml:space="preserve"> mg/L, </w:t>
      </w:r>
      <w:r w:rsidR="001308A7">
        <w:rPr>
          <w:rFonts w:cstheme="minorHAnsi"/>
        </w:rPr>
        <w:t>disminuyendo</w:t>
      </w:r>
      <w:r w:rsidR="0012294E">
        <w:rPr>
          <w:rFonts w:cstheme="minorHAnsi"/>
        </w:rPr>
        <w:t xml:space="preserve"> </w:t>
      </w:r>
      <w:r w:rsidR="00532F82">
        <w:rPr>
          <w:rFonts w:cstheme="minorHAnsi"/>
        </w:rPr>
        <w:t>considerablemente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65D2CE89"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430048">
        <w:rPr>
          <w:rFonts w:cstheme="minorHAnsi"/>
          <w:b/>
          <w:bCs/>
          <w:sz w:val="20"/>
          <w:szCs w:val="20"/>
        </w:rPr>
        <w:t>octubre,</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7C134555" w14:textId="0CCE355E" w:rsidR="00517CAB" w:rsidRDefault="005C0CA6" w:rsidP="00B3564C">
      <w:pPr>
        <w:spacing w:after="0"/>
        <w:mirrorIndents/>
        <w:rPr>
          <w:rFonts w:cstheme="minorHAnsi"/>
          <w:b/>
          <w:bCs/>
          <w:sz w:val="20"/>
          <w:szCs w:val="20"/>
        </w:rPr>
      </w:pPr>
      <w:r>
        <w:rPr>
          <w:noProof/>
        </w:rPr>
        <w:drawing>
          <wp:inline distT="0" distB="0" distL="0" distR="0" wp14:anchorId="5DE20587" wp14:editId="0246E40B">
            <wp:extent cx="5939625" cy="2687541"/>
            <wp:effectExtent l="0" t="0" r="4445" b="17780"/>
            <wp:docPr id="944784057" name="Gráfico 1">
              <a:extLst xmlns:a="http://schemas.openxmlformats.org/drawingml/2006/main">
                <a:ext uri="{FF2B5EF4-FFF2-40B4-BE49-F238E27FC236}">
                  <a16:creationId xmlns:a16="http://schemas.microsoft.com/office/drawing/2014/main" id="{03A6EA8B-E1FB-4CDE-AF75-0243E8D1E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B0A0567"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846FEFC"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695009">
        <w:rPr>
          <w:rFonts w:cstheme="minorHAnsi"/>
          <w:lang w:val="es-US"/>
        </w:rPr>
        <w:t>12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5D43AE">
        <w:rPr>
          <w:rFonts w:cstheme="minorHAnsi"/>
          <w:lang w:val="es-US"/>
        </w:rPr>
        <w:t>2.2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los datos de todos los ríos comparados con el mes anterior. </w:t>
      </w:r>
    </w:p>
    <w:p w14:paraId="32588958" w14:textId="31D9A69F"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430048">
        <w:rPr>
          <w:rFonts w:cstheme="minorHAnsi"/>
          <w:b/>
          <w:bCs/>
          <w:sz w:val="20"/>
          <w:szCs w:val="20"/>
        </w:rPr>
        <w:t>octubre,</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41095C68" w:rsidR="000451C4" w:rsidRDefault="005C0CA6" w:rsidP="00174263">
      <w:pPr>
        <w:spacing w:after="0"/>
        <w:mirrorIndents/>
        <w:jc w:val="center"/>
        <w:rPr>
          <w:rFonts w:cstheme="minorHAnsi"/>
          <w:b/>
          <w:sz w:val="20"/>
          <w:szCs w:val="20"/>
          <w:lang w:val="es-US"/>
        </w:rPr>
      </w:pPr>
      <w:r>
        <w:rPr>
          <w:noProof/>
        </w:rPr>
        <w:drawing>
          <wp:inline distT="0" distB="0" distL="0" distR="0" wp14:anchorId="1F2AE2D1" wp14:editId="1BAA3EC2">
            <wp:extent cx="5955527" cy="3172570"/>
            <wp:effectExtent l="0" t="0" r="7620" b="8890"/>
            <wp:docPr id="888215723" name="Gráfico 1">
              <a:extLst xmlns:a="http://schemas.openxmlformats.org/drawingml/2006/main">
                <a:ext uri="{FF2B5EF4-FFF2-40B4-BE49-F238E27FC236}">
                  <a16:creationId xmlns:a16="http://schemas.microsoft.com/office/drawing/2014/main" id="{1B397703-0573-4A02-8A00-2C44BD280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4FC3D1E3"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430048">
        <w:rPr>
          <w:rFonts w:cstheme="minorHAnsi"/>
        </w:rPr>
        <w:t>octubre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E773D3">
        <w:rPr>
          <w:rFonts w:cstheme="minorHAnsi"/>
        </w:rPr>
        <w:t>san lucas, pansali/panchiguaja</w:t>
      </w:r>
      <w:r w:rsidR="00457116">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E773D3">
        <w:rPr>
          <w:rFonts w:cstheme="minorHAnsi"/>
        </w:rPr>
        <w:t>3</w:t>
      </w:r>
      <w:r w:rsidR="00020CA5">
        <w:rPr>
          <w:rFonts w:cstheme="minorHAnsi"/>
        </w:rPr>
        <w:t>.</w:t>
      </w:r>
      <w:r w:rsidR="00E773D3">
        <w:rPr>
          <w:rFonts w:cstheme="minorHAnsi"/>
        </w:rPr>
        <w:t>4</w:t>
      </w:r>
      <w:r w:rsidR="00457116">
        <w:rPr>
          <w:rFonts w:cstheme="minorHAnsi"/>
        </w:rPr>
        <w:t>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E773D3">
        <w:rPr>
          <w:rFonts w:cstheme="minorHAnsi"/>
        </w:rPr>
        <w:t>3</w:t>
      </w:r>
      <w:r w:rsidR="00020CA5">
        <w:rPr>
          <w:rFonts w:cstheme="minorHAnsi"/>
        </w:rPr>
        <w:t>.</w:t>
      </w:r>
      <w:r w:rsidR="00E773D3">
        <w:rPr>
          <w:rFonts w:cstheme="minorHAnsi"/>
        </w:rPr>
        <w:t>8</w:t>
      </w:r>
      <w:r w:rsidR="00020CA5">
        <w:rPr>
          <w:rFonts w:cstheme="minorHAnsi"/>
        </w:rPr>
        <w:t>0</w:t>
      </w:r>
      <w:r w:rsidR="00DC12C4" w:rsidRPr="00DC12C4">
        <w:rPr>
          <w:rFonts w:cstheme="minorHAnsi"/>
        </w:rPr>
        <w:t>E+0</w:t>
      </w:r>
      <w:r w:rsidR="00457116">
        <w:rPr>
          <w:rFonts w:cstheme="minorHAnsi"/>
        </w:rPr>
        <w:t>6</w:t>
      </w:r>
      <w:r w:rsidR="004D6782">
        <w:rPr>
          <w:rFonts w:cstheme="minorHAnsi"/>
        </w:rPr>
        <w:t xml:space="preserve"> y</w:t>
      </w:r>
      <w:r w:rsidR="00757CF6">
        <w:rPr>
          <w:rFonts w:cstheme="minorHAnsi"/>
        </w:rPr>
        <w:t xml:space="preserve"> </w:t>
      </w:r>
      <w:r w:rsidR="00E773D3">
        <w:rPr>
          <w:rFonts w:cstheme="minorHAnsi"/>
        </w:rPr>
        <w:t>1</w:t>
      </w:r>
      <w:r w:rsidR="00020CA5">
        <w:rPr>
          <w:rFonts w:cstheme="minorHAnsi"/>
        </w:rPr>
        <w:t>.</w:t>
      </w:r>
      <w:r w:rsidR="00E773D3">
        <w:rPr>
          <w:rFonts w:cstheme="minorHAnsi"/>
        </w:rPr>
        <w:t>0</w:t>
      </w:r>
      <w:r w:rsidR="00020CA5">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 xml:space="preserve">leve </w:t>
      </w:r>
      <w:r w:rsidR="00020CA5">
        <w:rPr>
          <w:rFonts w:cstheme="minorHAnsi"/>
        </w:rPr>
        <w:t>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4D6782">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430048">
        <w:rPr>
          <w:rFonts w:cstheme="minorHAnsi"/>
        </w:rPr>
        <w:t>septiembre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E442907"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430048">
        <w:rPr>
          <w:rFonts w:cstheme="minorHAnsi"/>
        </w:rPr>
        <w:t>Octubre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E773D3">
        <w:rPr>
          <w:rFonts w:cstheme="minorHAnsi"/>
        </w:rPr>
        <w:t>4</w:t>
      </w:r>
      <w:r w:rsidR="00566A67">
        <w:rPr>
          <w:rFonts w:cstheme="minorHAnsi"/>
        </w:rPr>
        <w:t>.</w:t>
      </w:r>
      <w:r w:rsidR="00E773D3">
        <w:rPr>
          <w:rFonts w:cstheme="minorHAnsi"/>
        </w:rPr>
        <w:t>4</w:t>
      </w:r>
      <w:r w:rsidR="00566A67">
        <w:rPr>
          <w:rFonts w:cstheme="minorHAnsi"/>
        </w:rPr>
        <w:t>0</w:t>
      </w:r>
      <w:r w:rsidR="00566A67" w:rsidRPr="00DC12C4">
        <w:rPr>
          <w:rFonts w:cstheme="minorHAnsi"/>
        </w:rPr>
        <w:t>E+0</w:t>
      </w:r>
      <w:r w:rsidR="00C23071">
        <w:rPr>
          <w:rFonts w:cstheme="minorHAnsi"/>
        </w:rPr>
        <w:t>3</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559B9F49"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430048">
        <w:rPr>
          <w:rFonts w:cstheme="minorHAnsi"/>
          <w:b/>
          <w:bCs/>
          <w:sz w:val="20"/>
          <w:szCs w:val="20"/>
        </w:rPr>
        <w:t>octubre,</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0523EF2B" w:rsidR="00A674DD" w:rsidRDefault="005C0CA6" w:rsidP="001C7931">
      <w:pPr>
        <w:spacing w:after="120"/>
        <w:mirrorIndents/>
        <w:jc w:val="center"/>
        <w:rPr>
          <w:rFonts w:cstheme="minorHAnsi"/>
        </w:rPr>
      </w:pPr>
      <w:r>
        <w:rPr>
          <w:noProof/>
        </w:rPr>
        <w:drawing>
          <wp:inline distT="0" distB="0" distL="0" distR="0" wp14:anchorId="4E9AF553" wp14:editId="21CC26B4">
            <wp:extent cx="5979381" cy="3442915"/>
            <wp:effectExtent l="0" t="0" r="2540" b="5715"/>
            <wp:docPr id="1232072557" name="Gráfico 1">
              <a:extLst xmlns:a="http://schemas.openxmlformats.org/drawingml/2006/main">
                <a:ext uri="{FF2B5EF4-FFF2-40B4-BE49-F238E27FC236}">
                  <a16:creationId xmlns:a16="http://schemas.microsoft.com/office/drawing/2014/main" id="{CB41E3F8-0586-4C07-8BBA-97753EB3F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lastRenderedPageBreak/>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38CC22E5"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430048">
        <w:rPr>
          <w:rFonts w:cstheme="minorHAnsi"/>
        </w:rPr>
        <w:t xml:space="preserve">octubre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53B895E"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430048">
        <w:rPr>
          <w:rFonts w:cstheme="minorHAnsi"/>
          <w:b/>
          <w:sz w:val="20"/>
          <w:szCs w:val="20"/>
        </w:rPr>
        <w:t xml:space="preserve">octubre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485155"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44CF8A8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69018F6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10:25</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Este centro</w:t>
            </w:r>
          </w:p>
          <w:p w14:paraId="62B5E5CE" w14:textId="77777777" w:rsidR="00485155" w:rsidRPr="002F07AE" w:rsidRDefault="00485155" w:rsidP="00485155">
            <w:pPr>
              <w:spacing w:after="0" w:line="240" w:lineRule="auto"/>
              <w:jc w:val="center"/>
              <w:rPr>
                <w:rFonts w:cstheme="minorHAnsi"/>
                <w:sz w:val="18"/>
                <w:szCs w:val="18"/>
              </w:rPr>
            </w:pPr>
          </w:p>
          <w:p w14:paraId="773DE95F"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1430C05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9.39</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2D4F848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26.94</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5E9AF37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553.2</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797C368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0.25</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2D45191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276.6</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4EE0297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7.43</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08A2ED0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107.4</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6D6D087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0.65</w:t>
            </w:r>
          </w:p>
        </w:tc>
      </w:tr>
      <w:tr w:rsidR="00485155"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7BE7CED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06F604B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10:33</w:t>
            </w:r>
          </w:p>
        </w:tc>
        <w:tc>
          <w:tcPr>
            <w:tcW w:w="767" w:type="pct"/>
            <w:vMerge/>
            <w:tcBorders>
              <w:left w:val="single" w:sz="4" w:space="0" w:color="auto"/>
              <w:right w:val="single" w:sz="4" w:space="0" w:color="auto"/>
            </w:tcBorders>
            <w:noWrap/>
            <w:vAlign w:val="bottom"/>
          </w:tcPr>
          <w:p w14:paraId="5913BFA7"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0AEB1AB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9.3</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786CDBF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25.41</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034035E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547.1</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5160B35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0.25</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05CDC57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273.6</w:t>
            </w:r>
          </w:p>
        </w:tc>
        <w:tc>
          <w:tcPr>
            <w:tcW w:w="308" w:type="pct"/>
            <w:tcBorders>
              <w:top w:val="nil"/>
              <w:left w:val="nil"/>
              <w:bottom w:val="single" w:sz="4" w:space="0" w:color="000000"/>
              <w:right w:val="single" w:sz="4" w:space="0" w:color="000000"/>
            </w:tcBorders>
            <w:shd w:val="clear" w:color="auto" w:fill="auto"/>
            <w:vAlign w:val="center"/>
          </w:tcPr>
          <w:p w14:paraId="45A33BB0" w14:textId="421D261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4.98</w:t>
            </w:r>
          </w:p>
        </w:tc>
        <w:tc>
          <w:tcPr>
            <w:tcW w:w="308" w:type="pct"/>
            <w:tcBorders>
              <w:top w:val="nil"/>
              <w:left w:val="nil"/>
              <w:bottom w:val="single" w:sz="4" w:space="0" w:color="000000"/>
              <w:right w:val="single" w:sz="4" w:space="0" w:color="000000"/>
            </w:tcBorders>
            <w:shd w:val="clear" w:color="auto" w:fill="auto"/>
            <w:vAlign w:val="center"/>
          </w:tcPr>
          <w:p w14:paraId="2235B4FE" w14:textId="734A511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70.4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05159CF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271EA8F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5E45853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10:41</w:t>
            </w:r>
          </w:p>
        </w:tc>
        <w:tc>
          <w:tcPr>
            <w:tcW w:w="767" w:type="pct"/>
            <w:vMerge/>
            <w:tcBorders>
              <w:left w:val="single" w:sz="4" w:space="0" w:color="auto"/>
              <w:right w:val="single" w:sz="4" w:space="0" w:color="auto"/>
            </w:tcBorders>
            <w:noWrap/>
            <w:vAlign w:val="bottom"/>
          </w:tcPr>
          <w:p w14:paraId="25E3B601"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2932D5B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8.75</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1E3EAE1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25.01</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65A9A0E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598</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378F14D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0.26</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071E474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299</w:t>
            </w:r>
          </w:p>
        </w:tc>
        <w:tc>
          <w:tcPr>
            <w:tcW w:w="308" w:type="pct"/>
            <w:tcBorders>
              <w:top w:val="nil"/>
              <w:left w:val="nil"/>
              <w:bottom w:val="single" w:sz="4" w:space="0" w:color="000000"/>
              <w:right w:val="single" w:sz="4" w:space="0" w:color="000000"/>
            </w:tcBorders>
            <w:shd w:val="clear" w:color="auto" w:fill="auto"/>
            <w:vAlign w:val="center"/>
          </w:tcPr>
          <w:p w14:paraId="55974F46" w14:textId="2FA249B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7FF2A4C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1AA95CF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2C15701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4D7B0B8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10:51</w:t>
            </w:r>
          </w:p>
        </w:tc>
        <w:tc>
          <w:tcPr>
            <w:tcW w:w="767" w:type="pct"/>
            <w:vMerge/>
            <w:tcBorders>
              <w:left w:val="single" w:sz="4" w:space="0" w:color="auto"/>
              <w:bottom w:val="single" w:sz="4" w:space="0" w:color="auto"/>
              <w:right w:val="single" w:sz="4" w:space="0" w:color="auto"/>
            </w:tcBorders>
            <w:noWrap/>
            <w:vAlign w:val="bottom"/>
          </w:tcPr>
          <w:p w14:paraId="0C760F1A"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6E5F1E7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7.29</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52203BF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23.52</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39A9DF2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693.9</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44E1D1C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263887A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346.95</w:t>
            </w:r>
          </w:p>
        </w:tc>
        <w:tc>
          <w:tcPr>
            <w:tcW w:w="308" w:type="pct"/>
            <w:tcBorders>
              <w:top w:val="nil"/>
              <w:left w:val="nil"/>
              <w:bottom w:val="single" w:sz="4" w:space="0" w:color="000000"/>
              <w:right w:val="single" w:sz="4" w:space="0" w:color="000000"/>
            </w:tcBorders>
            <w:shd w:val="clear" w:color="auto" w:fill="auto"/>
            <w:vAlign w:val="center"/>
          </w:tcPr>
          <w:p w14:paraId="72260121" w14:textId="61B8971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01881DA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5DE6452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0475678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2712403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11:40</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65F8509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8.8</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0239CC7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27.17</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7E64B50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594.1</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7881032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08625EC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297.05</w:t>
            </w:r>
          </w:p>
        </w:tc>
        <w:tc>
          <w:tcPr>
            <w:tcW w:w="308" w:type="pct"/>
            <w:tcBorders>
              <w:top w:val="nil"/>
              <w:left w:val="nil"/>
              <w:bottom w:val="single" w:sz="4" w:space="0" w:color="000000"/>
              <w:right w:val="single" w:sz="4" w:space="0" w:color="000000"/>
            </w:tcBorders>
            <w:shd w:val="clear" w:color="auto" w:fill="auto"/>
            <w:vAlign w:val="center"/>
          </w:tcPr>
          <w:p w14:paraId="64127F2E" w14:textId="40DA1AD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10.03</w:t>
            </w:r>
          </w:p>
        </w:tc>
        <w:tc>
          <w:tcPr>
            <w:tcW w:w="308" w:type="pct"/>
            <w:tcBorders>
              <w:top w:val="nil"/>
              <w:left w:val="nil"/>
              <w:bottom w:val="single" w:sz="4" w:space="0" w:color="000000"/>
              <w:right w:val="single" w:sz="4" w:space="0" w:color="000000"/>
            </w:tcBorders>
            <w:shd w:val="clear" w:color="auto" w:fill="auto"/>
            <w:vAlign w:val="center"/>
          </w:tcPr>
          <w:p w14:paraId="34A5E286" w14:textId="0A45305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145.8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1B5CE30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0.55</w:t>
            </w:r>
          </w:p>
        </w:tc>
      </w:tr>
      <w:tr w:rsidR="00485155"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0236A6C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05A99CA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11:47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557D964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4DFBC1E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25.69</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4E4A315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618.9</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0F5333C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05F5AE4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309.45</w:t>
            </w:r>
          </w:p>
        </w:tc>
        <w:tc>
          <w:tcPr>
            <w:tcW w:w="308" w:type="pct"/>
            <w:tcBorders>
              <w:top w:val="nil"/>
              <w:left w:val="nil"/>
              <w:bottom w:val="single" w:sz="4" w:space="0" w:color="000000"/>
              <w:right w:val="single" w:sz="4" w:space="0" w:color="000000"/>
            </w:tcBorders>
            <w:shd w:val="clear" w:color="auto" w:fill="auto"/>
            <w:vAlign w:val="center"/>
          </w:tcPr>
          <w:p w14:paraId="594E192C" w14:textId="3D2BF65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5A956C6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316D53C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56EB8384" w:rsidR="00485155" w:rsidRPr="00A53A60" w:rsidRDefault="00485155" w:rsidP="00485155">
            <w:pPr>
              <w:spacing w:after="0" w:line="240" w:lineRule="auto"/>
              <w:jc w:val="center"/>
              <w:rPr>
                <w:rFonts w:cstheme="minorHAnsi"/>
                <w:sz w:val="18"/>
                <w:szCs w:val="18"/>
              </w:rPr>
            </w:pPr>
            <w:r w:rsidRPr="00A53A60">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24214F6A"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13:30</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485155" w:rsidRPr="00A53A60" w:rsidRDefault="00485155" w:rsidP="00485155">
            <w:pPr>
              <w:spacing w:after="0" w:line="240" w:lineRule="auto"/>
              <w:jc w:val="center"/>
              <w:rPr>
                <w:rFonts w:cstheme="minorHAnsi"/>
                <w:sz w:val="18"/>
                <w:szCs w:val="18"/>
              </w:rPr>
            </w:pPr>
            <w:r w:rsidRPr="00A53A60">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485155" w:rsidRPr="00A53A60" w:rsidRDefault="00485155" w:rsidP="00485155">
            <w:pPr>
              <w:spacing w:after="0" w:line="240" w:lineRule="auto"/>
              <w:jc w:val="center"/>
              <w:rPr>
                <w:rFonts w:cstheme="minorHAnsi"/>
                <w:sz w:val="18"/>
                <w:szCs w:val="18"/>
              </w:rPr>
            </w:pPr>
            <w:r w:rsidRPr="00A53A60">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4A33223A" w:rsidR="00485155" w:rsidRPr="00A53A60" w:rsidRDefault="00485155" w:rsidP="00485155">
            <w:pPr>
              <w:spacing w:after="0" w:line="240" w:lineRule="auto"/>
              <w:jc w:val="center"/>
              <w:rPr>
                <w:rFonts w:cstheme="minorHAnsi"/>
                <w:sz w:val="18"/>
                <w:szCs w:val="18"/>
              </w:rPr>
            </w:pPr>
            <w:r w:rsidRPr="00A53A60">
              <w:rPr>
                <w:rFonts w:cstheme="minorHAnsi"/>
                <w:sz w:val="18"/>
                <w:szCs w:val="18"/>
              </w:rPr>
              <w:t>7.86</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26B4E25D" w:rsidR="00485155" w:rsidRPr="00A53A60" w:rsidRDefault="00485155" w:rsidP="00485155">
            <w:pPr>
              <w:spacing w:after="0" w:line="240" w:lineRule="auto"/>
              <w:jc w:val="center"/>
              <w:rPr>
                <w:rFonts w:cstheme="minorHAnsi"/>
                <w:sz w:val="18"/>
                <w:szCs w:val="18"/>
              </w:rPr>
            </w:pPr>
            <w:r w:rsidRPr="00A53A60">
              <w:rPr>
                <w:rFonts w:cstheme="minorHAnsi"/>
                <w:sz w:val="18"/>
                <w:szCs w:val="18"/>
              </w:rPr>
              <w:t>28.2</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045CD4B8" w:rsidR="00485155" w:rsidRPr="00A53A60" w:rsidRDefault="00485155" w:rsidP="00485155">
            <w:pPr>
              <w:spacing w:after="0" w:line="240" w:lineRule="auto"/>
              <w:jc w:val="center"/>
              <w:rPr>
                <w:rFonts w:cstheme="minorHAnsi"/>
                <w:sz w:val="18"/>
                <w:szCs w:val="18"/>
              </w:rPr>
            </w:pPr>
            <w:r w:rsidRPr="00A53A60">
              <w:rPr>
                <w:rFonts w:cstheme="minorHAnsi"/>
                <w:sz w:val="18"/>
                <w:szCs w:val="18"/>
              </w:rPr>
              <w:t>420</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78593C88" w:rsidR="00485155" w:rsidRPr="00A53A60" w:rsidRDefault="00485155" w:rsidP="00485155">
            <w:pPr>
              <w:spacing w:after="0" w:line="240" w:lineRule="auto"/>
              <w:jc w:val="center"/>
              <w:rPr>
                <w:rFonts w:cstheme="minorHAnsi"/>
                <w:sz w:val="18"/>
                <w:szCs w:val="18"/>
              </w:rPr>
            </w:pPr>
            <w:r w:rsidRPr="00A53A60">
              <w:rPr>
                <w:rFonts w:cstheme="minorHAnsi"/>
                <w:sz w:val="18"/>
                <w:szCs w:val="18"/>
              </w:rPr>
              <w:t>0.19</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12741543" w:rsidR="00485155" w:rsidRPr="00A53A60" w:rsidRDefault="00485155" w:rsidP="00485155">
            <w:pPr>
              <w:spacing w:after="0" w:line="240" w:lineRule="auto"/>
              <w:jc w:val="center"/>
              <w:rPr>
                <w:rFonts w:cstheme="minorHAnsi"/>
                <w:sz w:val="18"/>
                <w:szCs w:val="18"/>
              </w:rPr>
            </w:pPr>
            <w:r w:rsidRPr="00A53A60">
              <w:rPr>
                <w:rFonts w:cstheme="minorHAnsi"/>
                <w:sz w:val="18"/>
                <w:szCs w:val="18"/>
              </w:rPr>
              <w:t>210.0</w:t>
            </w:r>
          </w:p>
        </w:tc>
        <w:tc>
          <w:tcPr>
            <w:tcW w:w="308" w:type="pct"/>
            <w:tcBorders>
              <w:top w:val="nil"/>
              <w:left w:val="nil"/>
              <w:bottom w:val="single" w:sz="4" w:space="0" w:color="000000"/>
              <w:right w:val="single" w:sz="4" w:space="0" w:color="000000"/>
            </w:tcBorders>
            <w:shd w:val="clear" w:color="auto" w:fill="auto"/>
            <w:vAlign w:val="center"/>
          </w:tcPr>
          <w:p w14:paraId="69C3C9A0" w14:textId="0A605587"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1.99</w:t>
            </w:r>
          </w:p>
        </w:tc>
        <w:tc>
          <w:tcPr>
            <w:tcW w:w="308" w:type="pct"/>
            <w:tcBorders>
              <w:top w:val="nil"/>
              <w:left w:val="nil"/>
              <w:bottom w:val="single" w:sz="4" w:space="0" w:color="000000"/>
              <w:right w:val="single" w:sz="4" w:space="0" w:color="000000"/>
            </w:tcBorders>
            <w:shd w:val="clear" w:color="auto" w:fill="auto"/>
            <w:vAlign w:val="center"/>
          </w:tcPr>
          <w:p w14:paraId="171B003B" w14:textId="2CBDD9A3" w:rsidR="00485155" w:rsidRPr="00A53A60" w:rsidRDefault="00485155" w:rsidP="00485155">
            <w:pPr>
              <w:spacing w:after="0" w:line="240" w:lineRule="auto"/>
              <w:jc w:val="center"/>
              <w:rPr>
                <w:rFonts w:cstheme="minorHAnsi"/>
                <w:sz w:val="18"/>
                <w:szCs w:val="18"/>
              </w:rPr>
            </w:pPr>
            <w:r w:rsidRPr="00A53A60">
              <w:rPr>
                <w:rFonts w:cstheme="minorHAnsi"/>
                <w:sz w:val="18"/>
                <w:szCs w:val="18"/>
              </w:rPr>
              <w:t>29.2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0A530188" w:rsidR="00485155" w:rsidRPr="00A53A60" w:rsidRDefault="00485155" w:rsidP="00485155">
            <w:pPr>
              <w:spacing w:after="0" w:line="240" w:lineRule="auto"/>
              <w:jc w:val="center"/>
              <w:rPr>
                <w:rFonts w:cstheme="minorHAnsi"/>
                <w:sz w:val="18"/>
                <w:szCs w:val="18"/>
              </w:rPr>
            </w:pPr>
            <w:r w:rsidRPr="00A53A60">
              <w:rPr>
                <w:rFonts w:cstheme="minorHAnsi"/>
                <w:sz w:val="18"/>
                <w:szCs w:val="18"/>
              </w:rPr>
              <w:t>NA</w:t>
            </w:r>
          </w:p>
        </w:tc>
      </w:tr>
      <w:tr w:rsidR="00485155"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2CF0525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1A940D0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12:37</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Oeste centro</w:t>
            </w:r>
          </w:p>
          <w:p w14:paraId="07BF2868"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2D6E848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8.39</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03DF7C9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29.86</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2FBAD01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599.2</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2CCE078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7702B11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299.60</w:t>
            </w:r>
          </w:p>
        </w:tc>
        <w:tc>
          <w:tcPr>
            <w:tcW w:w="308" w:type="pct"/>
            <w:tcBorders>
              <w:top w:val="nil"/>
              <w:left w:val="nil"/>
              <w:bottom w:val="single" w:sz="4" w:space="0" w:color="000000"/>
              <w:right w:val="single" w:sz="4" w:space="0" w:color="000000"/>
            </w:tcBorders>
            <w:shd w:val="clear" w:color="auto" w:fill="auto"/>
            <w:vAlign w:val="center"/>
          </w:tcPr>
          <w:p w14:paraId="1F589F6A" w14:textId="3D506EE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4.2</w:t>
            </w:r>
          </w:p>
        </w:tc>
        <w:tc>
          <w:tcPr>
            <w:tcW w:w="308" w:type="pct"/>
            <w:tcBorders>
              <w:top w:val="nil"/>
              <w:left w:val="nil"/>
              <w:bottom w:val="single" w:sz="4" w:space="0" w:color="000000"/>
              <w:right w:val="single" w:sz="4" w:space="0" w:color="000000"/>
            </w:tcBorders>
            <w:shd w:val="clear" w:color="auto" w:fill="auto"/>
            <w:vAlign w:val="center"/>
          </w:tcPr>
          <w:p w14:paraId="25E865E0" w14:textId="51BCADD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61.2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4E6654A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0.90</w:t>
            </w:r>
          </w:p>
        </w:tc>
      </w:tr>
      <w:tr w:rsidR="00485155"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3CC59B1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03DAB1D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12:43</w:t>
            </w:r>
          </w:p>
        </w:tc>
        <w:tc>
          <w:tcPr>
            <w:tcW w:w="767" w:type="pct"/>
            <w:vMerge/>
            <w:tcBorders>
              <w:left w:val="single" w:sz="4" w:space="0" w:color="auto"/>
              <w:right w:val="single" w:sz="4" w:space="0" w:color="auto"/>
            </w:tcBorders>
            <w:noWrap/>
            <w:vAlign w:val="center"/>
          </w:tcPr>
          <w:p w14:paraId="64B0734A"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46CB011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8.01</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74F6529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25.37</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28CBF06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602</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32D389F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7861D3E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301.00</w:t>
            </w:r>
          </w:p>
        </w:tc>
        <w:tc>
          <w:tcPr>
            <w:tcW w:w="308" w:type="pct"/>
            <w:tcBorders>
              <w:top w:val="nil"/>
              <w:left w:val="nil"/>
              <w:bottom w:val="single" w:sz="4" w:space="0" w:color="000000"/>
              <w:right w:val="single" w:sz="4" w:space="0" w:color="000000"/>
            </w:tcBorders>
            <w:shd w:val="clear" w:color="auto" w:fill="auto"/>
            <w:vAlign w:val="center"/>
          </w:tcPr>
          <w:p w14:paraId="5EEEDD09" w14:textId="5C0B1DB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0CA29D28" w14:textId="317F8C0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052C029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77E6718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5E9F419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12:48</w:t>
            </w:r>
          </w:p>
        </w:tc>
        <w:tc>
          <w:tcPr>
            <w:tcW w:w="767" w:type="pct"/>
            <w:vMerge/>
            <w:tcBorders>
              <w:left w:val="single" w:sz="4" w:space="0" w:color="auto"/>
              <w:right w:val="single" w:sz="4" w:space="0" w:color="auto"/>
            </w:tcBorders>
            <w:noWrap/>
            <w:vAlign w:val="center"/>
          </w:tcPr>
          <w:p w14:paraId="3DD2EB2C"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046C6C7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7.61</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4E89021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24.86</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7923154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583.4</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51F469E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2890DC8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291.70</w:t>
            </w:r>
          </w:p>
        </w:tc>
        <w:tc>
          <w:tcPr>
            <w:tcW w:w="308" w:type="pct"/>
            <w:tcBorders>
              <w:top w:val="nil"/>
              <w:left w:val="nil"/>
              <w:bottom w:val="single" w:sz="4" w:space="0" w:color="000000"/>
              <w:right w:val="single" w:sz="4" w:space="0" w:color="000000"/>
            </w:tcBorders>
            <w:shd w:val="clear" w:color="auto" w:fill="auto"/>
            <w:vAlign w:val="center"/>
          </w:tcPr>
          <w:p w14:paraId="2E53FFBC" w14:textId="5869E82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71FD408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1BA1FCC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1EA4BC3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30D63D5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12:58</w:t>
            </w:r>
          </w:p>
        </w:tc>
        <w:tc>
          <w:tcPr>
            <w:tcW w:w="767" w:type="pct"/>
            <w:vMerge/>
            <w:tcBorders>
              <w:left w:val="single" w:sz="4" w:space="0" w:color="auto"/>
              <w:bottom w:val="single" w:sz="4" w:space="0" w:color="auto"/>
              <w:right w:val="single" w:sz="4" w:space="0" w:color="auto"/>
            </w:tcBorders>
            <w:noWrap/>
            <w:vAlign w:val="center"/>
          </w:tcPr>
          <w:p w14:paraId="02E8AC24" w14:textId="77777777" w:rsidR="00485155" w:rsidRPr="002F07AE" w:rsidRDefault="00485155" w:rsidP="00485155">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306BF1F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7.57</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382E014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24.73</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57F48A6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588.4</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5B6EDB2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46D9339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294.20</w:t>
            </w:r>
          </w:p>
        </w:tc>
        <w:tc>
          <w:tcPr>
            <w:tcW w:w="308" w:type="pct"/>
            <w:tcBorders>
              <w:top w:val="nil"/>
              <w:left w:val="nil"/>
              <w:bottom w:val="single" w:sz="4" w:space="0" w:color="000000"/>
              <w:right w:val="single" w:sz="4" w:space="0" w:color="000000"/>
            </w:tcBorders>
            <w:shd w:val="clear" w:color="auto" w:fill="auto"/>
            <w:vAlign w:val="center"/>
          </w:tcPr>
          <w:p w14:paraId="303AAE3C" w14:textId="159C0C7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1E96A29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13E9777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25FBE98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4C3ABF5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13:12</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7E99EC6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9.14</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720FC84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26.86</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6283D62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596.2</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76BBD8E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1F7D195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298.10</w:t>
            </w:r>
          </w:p>
        </w:tc>
        <w:tc>
          <w:tcPr>
            <w:tcW w:w="308" w:type="pct"/>
            <w:tcBorders>
              <w:top w:val="nil"/>
              <w:left w:val="nil"/>
              <w:bottom w:val="single" w:sz="4" w:space="0" w:color="000000"/>
              <w:right w:val="single" w:sz="4" w:space="0" w:color="000000"/>
            </w:tcBorders>
            <w:shd w:val="clear" w:color="auto" w:fill="auto"/>
            <w:vAlign w:val="center"/>
          </w:tcPr>
          <w:p w14:paraId="4D5F81AF" w14:textId="1D420F8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12.51</w:t>
            </w:r>
          </w:p>
        </w:tc>
        <w:tc>
          <w:tcPr>
            <w:tcW w:w="308" w:type="pct"/>
            <w:tcBorders>
              <w:top w:val="nil"/>
              <w:left w:val="nil"/>
              <w:bottom w:val="single" w:sz="4" w:space="0" w:color="000000"/>
              <w:right w:val="single" w:sz="4" w:space="0" w:color="000000"/>
            </w:tcBorders>
            <w:shd w:val="clear" w:color="auto" w:fill="auto"/>
            <w:vAlign w:val="center"/>
          </w:tcPr>
          <w:p w14:paraId="63FEEA91" w14:textId="0A5A574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180.1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46D22EB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0.55</w:t>
            </w:r>
          </w:p>
        </w:tc>
      </w:tr>
      <w:tr w:rsidR="00485155"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04CBBB5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2/10/2023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16DE8B5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13:24</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0856A44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8.94</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7EE91F6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27.04</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50672DB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597.6</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21521B1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65E688D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298.80</w:t>
            </w:r>
          </w:p>
        </w:tc>
        <w:tc>
          <w:tcPr>
            <w:tcW w:w="308" w:type="pct"/>
            <w:tcBorders>
              <w:top w:val="nil"/>
              <w:left w:val="nil"/>
              <w:bottom w:val="single" w:sz="4" w:space="0" w:color="000000"/>
              <w:right w:val="single" w:sz="4" w:space="0" w:color="000000"/>
            </w:tcBorders>
            <w:shd w:val="clear" w:color="auto" w:fill="auto"/>
            <w:vAlign w:val="center"/>
          </w:tcPr>
          <w:p w14:paraId="2931238E" w14:textId="581B81A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13.44</w:t>
            </w:r>
          </w:p>
        </w:tc>
        <w:tc>
          <w:tcPr>
            <w:tcW w:w="308" w:type="pct"/>
            <w:tcBorders>
              <w:top w:val="nil"/>
              <w:left w:val="nil"/>
              <w:bottom w:val="single" w:sz="4" w:space="0" w:color="000000"/>
              <w:right w:val="single" w:sz="4" w:space="0" w:color="000000"/>
            </w:tcBorders>
            <w:shd w:val="clear" w:color="auto" w:fill="auto"/>
            <w:vAlign w:val="center"/>
          </w:tcPr>
          <w:p w14:paraId="5D2DCBD6" w14:textId="3248F72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196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343F2C3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0.55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570925BB"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430048">
        <w:rPr>
          <w:rFonts w:cstheme="minorHAnsi"/>
          <w:b/>
          <w:sz w:val="20"/>
          <w:szCs w:val="20"/>
        </w:rPr>
        <w:t xml:space="preserve">octubre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485155" w:rsidRPr="0063588F" w14:paraId="6C873DF6" w14:textId="77777777" w:rsidTr="00EF5136">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485155" w:rsidRPr="00AD757C" w:rsidRDefault="00485155" w:rsidP="00485155">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58CF103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106</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1AAF24D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11</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4C2531C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49F3B22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25065C9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0.0677</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001B895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0.0020</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3B71939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0.0396</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0F37194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4FD103A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0.0109</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2086994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1.6402</w:t>
            </w:r>
          </w:p>
        </w:tc>
      </w:tr>
      <w:tr w:rsidR="00485155" w:rsidRPr="0063588F" w14:paraId="75652E6D" w14:textId="77777777" w:rsidTr="00EF5136">
        <w:trPr>
          <w:trHeight w:val="259"/>
        </w:trPr>
        <w:tc>
          <w:tcPr>
            <w:tcW w:w="701" w:type="pct"/>
            <w:vMerge/>
            <w:tcBorders>
              <w:left w:val="single" w:sz="4" w:space="0" w:color="auto"/>
              <w:right w:val="single" w:sz="4" w:space="0" w:color="auto"/>
            </w:tcBorders>
            <w:vAlign w:val="center"/>
          </w:tcPr>
          <w:p w14:paraId="1B610406" w14:textId="5353323E"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66B310A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85</w:t>
            </w:r>
          </w:p>
        </w:tc>
        <w:tc>
          <w:tcPr>
            <w:tcW w:w="400" w:type="pct"/>
            <w:tcBorders>
              <w:top w:val="nil"/>
              <w:left w:val="nil"/>
              <w:bottom w:val="single" w:sz="4" w:space="0" w:color="auto"/>
              <w:right w:val="single" w:sz="4" w:space="0" w:color="auto"/>
            </w:tcBorders>
            <w:shd w:val="clear" w:color="auto" w:fill="auto"/>
            <w:vAlign w:val="bottom"/>
          </w:tcPr>
          <w:p w14:paraId="6CAE2F72" w14:textId="7E93E5E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w:t>
            </w:r>
          </w:p>
        </w:tc>
        <w:tc>
          <w:tcPr>
            <w:tcW w:w="386" w:type="pct"/>
            <w:tcBorders>
              <w:top w:val="nil"/>
              <w:left w:val="nil"/>
              <w:bottom w:val="single" w:sz="4" w:space="0" w:color="auto"/>
              <w:right w:val="single" w:sz="4" w:space="0" w:color="auto"/>
            </w:tcBorders>
            <w:shd w:val="clear" w:color="auto" w:fill="auto"/>
            <w:vAlign w:val="bottom"/>
          </w:tcPr>
          <w:p w14:paraId="715F1F8C" w14:textId="0AE706E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694A36DE" w14:textId="5C01039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5F27C9F9" w14:textId="2DF2B33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0.0548</w:t>
            </w:r>
          </w:p>
        </w:tc>
        <w:tc>
          <w:tcPr>
            <w:tcW w:w="473" w:type="pct"/>
            <w:tcBorders>
              <w:top w:val="nil"/>
              <w:left w:val="nil"/>
              <w:bottom w:val="single" w:sz="4" w:space="0" w:color="auto"/>
              <w:right w:val="single" w:sz="4" w:space="0" w:color="auto"/>
            </w:tcBorders>
            <w:shd w:val="clear" w:color="auto" w:fill="auto"/>
            <w:vAlign w:val="bottom"/>
          </w:tcPr>
          <w:p w14:paraId="147C41CE" w14:textId="52D2CB4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0.0020</w:t>
            </w:r>
          </w:p>
        </w:tc>
        <w:tc>
          <w:tcPr>
            <w:tcW w:w="392" w:type="pct"/>
            <w:tcBorders>
              <w:top w:val="nil"/>
              <w:left w:val="nil"/>
              <w:bottom w:val="single" w:sz="4" w:space="0" w:color="auto"/>
              <w:right w:val="single" w:sz="4" w:space="0" w:color="auto"/>
            </w:tcBorders>
            <w:shd w:val="clear" w:color="auto" w:fill="auto"/>
            <w:vAlign w:val="bottom"/>
          </w:tcPr>
          <w:p w14:paraId="45E4F68A" w14:textId="7BCE464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0.0883</w:t>
            </w:r>
          </w:p>
        </w:tc>
        <w:tc>
          <w:tcPr>
            <w:tcW w:w="392" w:type="pct"/>
            <w:tcBorders>
              <w:top w:val="nil"/>
              <w:left w:val="nil"/>
              <w:bottom w:val="single" w:sz="4" w:space="0" w:color="auto"/>
              <w:right w:val="single" w:sz="4" w:space="0" w:color="auto"/>
            </w:tcBorders>
            <w:shd w:val="clear" w:color="auto" w:fill="auto"/>
            <w:vAlign w:val="bottom"/>
          </w:tcPr>
          <w:p w14:paraId="7BD2EA2A" w14:textId="3369FA1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656E4BE2" w14:textId="03AB188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0.0262</w:t>
            </w:r>
          </w:p>
        </w:tc>
        <w:tc>
          <w:tcPr>
            <w:tcW w:w="379" w:type="pct"/>
            <w:tcBorders>
              <w:top w:val="nil"/>
              <w:left w:val="nil"/>
              <w:bottom w:val="single" w:sz="4" w:space="0" w:color="auto"/>
              <w:right w:val="single" w:sz="4" w:space="0" w:color="auto"/>
            </w:tcBorders>
            <w:shd w:val="clear" w:color="auto" w:fill="auto"/>
            <w:vAlign w:val="bottom"/>
          </w:tcPr>
          <w:p w14:paraId="53621C67" w14:textId="55D9797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1.0551</w:t>
            </w:r>
          </w:p>
        </w:tc>
      </w:tr>
      <w:tr w:rsidR="00485155" w:rsidRPr="0063588F" w14:paraId="4A71B7AE" w14:textId="77777777" w:rsidTr="00EF5136">
        <w:trPr>
          <w:trHeight w:val="259"/>
        </w:trPr>
        <w:tc>
          <w:tcPr>
            <w:tcW w:w="701" w:type="pct"/>
            <w:vMerge/>
            <w:tcBorders>
              <w:left w:val="single" w:sz="4" w:space="0" w:color="auto"/>
              <w:right w:val="single" w:sz="4" w:space="0" w:color="auto"/>
            </w:tcBorders>
            <w:vAlign w:val="center"/>
          </w:tcPr>
          <w:p w14:paraId="45B2FBC4" w14:textId="39BB528F"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1314C1F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81</w:t>
            </w:r>
          </w:p>
        </w:tc>
        <w:tc>
          <w:tcPr>
            <w:tcW w:w="400" w:type="pct"/>
            <w:tcBorders>
              <w:top w:val="nil"/>
              <w:left w:val="nil"/>
              <w:bottom w:val="single" w:sz="4" w:space="0" w:color="auto"/>
              <w:right w:val="single" w:sz="4" w:space="0" w:color="auto"/>
            </w:tcBorders>
            <w:shd w:val="clear" w:color="auto" w:fill="auto"/>
            <w:vAlign w:val="bottom"/>
          </w:tcPr>
          <w:p w14:paraId="1656FD1B" w14:textId="1E60DE8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w:t>
            </w:r>
          </w:p>
        </w:tc>
        <w:tc>
          <w:tcPr>
            <w:tcW w:w="386" w:type="pct"/>
            <w:tcBorders>
              <w:top w:val="nil"/>
              <w:left w:val="nil"/>
              <w:bottom w:val="single" w:sz="4" w:space="0" w:color="auto"/>
              <w:right w:val="single" w:sz="4" w:space="0" w:color="auto"/>
            </w:tcBorders>
            <w:shd w:val="clear" w:color="auto" w:fill="auto"/>
            <w:vAlign w:val="bottom"/>
          </w:tcPr>
          <w:p w14:paraId="2238B34D" w14:textId="05454EF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7443572D" w14:textId="4EF3FC0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bottom"/>
          </w:tcPr>
          <w:p w14:paraId="5674611E" w14:textId="01177FC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0.1638</w:t>
            </w:r>
          </w:p>
        </w:tc>
        <w:tc>
          <w:tcPr>
            <w:tcW w:w="473" w:type="pct"/>
            <w:tcBorders>
              <w:top w:val="nil"/>
              <w:left w:val="nil"/>
              <w:bottom w:val="single" w:sz="4" w:space="0" w:color="auto"/>
              <w:right w:val="single" w:sz="4" w:space="0" w:color="auto"/>
            </w:tcBorders>
            <w:shd w:val="clear" w:color="auto" w:fill="auto"/>
            <w:vAlign w:val="bottom"/>
          </w:tcPr>
          <w:p w14:paraId="49BE9AD5" w14:textId="7D8D4E0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0.1266</w:t>
            </w:r>
          </w:p>
        </w:tc>
        <w:tc>
          <w:tcPr>
            <w:tcW w:w="392" w:type="pct"/>
            <w:tcBorders>
              <w:top w:val="nil"/>
              <w:left w:val="nil"/>
              <w:bottom w:val="single" w:sz="4" w:space="0" w:color="auto"/>
              <w:right w:val="single" w:sz="4" w:space="0" w:color="auto"/>
            </w:tcBorders>
            <w:shd w:val="clear" w:color="auto" w:fill="auto"/>
            <w:vAlign w:val="bottom"/>
          </w:tcPr>
          <w:p w14:paraId="24BBC7D6" w14:textId="30F75BD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1.0355</w:t>
            </w:r>
          </w:p>
        </w:tc>
        <w:tc>
          <w:tcPr>
            <w:tcW w:w="392" w:type="pct"/>
            <w:tcBorders>
              <w:top w:val="nil"/>
              <w:left w:val="nil"/>
              <w:bottom w:val="single" w:sz="4" w:space="0" w:color="auto"/>
              <w:right w:val="single" w:sz="4" w:space="0" w:color="auto"/>
            </w:tcBorders>
            <w:shd w:val="clear" w:color="auto" w:fill="auto"/>
            <w:vAlign w:val="bottom"/>
          </w:tcPr>
          <w:p w14:paraId="52EE1E14" w14:textId="1C8BA29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1404CE18" w14:textId="33E895D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0.0017</w:t>
            </w:r>
          </w:p>
        </w:tc>
        <w:tc>
          <w:tcPr>
            <w:tcW w:w="379" w:type="pct"/>
            <w:tcBorders>
              <w:top w:val="nil"/>
              <w:left w:val="nil"/>
              <w:bottom w:val="single" w:sz="4" w:space="0" w:color="auto"/>
              <w:right w:val="single" w:sz="4" w:space="0" w:color="auto"/>
            </w:tcBorders>
            <w:shd w:val="clear" w:color="auto" w:fill="auto"/>
            <w:vAlign w:val="bottom"/>
          </w:tcPr>
          <w:p w14:paraId="1763269E" w14:textId="7CC9ABB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1.7217</w:t>
            </w:r>
          </w:p>
        </w:tc>
      </w:tr>
      <w:tr w:rsidR="00485155" w:rsidRPr="0063588F" w14:paraId="3D1953B4" w14:textId="77777777" w:rsidTr="00EF5136">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FCDEF1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277</w:t>
            </w:r>
          </w:p>
        </w:tc>
        <w:tc>
          <w:tcPr>
            <w:tcW w:w="400" w:type="pct"/>
            <w:tcBorders>
              <w:top w:val="nil"/>
              <w:left w:val="nil"/>
              <w:bottom w:val="single" w:sz="4" w:space="0" w:color="auto"/>
              <w:right w:val="single" w:sz="4" w:space="0" w:color="auto"/>
            </w:tcBorders>
            <w:shd w:val="clear" w:color="auto" w:fill="auto"/>
            <w:vAlign w:val="bottom"/>
          </w:tcPr>
          <w:p w14:paraId="7A0C483D" w14:textId="7A5AFEC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w:t>
            </w:r>
          </w:p>
        </w:tc>
        <w:tc>
          <w:tcPr>
            <w:tcW w:w="386" w:type="pct"/>
            <w:tcBorders>
              <w:top w:val="nil"/>
              <w:left w:val="nil"/>
              <w:bottom w:val="single" w:sz="4" w:space="0" w:color="auto"/>
              <w:right w:val="single" w:sz="4" w:space="0" w:color="auto"/>
            </w:tcBorders>
            <w:shd w:val="clear" w:color="auto" w:fill="auto"/>
            <w:vAlign w:val="bottom"/>
          </w:tcPr>
          <w:p w14:paraId="443C43F8" w14:textId="0FED10E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57086C04" w14:textId="14AF3F0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bottom"/>
          </w:tcPr>
          <w:p w14:paraId="7924B702" w14:textId="2211846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0.7664</w:t>
            </w:r>
          </w:p>
        </w:tc>
        <w:tc>
          <w:tcPr>
            <w:tcW w:w="473" w:type="pct"/>
            <w:tcBorders>
              <w:top w:val="nil"/>
              <w:left w:val="nil"/>
              <w:bottom w:val="single" w:sz="4" w:space="0" w:color="auto"/>
              <w:right w:val="single" w:sz="4" w:space="0" w:color="auto"/>
            </w:tcBorders>
            <w:shd w:val="clear" w:color="auto" w:fill="auto"/>
            <w:vAlign w:val="bottom"/>
          </w:tcPr>
          <w:p w14:paraId="108DB49A" w14:textId="15101D6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0.6948</w:t>
            </w:r>
          </w:p>
        </w:tc>
        <w:tc>
          <w:tcPr>
            <w:tcW w:w="392" w:type="pct"/>
            <w:tcBorders>
              <w:top w:val="nil"/>
              <w:left w:val="nil"/>
              <w:bottom w:val="single" w:sz="4" w:space="0" w:color="auto"/>
              <w:right w:val="single" w:sz="4" w:space="0" w:color="auto"/>
            </w:tcBorders>
            <w:shd w:val="clear" w:color="auto" w:fill="auto"/>
            <w:vAlign w:val="bottom"/>
          </w:tcPr>
          <w:p w14:paraId="2F5F64D2" w14:textId="26440F8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6.4465</w:t>
            </w:r>
          </w:p>
        </w:tc>
        <w:tc>
          <w:tcPr>
            <w:tcW w:w="392" w:type="pct"/>
            <w:tcBorders>
              <w:top w:val="nil"/>
              <w:left w:val="nil"/>
              <w:bottom w:val="single" w:sz="4" w:space="0" w:color="auto"/>
              <w:right w:val="single" w:sz="4" w:space="0" w:color="auto"/>
            </w:tcBorders>
            <w:shd w:val="clear" w:color="auto" w:fill="auto"/>
            <w:vAlign w:val="bottom"/>
          </w:tcPr>
          <w:p w14:paraId="79ABA8D3" w14:textId="1C142FC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49788D01" w14:textId="4D7952D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30C63E00" w14:textId="426CA7E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6.9336</w:t>
            </w:r>
          </w:p>
        </w:tc>
      </w:tr>
      <w:tr w:rsidR="00485155" w:rsidRPr="0063588F" w14:paraId="045B8FB8" w14:textId="77777777" w:rsidTr="00EF5136">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485155" w:rsidRPr="00AD757C" w:rsidRDefault="00485155" w:rsidP="00485155">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5D72048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184</w:t>
            </w:r>
          </w:p>
        </w:tc>
        <w:tc>
          <w:tcPr>
            <w:tcW w:w="400" w:type="pct"/>
            <w:tcBorders>
              <w:top w:val="nil"/>
              <w:left w:val="nil"/>
              <w:bottom w:val="single" w:sz="4" w:space="0" w:color="auto"/>
              <w:right w:val="single" w:sz="4" w:space="0" w:color="auto"/>
            </w:tcBorders>
            <w:shd w:val="clear" w:color="auto" w:fill="auto"/>
            <w:vAlign w:val="bottom"/>
          </w:tcPr>
          <w:p w14:paraId="6ADCE85B" w14:textId="7A25D24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bottom"/>
          </w:tcPr>
          <w:p w14:paraId="37CAE57E" w14:textId="18005F4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bottom"/>
          </w:tcPr>
          <w:p w14:paraId="7DD2E51E" w14:textId="615337D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39</w:t>
            </w:r>
          </w:p>
        </w:tc>
        <w:tc>
          <w:tcPr>
            <w:tcW w:w="393" w:type="pct"/>
            <w:tcBorders>
              <w:top w:val="nil"/>
              <w:left w:val="nil"/>
              <w:bottom w:val="single" w:sz="4" w:space="0" w:color="auto"/>
              <w:right w:val="single" w:sz="4" w:space="0" w:color="auto"/>
            </w:tcBorders>
            <w:shd w:val="clear" w:color="auto" w:fill="auto"/>
            <w:vAlign w:val="bottom"/>
          </w:tcPr>
          <w:p w14:paraId="1EACA1A4" w14:textId="5091731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0.2134</w:t>
            </w:r>
          </w:p>
        </w:tc>
        <w:tc>
          <w:tcPr>
            <w:tcW w:w="473" w:type="pct"/>
            <w:tcBorders>
              <w:top w:val="nil"/>
              <w:left w:val="nil"/>
              <w:bottom w:val="single" w:sz="4" w:space="0" w:color="auto"/>
              <w:right w:val="single" w:sz="4" w:space="0" w:color="auto"/>
            </w:tcBorders>
            <w:shd w:val="clear" w:color="auto" w:fill="auto"/>
            <w:vAlign w:val="bottom"/>
          </w:tcPr>
          <w:p w14:paraId="5FC1E03A" w14:textId="76FA1B1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0.0775</w:t>
            </w:r>
          </w:p>
        </w:tc>
        <w:tc>
          <w:tcPr>
            <w:tcW w:w="392" w:type="pct"/>
            <w:tcBorders>
              <w:top w:val="nil"/>
              <w:left w:val="nil"/>
              <w:bottom w:val="single" w:sz="4" w:space="0" w:color="auto"/>
              <w:right w:val="single" w:sz="4" w:space="0" w:color="auto"/>
            </w:tcBorders>
            <w:shd w:val="clear" w:color="auto" w:fill="auto"/>
            <w:vAlign w:val="bottom"/>
          </w:tcPr>
          <w:p w14:paraId="169358C2" w14:textId="73EE2F5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0.0396</w:t>
            </w:r>
          </w:p>
        </w:tc>
        <w:tc>
          <w:tcPr>
            <w:tcW w:w="392" w:type="pct"/>
            <w:tcBorders>
              <w:top w:val="nil"/>
              <w:left w:val="nil"/>
              <w:bottom w:val="single" w:sz="4" w:space="0" w:color="auto"/>
              <w:right w:val="single" w:sz="4" w:space="0" w:color="auto"/>
            </w:tcBorders>
            <w:shd w:val="clear" w:color="auto" w:fill="auto"/>
            <w:vAlign w:val="bottom"/>
          </w:tcPr>
          <w:p w14:paraId="2DC0CC1D" w14:textId="139B5C0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586352DE" w14:textId="4A2715C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0.0013</w:t>
            </w:r>
          </w:p>
        </w:tc>
        <w:tc>
          <w:tcPr>
            <w:tcW w:w="379" w:type="pct"/>
            <w:tcBorders>
              <w:top w:val="nil"/>
              <w:left w:val="nil"/>
              <w:bottom w:val="single" w:sz="4" w:space="0" w:color="auto"/>
              <w:right w:val="single" w:sz="4" w:space="0" w:color="auto"/>
            </w:tcBorders>
            <w:shd w:val="clear" w:color="auto" w:fill="auto"/>
            <w:vAlign w:val="bottom"/>
          </w:tcPr>
          <w:p w14:paraId="756F02C9" w14:textId="587BF9F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2.0397</w:t>
            </w:r>
          </w:p>
        </w:tc>
      </w:tr>
      <w:tr w:rsidR="00485155" w:rsidRPr="0063588F" w14:paraId="42DB016C" w14:textId="77777777" w:rsidTr="00EF5136">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273258A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103</w:t>
            </w:r>
          </w:p>
        </w:tc>
        <w:tc>
          <w:tcPr>
            <w:tcW w:w="400" w:type="pct"/>
            <w:tcBorders>
              <w:top w:val="nil"/>
              <w:left w:val="nil"/>
              <w:bottom w:val="single" w:sz="4" w:space="0" w:color="auto"/>
              <w:right w:val="single" w:sz="4" w:space="0" w:color="auto"/>
            </w:tcBorders>
            <w:shd w:val="clear" w:color="auto" w:fill="auto"/>
            <w:vAlign w:val="bottom"/>
          </w:tcPr>
          <w:p w14:paraId="6D929A09" w14:textId="5180785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2C2C2D94" w14:textId="4895110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35DD463B" w14:textId="19BBCDB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w:t>
            </w:r>
          </w:p>
        </w:tc>
        <w:tc>
          <w:tcPr>
            <w:tcW w:w="393" w:type="pct"/>
            <w:tcBorders>
              <w:top w:val="nil"/>
              <w:left w:val="nil"/>
              <w:bottom w:val="single" w:sz="4" w:space="0" w:color="auto"/>
              <w:right w:val="single" w:sz="4" w:space="0" w:color="auto"/>
            </w:tcBorders>
            <w:shd w:val="clear" w:color="auto" w:fill="auto"/>
            <w:vAlign w:val="bottom"/>
          </w:tcPr>
          <w:p w14:paraId="04DC1982" w14:textId="54D046A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0.3097</w:t>
            </w:r>
          </w:p>
        </w:tc>
        <w:tc>
          <w:tcPr>
            <w:tcW w:w="473" w:type="pct"/>
            <w:tcBorders>
              <w:top w:val="nil"/>
              <w:left w:val="nil"/>
              <w:bottom w:val="single" w:sz="4" w:space="0" w:color="auto"/>
              <w:right w:val="single" w:sz="4" w:space="0" w:color="auto"/>
            </w:tcBorders>
            <w:shd w:val="clear" w:color="auto" w:fill="auto"/>
            <w:vAlign w:val="bottom"/>
          </w:tcPr>
          <w:p w14:paraId="0ACB3C10" w14:textId="5532D4E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0.2663</w:t>
            </w:r>
          </w:p>
        </w:tc>
        <w:tc>
          <w:tcPr>
            <w:tcW w:w="392" w:type="pct"/>
            <w:tcBorders>
              <w:top w:val="nil"/>
              <w:left w:val="nil"/>
              <w:bottom w:val="single" w:sz="4" w:space="0" w:color="auto"/>
              <w:right w:val="single" w:sz="4" w:space="0" w:color="auto"/>
            </w:tcBorders>
            <w:shd w:val="clear" w:color="auto" w:fill="auto"/>
            <w:vAlign w:val="bottom"/>
          </w:tcPr>
          <w:p w14:paraId="77A6685A" w14:textId="1A1E54C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1.5432</w:t>
            </w:r>
          </w:p>
        </w:tc>
        <w:tc>
          <w:tcPr>
            <w:tcW w:w="392" w:type="pct"/>
            <w:tcBorders>
              <w:top w:val="nil"/>
              <w:left w:val="nil"/>
              <w:bottom w:val="single" w:sz="4" w:space="0" w:color="auto"/>
              <w:right w:val="single" w:sz="4" w:space="0" w:color="auto"/>
            </w:tcBorders>
            <w:shd w:val="clear" w:color="auto" w:fill="auto"/>
            <w:vAlign w:val="bottom"/>
          </w:tcPr>
          <w:p w14:paraId="45FE396F" w14:textId="18A7D66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44EE312A" w14:textId="79D8DB0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00E0E9EF" w14:textId="0F584CF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2.3696</w:t>
            </w:r>
          </w:p>
        </w:tc>
      </w:tr>
      <w:tr w:rsidR="00485155" w:rsidRPr="0063588F" w14:paraId="5BBB319B" w14:textId="77777777" w:rsidTr="00EF5136">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485155" w:rsidRPr="00A53A60" w:rsidRDefault="00485155" w:rsidP="00485155">
            <w:pPr>
              <w:spacing w:after="0" w:line="240" w:lineRule="auto"/>
              <w:jc w:val="center"/>
              <w:rPr>
                <w:rFonts w:cstheme="minorHAnsi"/>
                <w:sz w:val="16"/>
                <w:szCs w:val="16"/>
                <w:lang w:eastAsia="es-GT"/>
              </w:rPr>
            </w:pPr>
            <w:r w:rsidRPr="00A53A6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485155" w:rsidRPr="00A53A60" w:rsidRDefault="00485155" w:rsidP="00485155">
            <w:pPr>
              <w:spacing w:after="0" w:line="240" w:lineRule="auto"/>
              <w:jc w:val="center"/>
              <w:rPr>
                <w:rFonts w:cstheme="minorHAnsi"/>
                <w:sz w:val="18"/>
                <w:szCs w:val="18"/>
              </w:rPr>
            </w:pPr>
            <w:r w:rsidRPr="00A53A6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498CEE34" w:rsidR="00485155" w:rsidRPr="00A53A60" w:rsidRDefault="00485155" w:rsidP="00485155">
            <w:pPr>
              <w:spacing w:after="0" w:line="240" w:lineRule="auto"/>
              <w:jc w:val="center"/>
              <w:rPr>
                <w:rFonts w:cstheme="minorHAnsi"/>
                <w:sz w:val="18"/>
                <w:szCs w:val="18"/>
              </w:rPr>
            </w:pPr>
            <w:r w:rsidRPr="00A53A60">
              <w:rPr>
                <w:rFonts w:cstheme="minorHAnsi"/>
                <w:sz w:val="18"/>
                <w:szCs w:val="18"/>
              </w:rPr>
              <w:t>477</w:t>
            </w:r>
          </w:p>
        </w:tc>
        <w:tc>
          <w:tcPr>
            <w:tcW w:w="400" w:type="pct"/>
            <w:tcBorders>
              <w:top w:val="nil"/>
              <w:left w:val="nil"/>
              <w:bottom w:val="single" w:sz="4" w:space="0" w:color="auto"/>
              <w:right w:val="single" w:sz="4" w:space="0" w:color="auto"/>
            </w:tcBorders>
            <w:shd w:val="clear" w:color="auto" w:fill="auto"/>
            <w:vAlign w:val="bottom"/>
          </w:tcPr>
          <w:p w14:paraId="15FAEAC6" w14:textId="3E9B1842" w:rsidR="00485155" w:rsidRPr="00A53A60" w:rsidRDefault="00485155" w:rsidP="00485155">
            <w:pPr>
              <w:spacing w:after="0" w:line="240" w:lineRule="auto"/>
              <w:jc w:val="center"/>
              <w:rPr>
                <w:rFonts w:cstheme="minorHAnsi"/>
                <w:sz w:val="18"/>
                <w:szCs w:val="18"/>
              </w:rPr>
            </w:pPr>
            <w:r w:rsidRPr="00A53A60">
              <w:rPr>
                <w:rFonts w:cstheme="minorHAnsi"/>
                <w:sz w:val="18"/>
                <w:szCs w:val="18"/>
              </w:rPr>
              <w:t>45</w:t>
            </w:r>
          </w:p>
        </w:tc>
        <w:tc>
          <w:tcPr>
            <w:tcW w:w="386" w:type="pct"/>
            <w:tcBorders>
              <w:top w:val="nil"/>
              <w:left w:val="nil"/>
              <w:bottom w:val="single" w:sz="4" w:space="0" w:color="auto"/>
              <w:right w:val="single" w:sz="4" w:space="0" w:color="auto"/>
            </w:tcBorders>
            <w:shd w:val="clear" w:color="auto" w:fill="auto"/>
            <w:vAlign w:val="bottom"/>
          </w:tcPr>
          <w:p w14:paraId="560D5EDC" w14:textId="5EFE6DDF" w:rsidR="00485155" w:rsidRPr="00A53A60" w:rsidRDefault="00485155" w:rsidP="00485155">
            <w:pPr>
              <w:spacing w:after="0" w:line="240" w:lineRule="auto"/>
              <w:jc w:val="center"/>
              <w:rPr>
                <w:rFonts w:cstheme="minorHAnsi"/>
                <w:sz w:val="18"/>
                <w:szCs w:val="18"/>
              </w:rPr>
            </w:pPr>
            <w:r w:rsidRPr="00A53A60">
              <w:rPr>
                <w:rFonts w:cstheme="minorHAnsi"/>
                <w:sz w:val="18"/>
                <w:szCs w:val="18"/>
              </w:rPr>
              <w:t>26</w:t>
            </w:r>
          </w:p>
        </w:tc>
        <w:tc>
          <w:tcPr>
            <w:tcW w:w="392" w:type="pct"/>
            <w:tcBorders>
              <w:top w:val="nil"/>
              <w:left w:val="nil"/>
              <w:bottom w:val="single" w:sz="4" w:space="0" w:color="auto"/>
              <w:right w:val="single" w:sz="4" w:space="0" w:color="auto"/>
            </w:tcBorders>
            <w:shd w:val="clear" w:color="auto" w:fill="auto"/>
            <w:vAlign w:val="bottom"/>
          </w:tcPr>
          <w:p w14:paraId="59FCFFDA" w14:textId="61C9F24E" w:rsidR="00485155" w:rsidRPr="00A53A60" w:rsidRDefault="00485155" w:rsidP="00485155">
            <w:pPr>
              <w:spacing w:after="0" w:line="240" w:lineRule="auto"/>
              <w:jc w:val="center"/>
              <w:rPr>
                <w:rFonts w:cstheme="minorHAnsi"/>
                <w:sz w:val="18"/>
                <w:szCs w:val="18"/>
              </w:rPr>
            </w:pPr>
            <w:r w:rsidRPr="00A53A60">
              <w:rPr>
                <w:rFonts w:cstheme="minorHAnsi"/>
                <w:sz w:val="18"/>
                <w:szCs w:val="18"/>
              </w:rPr>
              <w:t>45</w:t>
            </w:r>
          </w:p>
        </w:tc>
        <w:tc>
          <w:tcPr>
            <w:tcW w:w="393" w:type="pct"/>
            <w:tcBorders>
              <w:top w:val="nil"/>
              <w:left w:val="nil"/>
              <w:bottom w:val="single" w:sz="4" w:space="0" w:color="auto"/>
              <w:right w:val="single" w:sz="4" w:space="0" w:color="auto"/>
            </w:tcBorders>
            <w:shd w:val="clear" w:color="auto" w:fill="auto"/>
            <w:vAlign w:val="bottom"/>
          </w:tcPr>
          <w:p w14:paraId="59F0378B" w14:textId="1B618290"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1.3852</w:t>
            </w:r>
          </w:p>
        </w:tc>
        <w:tc>
          <w:tcPr>
            <w:tcW w:w="473" w:type="pct"/>
            <w:tcBorders>
              <w:top w:val="nil"/>
              <w:left w:val="nil"/>
              <w:bottom w:val="single" w:sz="4" w:space="0" w:color="auto"/>
              <w:right w:val="single" w:sz="4" w:space="0" w:color="auto"/>
            </w:tcBorders>
            <w:shd w:val="clear" w:color="auto" w:fill="auto"/>
            <w:vAlign w:val="bottom"/>
          </w:tcPr>
          <w:p w14:paraId="6F8FB82B" w14:textId="06DA9B31"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1.0355</w:t>
            </w:r>
          </w:p>
        </w:tc>
        <w:tc>
          <w:tcPr>
            <w:tcW w:w="392" w:type="pct"/>
            <w:tcBorders>
              <w:top w:val="nil"/>
              <w:left w:val="nil"/>
              <w:bottom w:val="single" w:sz="4" w:space="0" w:color="auto"/>
              <w:right w:val="single" w:sz="4" w:space="0" w:color="auto"/>
            </w:tcBorders>
            <w:shd w:val="clear" w:color="auto" w:fill="auto"/>
            <w:vAlign w:val="bottom"/>
          </w:tcPr>
          <w:p w14:paraId="4D44E5C0" w14:textId="0B806837"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12.2913</w:t>
            </w:r>
          </w:p>
        </w:tc>
        <w:tc>
          <w:tcPr>
            <w:tcW w:w="392" w:type="pct"/>
            <w:tcBorders>
              <w:top w:val="nil"/>
              <w:left w:val="nil"/>
              <w:bottom w:val="single" w:sz="4" w:space="0" w:color="auto"/>
              <w:right w:val="single" w:sz="4" w:space="0" w:color="auto"/>
            </w:tcBorders>
            <w:shd w:val="clear" w:color="auto" w:fill="auto"/>
            <w:vAlign w:val="bottom"/>
          </w:tcPr>
          <w:p w14:paraId="672EC280" w14:textId="582ACF69" w:rsidR="00485155" w:rsidRPr="00A53A60" w:rsidRDefault="00485155" w:rsidP="00485155">
            <w:pPr>
              <w:spacing w:after="0" w:line="240" w:lineRule="auto"/>
              <w:jc w:val="center"/>
              <w:rPr>
                <w:rFonts w:cstheme="minorHAnsi"/>
                <w:sz w:val="18"/>
                <w:szCs w:val="18"/>
              </w:rPr>
            </w:pPr>
            <w:r w:rsidRPr="00A53A60">
              <w:rPr>
                <w:rFonts w:cstheme="minorHAnsi"/>
                <w:sz w:val="18"/>
                <w:szCs w:val="18"/>
              </w:rPr>
              <w:t>0.3633</w:t>
            </w:r>
          </w:p>
        </w:tc>
        <w:tc>
          <w:tcPr>
            <w:tcW w:w="392" w:type="pct"/>
            <w:tcBorders>
              <w:top w:val="nil"/>
              <w:left w:val="nil"/>
              <w:bottom w:val="single" w:sz="4" w:space="0" w:color="auto"/>
              <w:right w:val="single" w:sz="4" w:space="0" w:color="auto"/>
            </w:tcBorders>
            <w:shd w:val="clear" w:color="auto" w:fill="auto"/>
            <w:vAlign w:val="bottom"/>
          </w:tcPr>
          <w:p w14:paraId="07E89AD8" w14:textId="7D63C948" w:rsidR="00485155" w:rsidRPr="00A53A60" w:rsidRDefault="00485155" w:rsidP="00485155">
            <w:pPr>
              <w:spacing w:after="0" w:line="240" w:lineRule="auto"/>
              <w:jc w:val="center"/>
              <w:rPr>
                <w:rFonts w:cstheme="minorHAnsi"/>
                <w:sz w:val="18"/>
                <w:szCs w:val="18"/>
              </w:rPr>
            </w:pPr>
            <w:r w:rsidRPr="00A53A60">
              <w:rPr>
                <w:rFonts w:cstheme="minorHAnsi"/>
                <w:sz w:val="18"/>
                <w:szCs w:val="18"/>
              </w:rPr>
              <w:t>0.1086</w:t>
            </w:r>
          </w:p>
        </w:tc>
        <w:tc>
          <w:tcPr>
            <w:tcW w:w="379" w:type="pct"/>
            <w:tcBorders>
              <w:top w:val="nil"/>
              <w:left w:val="nil"/>
              <w:bottom w:val="single" w:sz="4" w:space="0" w:color="auto"/>
              <w:right w:val="single" w:sz="4" w:space="0" w:color="auto"/>
            </w:tcBorders>
            <w:shd w:val="clear" w:color="auto" w:fill="auto"/>
            <w:vAlign w:val="bottom"/>
          </w:tcPr>
          <w:p w14:paraId="01890AFE" w14:textId="782DBCB3" w:rsidR="00485155" w:rsidRPr="00A53A60" w:rsidRDefault="00485155" w:rsidP="00485155">
            <w:pPr>
              <w:spacing w:after="0" w:line="240" w:lineRule="auto"/>
              <w:jc w:val="center"/>
              <w:rPr>
                <w:rFonts w:cstheme="minorHAnsi"/>
                <w:sz w:val="18"/>
                <w:szCs w:val="18"/>
              </w:rPr>
            </w:pPr>
            <w:r w:rsidRPr="00A53A60">
              <w:rPr>
                <w:rFonts w:cstheme="minorHAnsi"/>
                <w:sz w:val="18"/>
                <w:szCs w:val="18"/>
              </w:rPr>
              <w:t>16.7071</w:t>
            </w:r>
          </w:p>
        </w:tc>
      </w:tr>
      <w:tr w:rsidR="00485155" w:rsidRPr="0063588F" w14:paraId="726D721C" w14:textId="77777777" w:rsidTr="00EF5136">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485155" w:rsidRPr="00AD757C" w:rsidRDefault="00485155" w:rsidP="00485155">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0DAD0E7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122</w:t>
            </w:r>
          </w:p>
        </w:tc>
        <w:tc>
          <w:tcPr>
            <w:tcW w:w="400" w:type="pct"/>
            <w:tcBorders>
              <w:top w:val="nil"/>
              <w:left w:val="nil"/>
              <w:bottom w:val="single" w:sz="4" w:space="0" w:color="auto"/>
              <w:right w:val="single" w:sz="4" w:space="0" w:color="auto"/>
            </w:tcBorders>
            <w:shd w:val="clear" w:color="auto" w:fill="auto"/>
            <w:vAlign w:val="bottom"/>
          </w:tcPr>
          <w:p w14:paraId="4A421AE0" w14:textId="4310092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650DD74B" w14:textId="593BD98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5F0942DE" w14:textId="68162C3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01572AB3" w14:textId="35AB686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0.2534</w:t>
            </w:r>
          </w:p>
        </w:tc>
        <w:tc>
          <w:tcPr>
            <w:tcW w:w="473" w:type="pct"/>
            <w:tcBorders>
              <w:top w:val="nil"/>
              <w:left w:val="nil"/>
              <w:bottom w:val="single" w:sz="4" w:space="0" w:color="auto"/>
              <w:right w:val="single" w:sz="4" w:space="0" w:color="auto"/>
            </w:tcBorders>
            <w:shd w:val="clear" w:color="auto" w:fill="auto"/>
            <w:vAlign w:val="bottom"/>
          </w:tcPr>
          <w:p w14:paraId="080DC5A9" w14:textId="0BD17EF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0.1884</w:t>
            </w:r>
          </w:p>
        </w:tc>
        <w:tc>
          <w:tcPr>
            <w:tcW w:w="392" w:type="pct"/>
            <w:tcBorders>
              <w:top w:val="nil"/>
              <w:left w:val="nil"/>
              <w:bottom w:val="single" w:sz="4" w:space="0" w:color="auto"/>
              <w:right w:val="single" w:sz="4" w:space="0" w:color="auto"/>
            </w:tcBorders>
            <w:shd w:val="clear" w:color="auto" w:fill="auto"/>
            <w:vAlign w:val="bottom"/>
          </w:tcPr>
          <w:p w14:paraId="14798AD1" w14:textId="7F00255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1.7179</w:t>
            </w:r>
          </w:p>
        </w:tc>
        <w:tc>
          <w:tcPr>
            <w:tcW w:w="392" w:type="pct"/>
            <w:tcBorders>
              <w:top w:val="nil"/>
              <w:left w:val="nil"/>
              <w:bottom w:val="single" w:sz="4" w:space="0" w:color="auto"/>
              <w:right w:val="single" w:sz="4" w:space="0" w:color="auto"/>
            </w:tcBorders>
            <w:shd w:val="clear" w:color="auto" w:fill="auto"/>
            <w:vAlign w:val="bottom"/>
          </w:tcPr>
          <w:p w14:paraId="15CF4291" w14:textId="43A463A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0.0563</w:t>
            </w:r>
          </w:p>
        </w:tc>
        <w:tc>
          <w:tcPr>
            <w:tcW w:w="392" w:type="pct"/>
            <w:tcBorders>
              <w:top w:val="nil"/>
              <w:left w:val="nil"/>
              <w:bottom w:val="single" w:sz="4" w:space="0" w:color="auto"/>
              <w:right w:val="single" w:sz="4" w:space="0" w:color="auto"/>
            </w:tcBorders>
            <w:shd w:val="clear" w:color="auto" w:fill="auto"/>
            <w:vAlign w:val="bottom"/>
          </w:tcPr>
          <w:p w14:paraId="4B396D35" w14:textId="148ECAD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0.0053</w:t>
            </w:r>
          </w:p>
        </w:tc>
        <w:tc>
          <w:tcPr>
            <w:tcW w:w="379" w:type="pct"/>
            <w:tcBorders>
              <w:top w:val="nil"/>
              <w:left w:val="nil"/>
              <w:bottom w:val="single" w:sz="4" w:space="0" w:color="auto"/>
              <w:right w:val="single" w:sz="4" w:space="0" w:color="auto"/>
            </w:tcBorders>
            <w:shd w:val="clear" w:color="auto" w:fill="auto"/>
            <w:vAlign w:val="bottom"/>
          </w:tcPr>
          <w:p w14:paraId="751F791B" w14:textId="450777A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2.6760</w:t>
            </w:r>
          </w:p>
        </w:tc>
      </w:tr>
      <w:tr w:rsidR="00485155" w:rsidRPr="0063588F" w14:paraId="76A74217" w14:textId="77777777" w:rsidTr="00EF5136">
        <w:trPr>
          <w:trHeight w:val="259"/>
        </w:trPr>
        <w:tc>
          <w:tcPr>
            <w:tcW w:w="701" w:type="pct"/>
            <w:vMerge/>
            <w:tcBorders>
              <w:left w:val="single" w:sz="4" w:space="0" w:color="auto"/>
              <w:right w:val="single" w:sz="4" w:space="0" w:color="auto"/>
            </w:tcBorders>
            <w:vAlign w:val="center"/>
          </w:tcPr>
          <w:p w14:paraId="6BBF9BFF" w14:textId="3DA727D9"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4A86700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166</w:t>
            </w:r>
          </w:p>
        </w:tc>
        <w:tc>
          <w:tcPr>
            <w:tcW w:w="400" w:type="pct"/>
            <w:tcBorders>
              <w:top w:val="nil"/>
              <w:left w:val="nil"/>
              <w:bottom w:val="single" w:sz="4" w:space="0" w:color="auto"/>
              <w:right w:val="single" w:sz="4" w:space="0" w:color="auto"/>
            </w:tcBorders>
            <w:shd w:val="clear" w:color="auto" w:fill="auto"/>
            <w:vAlign w:val="bottom"/>
          </w:tcPr>
          <w:p w14:paraId="52486C1D" w14:textId="22848A0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bottom"/>
          </w:tcPr>
          <w:p w14:paraId="3F686E86" w14:textId="51AFB49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2464EA4A" w14:textId="5CB0B9D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4E7CEA08" w14:textId="02D70A1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0.3650</w:t>
            </w:r>
          </w:p>
        </w:tc>
        <w:tc>
          <w:tcPr>
            <w:tcW w:w="473" w:type="pct"/>
            <w:tcBorders>
              <w:top w:val="nil"/>
              <w:left w:val="nil"/>
              <w:bottom w:val="single" w:sz="4" w:space="0" w:color="auto"/>
              <w:right w:val="single" w:sz="4" w:space="0" w:color="auto"/>
            </w:tcBorders>
            <w:shd w:val="clear" w:color="auto" w:fill="auto"/>
            <w:vAlign w:val="bottom"/>
          </w:tcPr>
          <w:p w14:paraId="292B03E2" w14:textId="0EA9B2D3"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0.2944</w:t>
            </w:r>
          </w:p>
        </w:tc>
        <w:tc>
          <w:tcPr>
            <w:tcW w:w="392" w:type="pct"/>
            <w:tcBorders>
              <w:top w:val="nil"/>
              <w:left w:val="nil"/>
              <w:bottom w:val="single" w:sz="4" w:space="0" w:color="auto"/>
              <w:right w:val="single" w:sz="4" w:space="0" w:color="auto"/>
            </w:tcBorders>
            <w:shd w:val="clear" w:color="auto" w:fill="auto"/>
            <w:vAlign w:val="bottom"/>
          </w:tcPr>
          <w:p w14:paraId="382529B1" w14:textId="1F3E062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3.0042</w:t>
            </w:r>
          </w:p>
        </w:tc>
        <w:tc>
          <w:tcPr>
            <w:tcW w:w="392" w:type="pct"/>
            <w:tcBorders>
              <w:top w:val="nil"/>
              <w:left w:val="nil"/>
              <w:bottom w:val="single" w:sz="4" w:space="0" w:color="auto"/>
              <w:right w:val="single" w:sz="4" w:space="0" w:color="auto"/>
            </w:tcBorders>
            <w:shd w:val="clear" w:color="auto" w:fill="auto"/>
            <w:vAlign w:val="bottom"/>
          </w:tcPr>
          <w:p w14:paraId="04BD4FEF" w14:textId="297F955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6DB03520" w14:textId="1E90C56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0.0019</w:t>
            </w:r>
          </w:p>
        </w:tc>
        <w:tc>
          <w:tcPr>
            <w:tcW w:w="379" w:type="pct"/>
            <w:tcBorders>
              <w:top w:val="nil"/>
              <w:left w:val="nil"/>
              <w:bottom w:val="single" w:sz="4" w:space="0" w:color="auto"/>
              <w:right w:val="single" w:sz="4" w:space="0" w:color="auto"/>
            </w:tcBorders>
            <w:shd w:val="clear" w:color="auto" w:fill="auto"/>
            <w:vAlign w:val="bottom"/>
          </w:tcPr>
          <w:p w14:paraId="1BF2FA66" w14:textId="32F2E7D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4.0225</w:t>
            </w:r>
          </w:p>
        </w:tc>
      </w:tr>
      <w:tr w:rsidR="00485155" w:rsidRPr="0063588F" w14:paraId="151CBE9C" w14:textId="77777777" w:rsidTr="00EF5136">
        <w:trPr>
          <w:trHeight w:val="259"/>
        </w:trPr>
        <w:tc>
          <w:tcPr>
            <w:tcW w:w="701" w:type="pct"/>
            <w:vMerge/>
            <w:tcBorders>
              <w:left w:val="single" w:sz="4" w:space="0" w:color="auto"/>
              <w:right w:val="single" w:sz="4" w:space="0" w:color="auto"/>
            </w:tcBorders>
            <w:vAlign w:val="center"/>
          </w:tcPr>
          <w:p w14:paraId="099F73C1" w14:textId="50B08B9E"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2BB5565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433</w:t>
            </w:r>
          </w:p>
        </w:tc>
        <w:tc>
          <w:tcPr>
            <w:tcW w:w="400" w:type="pct"/>
            <w:tcBorders>
              <w:top w:val="nil"/>
              <w:left w:val="nil"/>
              <w:bottom w:val="single" w:sz="4" w:space="0" w:color="auto"/>
              <w:right w:val="single" w:sz="4" w:space="0" w:color="auto"/>
            </w:tcBorders>
            <w:shd w:val="clear" w:color="auto" w:fill="auto"/>
            <w:vAlign w:val="bottom"/>
          </w:tcPr>
          <w:p w14:paraId="6BDB8FBF" w14:textId="66BDE74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24</w:t>
            </w:r>
          </w:p>
        </w:tc>
        <w:tc>
          <w:tcPr>
            <w:tcW w:w="386" w:type="pct"/>
            <w:tcBorders>
              <w:top w:val="nil"/>
              <w:left w:val="nil"/>
              <w:bottom w:val="single" w:sz="4" w:space="0" w:color="auto"/>
              <w:right w:val="single" w:sz="4" w:space="0" w:color="auto"/>
            </w:tcBorders>
            <w:shd w:val="clear" w:color="auto" w:fill="auto"/>
            <w:vAlign w:val="bottom"/>
          </w:tcPr>
          <w:p w14:paraId="61268C12" w14:textId="1E5F487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bottom"/>
          </w:tcPr>
          <w:p w14:paraId="1ED867C8" w14:textId="486AFE3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w:t>
            </w:r>
          </w:p>
        </w:tc>
        <w:tc>
          <w:tcPr>
            <w:tcW w:w="393" w:type="pct"/>
            <w:tcBorders>
              <w:top w:val="nil"/>
              <w:left w:val="nil"/>
              <w:bottom w:val="single" w:sz="4" w:space="0" w:color="auto"/>
              <w:right w:val="single" w:sz="4" w:space="0" w:color="auto"/>
            </w:tcBorders>
            <w:shd w:val="clear" w:color="auto" w:fill="auto"/>
            <w:vAlign w:val="bottom"/>
          </w:tcPr>
          <w:p w14:paraId="6F1223F1" w14:textId="4BA7D57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0.4245</w:t>
            </w:r>
          </w:p>
        </w:tc>
        <w:tc>
          <w:tcPr>
            <w:tcW w:w="473" w:type="pct"/>
            <w:tcBorders>
              <w:top w:val="nil"/>
              <w:left w:val="nil"/>
              <w:bottom w:val="single" w:sz="4" w:space="0" w:color="auto"/>
              <w:right w:val="single" w:sz="4" w:space="0" w:color="auto"/>
            </w:tcBorders>
            <w:shd w:val="clear" w:color="auto" w:fill="auto"/>
            <w:vAlign w:val="bottom"/>
          </w:tcPr>
          <w:p w14:paraId="25F9CEE9" w14:textId="00B5A46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0.3126</w:t>
            </w:r>
          </w:p>
        </w:tc>
        <w:tc>
          <w:tcPr>
            <w:tcW w:w="392" w:type="pct"/>
            <w:tcBorders>
              <w:top w:val="nil"/>
              <w:left w:val="nil"/>
              <w:bottom w:val="single" w:sz="4" w:space="0" w:color="auto"/>
              <w:right w:val="single" w:sz="4" w:space="0" w:color="auto"/>
            </w:tcBorders>
            <w:shd w:val="clear" w:color="auto" w:fill="auto"/>
            <w:vAlign w:val="bottom"/>
          </w:tcPr>
          <w:p w14:paraId="009CB1D0" w14:textId="5371D42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4.1471</w:t>
            </w:r>
          </w:p>
        </w:tc>
        <w:tc>
          <w:tcPr>
            <w:tcW w:w="392" w:type="pct"/>
            <w:tcBorders>
              <w:top w:val="nil"/>
              <w:left w:val="nil"/>
              <w:bottom w:val="single" w:sz="4" w:space="0" w:color="auto"/>
              <w:right w:val="single" w:sz="4" w:space="0" w:color="auto"/>
            </w:tcBorders>
            <w:shd w:val="clear" w:color="auto" w:fill="auto"/>
            <w:vAlign w:val="bottom"/>
          </w:tcPr>
          <w:p w14:paraId="165E2573" w14:textId="50E4748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34CF58B0" w14:textId="6756F8E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0.0024</w:t>
            </w:r>
          </w:p>
        </w:tc>
        <w:tc>
          <w:tcPr>
            <w:tcW w:w="379" w:type="pct"/>
            <w:tcBorders>
              <w:top w:val="nil"/>
              <w:left w:val="nil"/>
              <w:bottom w:val="single" w:sz="4" w:space="0" w:color="auto"/>
              <w:right w:val="single" w:sz="4" w:space="0" w:color="auto"/>
            </w:tcBorders>
            <w:shd w:val="clear" w:color="auto" w:fill="auto"/>
            <w:vAlign w:val="bottom"/>
          </w:tcPr>
          <w:p w14:paraId="118A27DA" w14:textId="0E97363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5.0143</w:t>
            </w:r>
          </w:p>
        </w:tc>
      </w:tr>
      <w:tr w:rsidR="00485155" w:rsidRPr="0063588F" w14:paraId="496888C6" w14:textId="77777777" w:rsidTr="00EF5136">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485155" w:rsidRPr="00AD757C" w:rsidRDefault="00485155" w:rsidP="00485155">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5A07D1B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483</w:t>
            </w:r>
          </w:p>
        </w:tc>
        <w:tc>
          <w:tcPr>
            <w:tcW w:w="400" w:type="pct"/>
            <w:tcBorders>
              <w:top w:val="nil"/>
              <w:left w:val="nil"/>
              <w:bottom w:val="single" w:sz="4" w:space="0" w:color="auto"/>
              <w:right w:val="single" w:sz="4" w:space="0" w:color="auto"/>
            </w:tcBorders>
            <w:shd w:val="clear" w:color="auto" w:fill="auto"/>
            <w:vAlign w:val="bottom"/>
          </w:tcPr>
          <w:p w14:paraId="2BDB9885" w14:textId="79045AD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bottom"/>
          </w:tcPr>
          <w:p w14:paraId="2276EE79" w14:textId="371E381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47A76EB9" w14:textId="1D5A643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bottom"/>
          </w:tcPr>
          <w:p w14:paraId="7D4F9615" w14:textId="2FC3124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0.4795</w:t>
            </w:r>
          </w:p>
        </w:tc>
        <w:tc>
          <w:tcPr>
            <w:tcW w:w="473" w:type="pct"/>
            <w:tcBorders>
              <w:top w:val="nil"/>
              <w:left w:val="nil"/>
              <w:bottom w:val="single" w:sz="4" w:space="0" w:color="auto"/>
              <w:right w:val="single" w:sz="4" w:space="0" w:color="auto"/>
            </w:tcBorders>
            <w:shd w:val="clear" w:color="auto" w:fill="auto"/>
            <w:vAlign w:val="bottom"/>
          </w:tcPr>
          <w:p w14:paraId="713D8C87" w14:textId="69A1238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0.3635</w:t>
            </w:r>
          </w:p>
        </w:tc>
        <w:tc>
          <w:tcPr>
            <w:tcW w:w="392" w:type="pct"/>
            <w:tcBorders>
              <w:top w:val="nil"/>
              <w:left w:val="nil"/>
              <w:bottom w:val="single" w:sz="4" w:space="0" w:color="auto"/>
              <w:right w:val="single" w:sz="4" w:space="0" w:color="auto"/>
            </w:tcBorders>
            <w:shd w:val="clear" w:color="auto" w:fill="auto"/>
            <w:vAlign w:val="bottom"/>
          </w:tcPr>
          <w:p w14:paraId="2E8ECC31" w14:textId="65DBF36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4.7825</w:t>
            </w:r>
          </w:p>
        </w:tc>
        <w:tc>
          <w:tcPr>
            <w:tcW w:w="392" w:type="pct"/>
            <w:tcBorders>
              <w:top w:val="nil"/>
              <w:left w:val="nil"/>
              <w:bottom w:val="single" w:sz="4" w:space="0" w:color="auto"/>
              <w:right w:val="single" w:sz="4" w:space="0" w:color="auto"/>
            </w:tcBorders>
            <w:shd w:val="clear" w:color="auto" w:fill="auto"/>
            <w:vAlign w:val="bottom"/>
          </w:tcPr>
          <w:p w14:paraId="373C4792" w14:textId="4216046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 0.0010</w:t>
            </w:r>
          </w:p>
        </w:tc>
        <w:tc>
          <w:tcPr>
            <w:tcW w:w="392" w:type="pct"/>
            <w:tcBorders>
              <w:top w:val="nil"/>
              <w:left w:val="nil"/>
              <w:bottom w:val="single" w:sz="4" w:space="0" w:color="auto"/>
              <w:right w:val="single" w:sz="4" w:space="0" w:color="auto"/>
            </w:tcBorders>
            <w:shd w:val="clear" w:color="auto" w:fill="auto"/>
            <w:vAlign w:val="bottom"/>
          </w:tcPr>
          <w:p w14:paraId="1E9288BA" w14:textId="61B37D3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0.0018</w:t>
            </w:r>
          </w:p>
        </w:tc>
        <w:tc>
          <w:tcPr>
            <w:tcW w:w="379" w:type="pct"/>
            <w:tcBorders>
              <w:top w:val="nil"/>
              <w:left w:val="nil"/>
              <w:bottom w:val="single" w:sz="4" w:space="0" w:color="auto"/>
              <w:right w:val="single" w:sz="4" w:space="0" w:color="auto"/>
            </w:tcBorders>
            <w:shd w:val="clear" w:color="auto" w:fill="auto"/>
            <w:vAlign w:val="bottom"/>
          </w:tcPr>
          <w:p w14:paraId="7694157E" w14:textId="3DD6AD3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4.8534</w:t>
            </w:r>
          </w:p>
        </w:tc>
      </w:tr>
      <w:tr w:rsidR="00485155" w:rsidRPr="0063588F" w14:paraId="05EE3D57" w14:textId="77777777" w:rsidTr="00EF5136">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485155" w:rsidRPr="00AD757C" w:rsidRDefault="00485155" w:rsidP="00485155">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FC0372D" w:rsidR="00485155" w:rsidRPr="002F07AE" w:rsidRDefault="00485155" w:rsidP="00485155">
            <w:pPr>
              <w:spacing w:after="0" w:line="240" w:lineRule="auto"/>
              <w:jc w:val="center"/>
              <w:rPr>
                <w:rFonts w:cstheme="minorHAnsi"/>
                <w:sz w:val="18"/>
                <w:szCs w:val="18"/>
              </w:rPr>
            </w:pPr>
            <w:r>
              <w:rPr>
                <w:rFonts w:ascii="Calibri" w:hAnsi="Calibri" w:cs="Calibri"/>
                <w:color w:val="000000"/>
              </w:rPr>
              <w:t>155</w:t>
            </w:r>
          </w:p>
        </w:tc>
        <w:tc>
          <w:tcPr>
            <w:tcW w:w="400" w:type="pct"/>
            <w:tcBorders>
              <w:top w:val="nil"/>
              <w:left w:val="nil"/>
              <w:bottom w:val="single" w:sz="4" w:space="0" w:color="auto"/>
              <w:right w:val="single" w:sz="4" w:space="0" w:color="auto"/>
            </w:tcBorders>
            <w:shd w:val="clear" w:color="auto" w:fill="auto"/>
            <w:vAlign w:val="bottom"/>
          </w:tcPr>
          <w:p w14:paraId="37BA1A50" w14:textId="3C11A086" w:rsidR="00485155" w:rsidRPr="002F07AE" w:rsidRDefault="00485155" w:rsidP="00485155">
            <w:pPr>
              <w:spacing w:after="0" w:line="240" w:lineRule="auto"/>
              <w:jc w:val="center"/>
              <w:rPr>
                <w:rFonts w:cstheme="minorHAnsi"/>
                <w:sz w:val="18"/>
                <w:szCs w:val="18"/>
              </w:rPr>
            </w:pPr>
            <w:r>
              <w:rPr>
                <w:rFonts w:ascii="Calibri" w:hAnsi="Calibri" w:cs="Calibri"/>
                <w:color w:val="000000"/>
              </w:rPr>
              <w:t>11</w:t>
            </w:r>
          </w:p>
        </w:tc>
        <w:tc>
          <w:tcPr>
            <w:tcW w:w="386" w:type="pct"/>
            <w:tcBorders>
              <w:top w:val="nil"/>
              <w:left w:val="nil"/>
              <w:bottom w:val="single" w:sz="4" w:space="0" w:color="auto"/>
              <w:right w:val="single" w:sz="4" w:space="0" w:color="auto"/>
            </w:tcBorders>
            <w:shd w:val="clear" w:color="auto" w:fill="auto"/>
            <w:vAlign w:val="bottom"/>
          </w:tcPr>
          <w:p w14:paraId="79902E26" w14:textId="0B48132B" w:rsidR="00485155" w:rsidRPr="002F07AE" w:rsidRDefault="00485155" w:rsidP="00485155">
            <w:pPr>
              <w:spacing w:after="0" w:line="240" w:lineRule="auto"/>
              <w:jc w:val="center"/>
              <w:rPr>
                <w:rFonts w:cstheme="minorHAnsi"/>
                <w:sz w:val="18"/>
                <w:szCs w:val="18"/>
              </w:rPr>
            </w:pPr>
            <w:r>
              <w:rPr>
                <w:rFonts w:ascii="Calibri" w:hAnsi="Calibri" w:cs="Calibri"/>
                <w:color w:val="000000"/>
              </w:rPr>
              <w:t>12</w:t>
            </w:r>
          </w:p>
        </w:tc>
        <w:tc>
          <w:tcPr>
            <w:tcW w:w="392" w:type="pct"/>
            <w:tcBorders>
              <w:top w:val="nil"/>
              <w:left w:val="nil"/>
              <w:bottom w:val="single" w:sz="4" w:space="0" w:color="auto"/>
              <w:right w:val="single" w:sz="4" w:space="0" w:color="auto"/>
            </w:tcBorders>
            <w:shd w:val="clear" w:color="auto" w:fill="auto"/>
            <w:vAlign w:val="bottom"/>
          </w:tcPr>
          <w:p w14:paraId="2B4765C3" w14:textId="67140DF8" w:rsidR="00485155" w:rsidRPr="002F07AE" w:rsidRDefault="00485155" w:rsidP="00485155">
            <w:pPr>
              <w:spacing w:after="0" w:line="240" w:lineRule="auto"/>
              <w:jc w:val="center"/>
              <w:rPr>
                <w:rFonts w:cstheme="minorHAnsi"/>
                <w:sz w:val="18"/>
                <w:szCs w:val="18"/>
              </w:rPr>
            </w:pPr>
            <w:r>
              <w:rPr>
                <w:rFonts w:ascii="Calibri" w:hAnsi="Calibri" w:cs="Calibri"/>
                <w:color w:val="000000"/>
              </w:rPr>
              <w:t>32</w:t>
            </w:r>
          </w:p>
        </w:tc>
        <w:tc>
          <w:tcPr>
            <w:tcW w:w="393" w:type="pct"/>
            <w:tcBorders>
              <w:top w:val="nil"/>
              <w:left w:val="nil"/>
              <w:bottom w:val="single" w:sz="4" w:space="0" w:color="auto"/>
              <w:right w:val="single" w:sz="4" w:space="0" w:color="auto"/>
            </w:tcBorders>
            <w:shd w:val="clear" w:color="auto" w:fill="auto"/>
            <w:vAlign w:val="bottom"/>
          </w:tcPr>
          <w:p w14:paraId="6D17AA5A" w14:textId="0768C986" w:rsidR="00485155" w:rsidRPr="002F07AE" w:rsidRDefault="00485155" w:rsidP="00485155">
            <w:pPr>
              <w:spacing w:after="0" w:line="240" w:lineRule="auto"/>
              <w:jc w:val="center"/>
              <w:rPr>
                <w:rFonts w:cstheme="minorHAnsi"/>
                <w:sz w:val="18"/>
                <w:szCs w:val="18"/>
              </w:rPr>
            </w:pPr>
            <w:r>
              <w:rPr>
                <w:rFonts w:ascii="Calibri" w:hAnsi="Calibri" w:cs="Calibri"/>
                <w:color w:val="000000"/>
              </w:rPr>
              <w:t>0.2349</w:t>
            </w:r>
          </w:p>
        </w:tc>
        <w:tc>
          <w:tcPr>
            <w:tcW w:w="473" w:type="pct"/>
            <w:tcBorders>
              <w:top w:val="nil"/>
              <w:left w:val="nil"/>
              <w:bottom w:val="single" w:sz="4" w:space="0" w:color="auto"/>
              <w:right w:val="single" w:sz="4" w:space="0" w:color="auto"/>
            </w:tcBorders>
            <w:shd w:val="clear" w:color="auto" w:fill="auto"/>
            <w:vAlign w:val="bottom"/>
          </w:tcPr>
          <w:p w14:paraId="3FEF2798" w14:textId="5A07D8C5" w:rsidR="00485155" w:rsidRPr="002F07AE" w:rsidRDefault="00485155" w:rsidP="00485155">
            <w:pPr>
              <w:spacing w:after="0" w:line="240" w:lineRule="auto"/>
              <w:jc w:val="center"/>
              <w:rPr>
                <w:rFonts w:cstheme="minorHAnsi"/>
                <w:sz w:val="18"/>
                <w:szCs w:val="18"/>
              </w:rPr>
            </w:pPr>
            <w:r>
              <w:rPr>
                <w:rFonts w:ascii="Calibri" w:hAnsi="Calibri" w:cs="Calibri"/>
                <w:color w:val="000000"/>
              </w:rPr>
              <w:t>0.0788</w:t>
            </w:r>
          </w:p>
        </w:tc>
        <w:tc>
          <w:tcPr>
            <w:tcW w:w="392" w:type="pct"/>
            <w:tcBorders>
              <w:top w:val="nil"/>
              <w:left w:val="nil"/>
              <w:bottom w:val="single" w:sz="4" w:space="0" w:color="auto"/>
              <w:right w:val="single" w:sz="4" w:space="0" w:color="auto"/>
            </w:tcBorders>
            <w:shd w:val="clear" w:color="auto" w:fill="auto"/>
            <w:vAlign w:val="bottom"/>
          </w:tcPr>
          <w:p w14:paraId="1E2C1977" w14:textId="7A13D528" w:rsidR="00485155" w:rsidRPr="002F07AE" w:rsidRDefault="00485155" w:rsidP="00485155">
            <w:pPr>
              <w:spacing w:after="0" w:line="240" w:lineRule="auto"/>
              <w:jc w:val="center"/>
              <w:rPr>
                <w:rFonts w:cstheme="minorHAnsi"/>
                <w:sz w:val="18"/>
                <w:szCs w:val="18"/>
              </w:rPr>
            </w:pPr>
            <w:r>
              <w:rPr>
                <w:rFonts w:ascii="Calibri" w:hAnsi="Calibri" w:cs="Calibri"/>
                <w:color w:val="000000"/>
              </w:rPr>
              <w:t>0.5517</w:t>
            </w:r>
          </w:p>
        </w:tc>
        <w:tc>
          <w:tcPr>
            <w:tcW w:w="392" w:type="pct"/>
            <w:tcBorders>
              <w:top w:val="nil"/>
              <w:left w:val="nil"/>
              <w:bottom w:val="single" w:sz="4" w:space="0" w:color="auto"/>
              <w:right w:val="single" w:sz="4" w:space="0" w:color="auto"/>
            </w:tcBorders>
            <w:shd w:val="clear" w:color="auto" w:fill="auto"/>
            <w:vAlign w:val="bottom"/>
          </w:tcPr>
          <w:p w14:paraId="1CD9B709" w14:textId="65E54655" w:rsidR="00485155" w:rsidRPr="002F07AE" w:rsidRDefault="00485155" w:rsidP="00485155">
            <w:pPr>
              <w:spacing w:after="0" w:line="240" w:lineRule="auto"/>
              <w:jc w:val="center"/>
              <w:rPr>
                <w:rFonts w:cstheme="minorHAnsi"/>
                <w:sz w:val="18"/>
                <w:szCs w:val="18"/>
              </w:rPr>
            </w:pPr>
            <w:r>
              <w:rPr>
                <w:rFonts w:ascii="Calibri" w:hAnsi="Calibri" w:cs="Calibri"/>
                <w:color w:val="000000"/>
              </w:rPr>
              <w:t>0.1212</w:t>
            </w:r>
          </w:p>
        </w:tc>
        <w:tc>
          <w:tcPr>
            <w:tcW w:w="392" w:type="pct"/>
            <w:tcBorders>
              <w:top w:val="nil"/>
              <w:left w:val="nil"/>
              <w:bottom w:val="single" w:sz="4" w:space="0" w:color="auto"/>
              <w:right w:val="single" w:sz="4" w:space="0" w:color="auto"/>
            </w:tcBorders>
            <w:shd w:val="clear" w:color="auto" w:fill="auto"/>
            <w:vAlign w:val="bottom"/>
          </w:tcPr>
          <w:p w14:paraId="674F8EB6" w14:textId="27C80CD0" w:rsidR="00485155" w:rsidRPr="002F07AE" w:rsidRDefault="00485155" w:rsidP="00485155">
            <w:pPr>
              <w:spacing w:after="0" w:line="240" w:lineRule="auto"/>
              <w:jc w:val="center"/>
              <w:rPr>
                <w:rFonts w:cstheme="minorHAnsi"/>
                <w:sz w:val="18"/>
                <w:szCs w:val="18"/>
              </w:rPr>
            </w:pPr>
            <w:r>
              <w:rPr>
                <w:rFonts w:ascii="Calibri" w:hAnsi="Calibri" w:cs="Calibri"/>
                <w:color w:val="000000"/>
              </w:rPr>
              <w:t>0.0107</w:t>
            </w:r>
          </w:p>
        </w:tc>
        <w:tc>
          <w:tcPr>
            <w:tcW w:w="379" w:type="pct"/>
            <w:tcBorders>
              <w:top w:val="nil"/>
              <w:left w:val="nil"/>
              <w:bottom w:val="single" w:sz="4" w:space="0" w:color="auto"/>
              <w:right w:val="single" w:sz="4" w:space="0" w:color="auto"/>
            </w:tcBorders>
            <w:shd w:val="clear" w:color="auto" w:fill="auto"/>
            <w:vAlign w:val="bottom"/>
          </w:tcPr>
          <w:p w14:paraId="7222D007" w14:textId="40A04A8C" w:rsidR="00485155" w:rsidRPr="002F07AE" w:rsidRDefault="00485155" w:rsidP="00485155">
            <w:pPr>
              <w:spacing w:after="0" w:line="240" w:lineRule="auto"/>
              <w:jc w:val="center"/>
              <w:rPr>
                <w:rFonts w:cstheme="minorHAnsi"/>
                <w:sz w:val="18"/>
                <w:szCs w:val="18"/>
              </w:rPr>
            </w:pPr>
            <w:r>
              <w:rPr>
                <w:rFonts w:ascii="Calibri" w:hAnsi="Calibri" w:cs="Calibri"/>
                <w:color w:val="000000"/>
              </w:rPr>
              <w:t>2.9395</w:t>
            </w:r>
          </w:p>
        </w:tc>
      </w:tr>
      <w:tr w:rsidR="00485155" w:rsidRPr="0063588F" w14:paraId="1AD18EE5" w14:textId="77777777" w:rsidTr="00EF5136">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485155" w:rsidRPr="00AD757C" w:rsidRDefault="00485155" w:rsidP="00485155">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6058C588" w:rsidR="00485155" w:rsidRPr="002F07AE" w:rsidRDefault="00485155" w:rsidP="00485155">
            <w:pPr>
              <w:spacing w:after="0" w:line="240" w:lineRule="auto"/>
              <w:jc w:val="center"/>
              <w:rPr>
                <w:rFonts w:cstheme="minorHAnsi"/>
                <w:sz w:val="18"/>
                <w:szCs w:val="18"/>
              </w:rPr>
            </w:pPr>
            <w:r>
              <w:rPr>
                <w:rFonts w:ascii="Calibri" w:hAnsi="Calibri" w:cs="Calibri"/>
                <w:color w:val="000000"/>
              </w:rPr>
              <w:t>158</w:t>
            </w:r>
          </w:p>
        </w:tc>
        <w:tc>
          <w:tcPr>
            <w:tcW w:w="400" w:type="pct"/>
            <w:tcBorders>
              <w:top w:val="nil"/>
              <w:left w:val="nil"/>
              <w:bottom w:val="single" w:sz="4" w:space="0" w:color="auto"/>
              <w:right w:val="single" w:sz="4" w:space="0" w:color="auto"/>
            </w:tcBorders>
            <w:shd w:val="clear" w:color="auto" w:fill="auto"/>
            <w:vAlign w:val="bottom"/>
          </w:tcPr>
          <w:p w14:paraId="26CDC1AA" w14:textId="489EE918" w:rsidR="00485155" w:rsidRPr="002F07AE" w:rsidRDefault="00485155" w:rsidP="00485155">
            <w:pPr>
              <w:spacing w:after="0" w:line="240" w:lineRule="auto"/>
              <w:jc w:val="center"/>
              <w:rPr>
                <w:rFonts w:cstheme="minorHAnsi"/>
                <w:sz w:val="18"/>
                <w:szCs w:val="18"/>
              </w:rPr>
            </w:pPr>
            <w:r>
              <w:rPr>
                <w:rFonts w:ascii="Calibri" w:hAnsi="Calibri" w:cs="Calibri"/>
                <w:color w:val="000000"/>
              </w:rPr>
              <w:t>13</w:t>
            </w:r>
          </w:p>
        </w:tc>
        <w:tc>
          <w:tcPr>
            <w:tcW w:w="386" w:type="pct"/>
            <w:tcBorders>
              <w:top w:val="nil"/>
              <w:left w:val="nil"/>
              <w:bottom w:val="single" w:sz="4" w:space="0" w:color="auto"/>
              <w:right w:val="single" w:sz="4" w:space="0" w:color="auto"/>
            </w:tcBorders>
            <w:shd w:val="clear" w:color="auto" w:fill="auto"/>
            <w:vAlign w:val="bottom"/>
          </w:tcPr>
          <w:p w14:paraId="3E8B4C8F" w14:textId="13610CC5" w:rsidR="00485155" w:rsidRPr="002F07AE" w:rsidRDefault="00485155" w:rsidP="00485155">
            <w:pPr>
              <w:spacing w:after="0" w:line="240" w:lineRule="auto"/>
              <w:jc w:val="center"/>
              <w:rPr>
                <w:rFonts w:cstheme="minorHAnsi"/>
                <w:sz w:val="18"/>
                <w:szCs w:val="18"/>
              </w:rPr>
            </w:pPr>
            <w:r>
              <w:rPr>
                <w:rFonts w:ascii="Calibri" w:hAnsi="Calibri" w:cs="Calibri"/>
                <w:color w:val="000000"/>
              </w:rPr>
              <w:t>14</w:t>
            </w:r>
          </w:p>
        </w:tc>
        <w:tc>
          <w:tcPr>
            <w:tcW w:w="392" w:type="pct"/>
            <w:tcBorders>
              <w:top w:val="nil"/>
              <w:left w:val="nil"/>
              <w:bottom w:val="single" w:sz="4" w:space="0" w:color="auto"/>
              <w:right w:val="single" w:sz="4" w:space="0" w:color="auto"/>
            </w:tcBorders>
            <w:shd w:val="clear" w:color="auto" w:fill="auto"/>
            <w:vAlign w:val="bottom"/>
          </w:tcPr>
          <w:p w14:paraId="0104CD77" w14:textId="0D33AD3F" w:rsidR="00485155" w:rsidRPr="002F07AE" w:rsidRDefault="00485155" w:rsidP="00485155">
            <w:pPr>
              <w:spacing w:after="0" w:line="240" w:lineRule="auto"/>
              <w:jc w:val="center"/>
              <w:rPr>
                <w:rFonts w:cstheme="minorHAnsi"/>
                <w:sz w:val="18"/>
                <w:szCs w:val="18"/>
              </w:rPr>
            </w:pPr>
            <w:r>
              <w:rPr>
                <w:rFonts w:ascii="Calibri" w:hAnsi="Calibri" w:cs="Calibri"/>
                <w:color w:val="000000"/>
              </w:rPr>
              <w:t>30</w:t>
            </w:r>
          </w:p>
        </w:tc>
        <w:tc>
          <w:tcPr>
            <w:tcW w:w="393" w:type="pct"/>
            <w:tcBorders>
              <w:top w:val="nil"/>
              <w:left w:val="nil"/>
              <w:bottom w:val="single" w:sz="4" w:space="0" w:color="auto"/>
              <w:right w:val="single" w:sz="4" w:space="0" w:color="auto"/>
            </w:tcBorders>
            <w:shd w:val="clear" w:color="auto" w:fill="auto"/>
            <w:vAlign w:val="bottom"/>
          </w:tcPr>
          <w:p w14:paraId="304AF498" w14:textId="128A0EE6" w:rsidR="00485155" w:rsidRPr="002F07AE" w:rsidRDefault="00485155" w:rsidP="00485155">
            <w:pPr>
              <w:spacing w:after="0" w:line="240" w:lineRule="auto"/>
              <w:jc w:val="center"/>
              <w:rPr>
                <w:rFonts w:cstheme="minorHAnsi"/>
                <w:sz w:val="18"/>
                <w:szCs w:val="18"/>
              </w:rPr>
            </w:pPr>
            <w:r>
              <w:rPr>
                <w:rFonts w:ascii="Calibri" w:hAnsi="Calibri" w:cs="Calibri"/>
                <w:color w:val="000000"/>
              </w:rPr>
              <w:t>0.2208</w:t>
            </w:r>
          </w:p>
        </w:tc>
        <w:tc>
          <w:tcPr>
            <w:tcW w:w="473" w:type="pct"/>
            <w:tcBorders>
              <w:top w:val="nil"/>
              <w:left w:val="nil"/>
              <w:bottom w:val="single" w:sz="4" w:space="0" w:color="auto"/>
              <w:right w:val="single" w:sz="4" w:space="0" w:color="auto"/>
            </w:tcBorders>
            <w:shd w:val="clear" w:color="auto" w:fill="auto"/>
            <w:vAlign w:val="bottom"/>
          </w:tcPr>
          <w:p w14:paraId="4696450F" w14:textId="556A4C32" w:rsidR="00485155" w:rsidRPr="002F07AE" w:rsidRDefault="00485155" w:rsidP="00485155">
            <w:pPr>
              <w:spacing w:after="0" w:line="240" w:lineRule="auto"/>
              <w:jc w:val="center"/>
              <w:rPr>
                <w:rFonts w:cstheme="minorHAnsi"/>
                <w:sz w:val="18"/>
                <w:szCs w:val="18"/>
              </w:rPr>
            </w:pPr>
            <w:r>
              <w:rPr>
                <w:rFonts w:ascii="Calibri" w:hAnsi="Calibri" w:cs="Calibri"/>
                <w:color w:val="000000"/>
              </w:rPr>
              <w:t>0.0778</w:t>
            </w:r>
          </w:p>
        </w:tc>
        <w:tc>
          <w:tcPr>
            <w:tcW w:w="392" w:type="pct"/>
            <w:tcBorders>
              <w:top w:val="nil"/>
              <w:left w:val="nil"/>
              <w:bottom w:val="single" w:sz="4" w:space="0" w:color="auto"/>
              <w:right w:val="single" w:sz="4" w:space="0" w:color="auto"/>
            </w:tcBorders>
            <w:shd w:val="clear" w:color="auto" w:fill="auto"/>
            <w:vAlign w:val="bottom"/>
          </w:tcPr>
          <w:p w14:paraId="05B714C4" w14:textId="69F9EE4E" w:rsidR="00485155" w:rsidRPr="002F07AE" w:rsidRDefault="00485155" w:rsidP="00485155">
            <w:pPr>
              <w:spacing w:after="0" w:line="240" w:lineRule="auto"/>
              <w:jc w:val="center"/>
              <w:rPr>
                <w:rFonts w:cstheme="minorHAnsi"/>
                <w:sz w:val="18"/>
                <w:szCs w:val="18"/>
              </w:rPr>
            </w:pPr>
            <w:r>
              <w:rPr>
                <w:rFonts w:ascii="Calibri" w:hAnsi="Calibri" w:cs="Calibri"/>
                <w:color w:val="000000"/>
              </w:rPr>
              <w:t>0.5679</w:t>
            </w:r>
          </w:p>
        </w:tc>
        <w:tc>
          <w:tcPr>
            <w:tcW w:w="392" w:type="pct"/>
            <w:tcBorders>
              <w:top w:val="nil"/>
              <w:left w:val="nil"/>
              <w:bottom w:val="single" w:sz="4" w:space="0" w:color="auto"/>
              <w:right w:val="single" w:sz="4" w:space="0" w:color="auto"/>
            </w:tcBorders>
            <w:shd w:val="clear" w:color="auto" w:fill="auto"/>
            <w:vAlign w:val="bottom"/>
          </w:tcPr>
          <w:p w14:paraId="5BA45B2C" w14:textId="343825DD" w:rsidR="00485155" w:rsidRPr="002F07AE" w:rsidRDefault="00485155" w:rsidP="00485155">
            <w:pPr>
              <w:spacing w:after="0" w:line="240" w:lineRule="auto"/>
              <w:jc w:val="center"/>
              <w:rPr>
                <w:rFonts w:cstheme="minorHAnsi"/>
                <w:sz w:val="18"/>
                <w:szCs w:val="18"/>
              </w:rPr>
            </w:pPr>
            <w:r>
              <w:rPr>
                <w:rFonts w:ascii="Calibri" w:hAnsi="Calibri" w:cs="Calibri"/>
                <w:color w:val="000000"/>
              </w:rPr>
              <w:t>0.1081</w:t>
            </w:r>
          </w:p>
        </w:tc>
        <w:tc>
          <w:tcPr>
            <w:tcW w:w="392" w:type="pct"/>
            <w:tcBorders>
              <w:top w:val="nil"/>
              <w:left w:val="nil"/>
              <w:bottom w:val="single" w:sz="4" w:space="0" w:color="auto"/>
              <w:right w:val="single" w:sz="4" w:space="0" w:color="auto"/>
            </w:tcBorders>
            <w:shd w:val="clear" w:color="auto" w:fill="auto"/>
            <w:vAlign w:val="bottom"/>
          </w:tcPr>
          <w:p w14:paraId="4B4A9B1F" w14:textId="69116EF7" w:rsidR="00485155" w:rsidRPr="002F07AE" w:rsidRDefault="00485155" w:rsidP="00485155">
            <w:pPr>
              <w:spacing w:after="0" w:line="240" w:lineRule="auto"/>
              <w:jc w:val="center"/>
              <w:rPr>
                <w:rFonts w:cstheme="minorHAnsi"/>
                <w:sz w:val="18"/>
                <w:szCs w:val="18"/>
              </w:rPr>
            </w:pPr>
            <w:r>
              <w:rPr>
                <w:rFonts w:ascii="Calibri" w:hAnsi="Calibri" w:cs="Calibri"/>
                <w:color w:val="000000"/>
              </w:rPr>
              <w:t>0.0107</w:t>
            </w:r>
          </w:p>
        </w:tc>
        <w:tc>
          <w:tcPr>
            <w:tcW w:w="379" w:type="pct"/>
            <w:tcBorders>
              <w:top w:val="nil"/>
              <w:left w:val="nil"/>
              <w:bottom w:val="single" w:sz="4" w:space="0" w:color="auto"/>
              <w:right w:val="single" w:sz="4" w:space="0" w:color="auto"/>
            </w:tcBorders>
            <w:shd w:val="clear" w:color="auto" w:fill="auto"/>
            <w:vAlign w:val="bottom"/>
          </w:tcPr>
          <w:p w14:paraId="082DE2EF" w14:textId="5CDAF835" w:rsidR="00485155" w:rsidRPr="002F07AE" w:rsidRDefault="00485155" w:rsidP="00485155">
            <w:pPr>
              <w:spacing w:after="0" w:line="240" w:lineRule="auto"/>
              <w:jc w:val="center"/>
              <w:rPr>
                <w:rFonts w:cstheme="minorHAnsi"/>
                <w:sz w:val="18"/>
                <w:szCs w:val="18"/>
              </w:rPr>
            </w:pPr>
            <w:r>
              <w:rPr>
                <w:rFonts w:ascii="Calibri" w:hAnsi="Calibri" w:cs="Calibri"/>
                <w:color w:val="000000"/>
              </w:rPr>
              <w:t>2.8833</w:t>
            </w:r>
          </w:p>
        </w:tc>
      </w:tr>
    </w:tbl>
    <w:p w14:paraId="511B536A" w14:textId="56A75CF3"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45A45B21"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430048">
        <w:rPr>
          <w:rFonts w:cstheme="minorHAnsi"/>
          <w:b/>
          <w:sz w:val="20"/>
          <w:szCs w:val="20"/>
        </w:rPr>
        <w:t xml:space="preserve">octubre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8"/>
        <w:gridCol w:w="990"/>
        <w:gridCol w:w="864"/>
        <w:gridCol w:w="990"/>
        <w:gridCol w:w="990"/>
        <w:gridCol w:w="986"/>
        <w:gridCol w:w="1112"/>
        <w:gridCol w:w="1022"/>
        <w:gridCol w:w="1022"/>
      </w:tblGrid>
      <w:tr w:rsidR="00485155" w:rsidRPr="0063588F" w14:paraId="210C9CE9" w14:textId="6B60369F" w:rsidTr="00485155">
        <w:trPr>
          <w:trHeight w:val="302"/>
          <w:jc w:val="center"/>
        </w:trPr>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485155" w:rsidRPr="0063588F" w14:paraId="2C314343" w14:textId="0F6C8122" w:rsidTr="00485155">
        <w:trPr>
          <w:trHeight w:val="270"/>
          <w:jc w:val="center"/>
        </w:trPr>
        <w:tc>
          <w:tcPr>
            <w:tcW w:w="754" w:type="pct"/>
            <w:vMerge w:val="restart"/>
            <w:tcBorders>
              <w:top w:val="single" w:sz="4" w:space="0" w:color="auto"/>
              <w:left w:val="single" w:sz="4" w:space="0" w:color="auto"/>
              <w:right w:val="single" w:sz="4" w:space="0" w:color="auto"/>
            </w:tcBorders>
            <w:vAlign w:val="center"/>
            <w:hideMark/>
          </w:tcPr>
          <w:p w14:paraId="7BEC5DAC" w14:textId="77777777" w:rsidR="00485155" w:rsidRPr="0063588F" w:rsidRDefault="00485155" w:rsidP="00485155">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6A41BAF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13.8275</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76ADBA7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01D75E4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3E492ED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EF7B0C3" w:rsidR="00485155" w:rsidRPr="003720FF" w:rsidRDefault="00485155" w:rsidP="00485155">
            <w:pPr>
              <w:jc w:val="center"/>
              <w:rPr>
                <w:rFonts w:cstheme="minorHAnsi"/>
                <w:sz w:val="18"/>
                <w:szCs w:val="18"/>
              </w:rPr>
            </w:pPr>
            <w:r w:rsidRPr="00485155">
              <w:rPr>
                <w:rFonts w:cstheme="minorHAnsi"/>
                <w:sz w:val="18"/>
                <w:szCs w:val="18"/>
              </w:rPr>
              <w:t>4.1377</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4F44E88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1996C0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1.40E+01</w:t>
            </w:r>
          </w:p>
        </w:tc>
      </w:tr>
      <w:tr w:rsidR="00485155" w:rsidRPr="0063588F" w14:paraId="76B6C54C" w14:textId="0C2DB371" w:rsidTr="00485155">
        <w:trPr>
          <w:trHeight w:val="270"/>
          <w:jc w:val="center"/>
        </w:trPr>
        <w:tc>
          <w:tcPr>
            <w:tcW w:w="754" w:type="pct"/>
            <w:vMerge/>
            <w:tcBorders>
              <w:left w:val="single" w:sz="4" w:space="0" w:color="auto"/>
              <w:right w:val="single" w:sz="4" w:space="0" w:color="auto"/>
            </w:tcBorders>
            <w:vAlign w:val="center"/>
          </w:tcPr>
          <w:p w14:paraId="78EE34F5" w14:textId="4F98D5A9"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18971F3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13.8285</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789640E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37458EC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02842C1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15D1C1A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AFEE23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0F39E4F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2B675115" w14:textId="32EB6962" w:rsidTr="00485155">
        <w:trPr>
          <w:trHeight w:val="270"/>
          <w:jc w:val="center"/>
        </w:trPr>
        <w:tc>
          <w:tcPr>
            <w:tcW w:w="754" w:type="pct"/>
            <w:vMerge/>
            <w:tcBorders>
              <w:left w:val="single" w:sz="4" w:space="0" w:color="auto"/>
              <w:right w:val="single" w:sz="4" w:space="0" w:color="auto"/>
            </w:tcBorders>
            <w:vAlign w:val="center"/>
          </w:tcPr>
          <w:p w14:paraId="5CBBF3FC" w14:textId="354999D9"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239B104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15.6448</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0ECBF23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4118464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16</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5B4DF0C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B1201B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3CD9B55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070E598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6465877B" w14:textId="26C6AE22" w:rsidTr="00485155">
        <w:trPr>
          <w:trHeight w:val="270"/>
          <w:jc w:val="center"/>
        </w:trPr>
        <w:tc>
          <w:tcPr>
            <w:tcW w:w="754" w:type="pct"/>
            <w:vMerge/>
            <w:tcBorders>
              <w:left w:val="single" w:sz="4" w:space="0" w:color="auto"/>
              <w:bottom w:val="single" w:sz="4" w:space="0" w:color="auto"/>
              <w:right w:val="single" w:sz="4" w:space="0" w:color="auto"/>
            </w:tcBorders>
            <w:vAlign w:val="center"/>
          </w:tcPr>
          <w:p w14:paraId="359E6713" w14:textId="639FF16C"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581A14D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21.2079</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7B9DAE0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6B2A3867"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50</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4DC2BCF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C8CFC6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57BC31B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69CC370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7388269B" w14:textId="09B5371C" w:rsidTr="00485155">
        <w:trPr>
          <w:trHeight w:val="270"/>
          <w:jc w:val="center"/>
        </w:trPr>
        <w:tc>
          <w:tcPr>
            <w:tcW w:w="754" w:type="pct"/>
            <w:vMerge w:val="restart"/>
            <w:tcBorders>
              <w:top w:val="single" w:sz="4" w:space="0" w:color="auto"/>
              <w:left w:val="single" w:sz="4" w:space="0" w:color="auto"/>
              <w:right w:val="single" w:sz="4" w:space="0" w:color="auto"/>
            </w:tcBorders>
            <w:vAlign w:val="center"/>
            <w:hideMark/>
          </w:tcPr>
          <w:p w14:paraId="260B73BE" w14:textId="77777777" w:rsidR="00485155" w:rsidRPr="0063588F" w:rsidRDefault="00485155" w:rsidP="00485155">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42D8C2D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46.4445</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10B8CF1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16</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1CEE46C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26</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7C1F1A4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5A6924C5" w:rsidR="00485155" w:rsidRPr="003720FF" w:rsidRDefault="00485155" w:rsidP="00485155">
            <w:pPr>
              <w:jc w:val="center"/>
              <w:rPr>
                <w:rFonts w:cstheme="minorHAnsi"/>
                <w:sz w:val="18"/>
                <w:szCs w:val="18"/>
              </w:rPr>
            </w:pPr>
            <w:r w:rsidRPr="00485155">
              <w:rPr>
                <w:rFonts w:cstheme="minorHAnsi"/>
                <w:sz w:val="18"/>
                <w:szCs w:val="18"/>
              </w:rPr>
              <w:t>0.3487</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EB4901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40091CE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4.50E+00</w:t>
            </w:r>
          </w:p>
        </w:tc>
      </w:tr>
      <w:tr w:rsidR="00485155" w:rsidRPr="0063588F" w14:paraId="5F8A7442" w14:textId="6597218D" w:rsidTr="00485155">
        <w:trPr>
          <w:trHeight w:val="270"/>
          <w:jc w:val="center"/>
        </w:trPr>
        <w:tc>
          <w:tcPr>
            <w:tcW w:w="754" w:type="pct"/>
            <w:vMerge/>
            <w:tcBorders>
              <w:left w:val="single" w:sz="4" w:space="0" w:color="auto"/>
              <w:bottom w:val="single" w:sz="4" w:space="0" w:color="auto"/>
              <w:right w:val="single" w:sz="4" w:space="0" w:color="auto"/>
            </w:tcBorders>
            <w:vAlign w:val="center"/>
            <w:hideMark/>
          </w:tcPr>
          <w:p w14:paraId="493DF926" w14:textId="404067F4"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504141D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40.6882</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728863D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756A536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13</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0B0E16F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38A75DA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07C0BA4B"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07B794E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58526028" w14:textId="79AC1897" w:rsidTr="00485155">
        <w:trPr>
          <w:trHeight w:val="270"/>
          <w:jc w:val="center"/>
        </w:trPr>
        <w:tc>
          <w:tcPr>
            <w:tcW w:w="754" w:type="pct"/>
            <w:tcBorders>
              <w:top w:val="single" w:sz="4" w:space="0" w:color="auto"/>
              <w:left w:val="single" w:sz="4" w:space="0" w:color="auto"/>
              <w:bottom w:val="single" w:sz="4" w:space="0" w:color="auto"/>
              <w:right w:val="single" w:sz="4" w:space="0" w:color="auto"/>
            </w:tcBorders>
            <w:vAlign w:val="center"/>
          </w:tcPr>
          <w:p w14:paraId="421A4407" w14:textId="77777777" w:rsidR="00485155" w:rsidRPr="006F7993" w:rsidRDefault="00485155" w:rsidP="00485155">
            <w:pPr>
              <w:pStyle w:val="Sinespaciado"/>
              <w:jc w:val="center"/>
              <w:rPr>
                <w:rFonts w:cstheme="minorHAnsi"/>
                <w:sz w:val="14"/>
                <w:szCs w:val="14"/>
                <w:lang w:eastAsia="es-GT"/>
              </w:rPr>
            </w:pPr>
            <w:r w:rsidRPr="006F7993">
              <w:rPr>
                <w:rFonts w:cstheme="minorHAnsi"/>
                <w:sz w:val="14"/>
                <w:szCs w:val="14"/>
                <w:lang w:eastAsia="es-GT"/>
              </w:rPr>
              <w:t>Río Villalobos</w:t>
            </w:r>
          </w:p>
          <w:p w14:paraId="2036B517" w14:textId="3050EE04" w:rsidR="00485155" w:rsidRPr="006F7993" w:rsidRDefault="00485155" w:rsidP="00485155">
            <w:pPr>
              <w:pStyle w:val="Sinespaciado"/>
              <w:jc w:val="center"/>
              <w:rPr>
                <w:rFonts w:cstheme="minorHAnsi"/>
                <w:sz w:val="14"/>
                <w:szCs w:val="14"/>
                <w:lang w:eastAsia="es-GT"/>
              </w:rPr>
            </w:pPr>
            <w:r w:rsidRPr="006F7993">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485155" w:rsidRPr="006F7993" w:rsidRDefault="00485155" w:rsidP="00485155">
            <w:pPr>
              <w:spacing w:after="0" w:line="240" w:lineRule="auto"/>
              <w:jc w:val="center"/>
              <w:rPr>
                <w:rFonts w:cstheme="minorHAnsi"/>
                <w:sz w:val="18"/>
                <w:szCs w:val="18"/>
              </w:rPr>
            </w:pPr>
            <w:r w:rsidRPr="006F7993">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3692FFE1" w:rsidR="00485155" w:rsidRPr="006F7993" w:rsidRDefault="00485155" w:rsidP="00485155">
            <w:pPr>
              <w:spacing w:after="0" w:line="240" w:lineRule="auto"/>
              <w:jc w:val="center"/>
              <w:rPr>
                <w:rFonts w:cstheme="minorHAnsi"/>
                <w:sz w:val="18"/>
                <w:szCs w:val="18"/>
              </w:rPr>
            </w:pPr>
            <w:r w:rsidRPr="00485155">
              <w:rPr>
                <w:rFonts w:cstheme="minorHAnsi"/>
                <w:sz w:val="18"/>
                <w:szCs w:val="18"/>
              </w:rPr>
              <w:t>66.2738</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406F3CE5" w:rsidR="00485155" w:rsidRPr="006F7993" w:rsidRDefault="00485155" w:rsidP="00485155">
            <w:pPr>
              <w:spacing w:after="0" w:line="240" w:lineRule="auto"/>
              <w:jc w:val="center"/>
              <w:rPr>
                <w:rFonts w:cstheme="minorHAnsi"/>
                <w:sz w:val="18"/>
                <w:szCs w:val="18"/>
              </w:rPr>
            </w:pPr>
            <w:r w:rsidRPr="00485155">
              <w:rPr>
                <w:rFonts w:cstheme="minorHAnsi"/>
                <w:sz w:val="18"/>
                <w:szCs w:val="18"/>
              </w:rPr>
              <w:t>59</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067FF516" w:rsidR="00485155" w:rsidRPr="006F7993" w:rsidRDefault="00485155" w:rsidP="00485155">
            <w:pPr>
              <w:spacing w:after="0" w:line="240" w:lineRule="auto"/>
              <w:jc w:val="center"/>
              <w:rPr>
                <w:rFonts w:cstheme="minorHAnsi"/>
                <w:sz w:val="18"/>
                <w:szCs w:val="18"/>
              </w:rPr>
            </w:pPr>
            <w:r w:rsidRPr="00485155">
              <w:rPr>
                <w:rFonts w:cstheme="minorHAnsi"/>
                <w:sz w:val="18"/>
                <w:szCs w:val="18"/>
              </w:rPr>
              <w:t>47</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75EA02F0" w:rsidR="00485155" w:rsidRPr="006F7993" w:rsidRDefault="00485155" w:rsidP="00485155">
            <w:pPr>
              <w:spacing w:after="0" w:line="240" w:lineRule="auto"/>
              <w:jc w:val="center"/>
              <w:rPr>
                <w:rFonts w:cstheme="minorHAnsi"/>
                <w:sz w:val="18"/>
                <w:szCs w:val="18"/>
              </w:rPr>
            </w:pPr>
            <w:r w:rsidRPr="00485155">
              <w:rPr>
                <w:rFonts w:cstheme="minorHAnsi"/>
                <w:sz w:val="18"/>
                <w:szCs w:val="18"/>
              </w:rPr>
              <w:t>8.4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28D94574" w:rsidR="00485155" w:rsidRPr="006F7993" w:rsidRDefault="00485155" w:rsidP="00485155">
            <w:pPr>
              <w:spacing w:after="0" w:line="240" w:lineRule="auto"/>
              <w:jc w:val="center"/>
              <w:rPr>
                <w:rFonts w:cstheme="minorHAnsi"/>
                <w:sz w:val="18"/>
                <w:szCs w:val="18"/>
              </w:rPr>
            </w:pPr>
            <w:r w:rsidRPr="00485155">
              <w:rPr>
                <w:rFonts w:cstheme="minorHAnsi"/>
                <w:sz w:val="18"/>
                <w:szCs w:val="18"/>
              </w:rPr>
              <w:t> </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324A488F" w:rsidR="00485155" w:rsidRPr="006F7993" w:rsidRDefault="00485155" w:rsidP="00485155">
            <w:pPr>
              <w:spacing w:after="0" w:line="240" w:lineRule="auto"/>
              <w:jc w:val="center"/>
              <w:rPr>
                <w:rFonts w:cstheme="minorHAnsi"/>
                <w:sz w:val="18"/>
                <w:szCs w:val="18"/>
              </w:rPr>
            </w:pPr>
            <w:r w:rsidRPr="00485155">
              <w:rPr>
                <w:rFonts w:cstheme="minorHAnsi"/>
                <w:sz w:val="18"/>
                <w:szCs w:val="18"/>
              </w:rPr>
              <w:t> </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66CE727C" w:rsidR="00485155" w:rsidRPr="006F7993" w:rsidRDefault="00485155" w:rsidP="00485155">
            <w:pPr>
              <w:spacing w:after="0" w:line="240" w:lineRule="auto"/>
              <w:jc w:val="center"/>
              <w:rPr>
                <w:rFonts w:cstheme="minorHAnsi"/>
                <w:sz w:val="18"/>
                <w:szCs w:val="18"/>
              </w:rPr>
            </w:pPr>
            <w:r w:rsidRPr="00485155">
              <w:rPr>
                <w:rFonts w:cstheme="minorHAnsi"/>
                <w:sz w:val="18"/>
                <w:szCs w:val="18"/>
              </w:rPr>
              <w:t>1.20E+05</w:t>
            </w:r>
          </w:p>
        </w:tc>
      </w:tr>
      <w:tr w:rsidR="00485155" w:rsidRPr="0063588F" w14:paraId="0F2D6B8A" w14:textId="3E9AE7C0" w:rsidTr="00485155">
        <w:trPr>
          <w:trHeight w:val="259"/>
          <w:jc w:val="center"/>
        </w:trPr>
        <w:tc>
          <w:tcPr>
            <w:tcW w:w="754" w:type="pct"/>
            <w:vMerge w:val="restart"/>
            <w:tcBorders>
              <w:top w:val="single" w:sz="4" w:space="0" w:color="auto"/>
              <w:left w:val="single" w:sz="4" w:space="0" w:color="auto"/>
              <w:right w:val="single" w:sz="4" w:space="0" w:color="auto"/>
            </w:tcBorders>
            <w:vAlign w:val="center"/>
          </w:tcPr>
          <w:p w14:paraId="5D9AEB41" w14:textId="77777777" w:rsidR="00485155" w:rsidRPr="0063588F" w:rsidRDefault="00485155" w:rsidP="00485155">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2D7FA90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21.2575</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1583299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63DE348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5E9125B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190AE567" w:rsidR="00485155" w:rsidRPr="003720FF" w:rsidRDefault="00485155" w:rsidP="00485155">
            <w:pPr>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20F588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31C481D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1.70E+02</w:t>
            </w:r>
          </w:p>
        </w:tc>
      </w:tr>
      <w:tr w:rsidR="00485155" w:rsidRPr="0063588F" w14:paraId="22461357" w14:textId="00EA585B" w:rsidTr="00485155">
        <w:trPr>
          <w:trHeight w:val="270"/>
          <w:jc w:val="center"/>
        </w:trPr>
        <w:tc>
          <w:tcPr>
            <w:tcW w:w="754" w:type="pct"/>
            <w:vMerge/>
            <w:tcBorders>
              <w:left w:val="single" w:sz="4" w:space="0" w:color="auto"/>
              <w:right w:val="single" w:sz="4" w:space="0" w:color="auto"/>
            </w:tcBorders>
            <w:vAlign w:val="center"/>
          </w:tcPr>
          <w:p w14:paraId="5C8346E7" w14:textId="1D88797A"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485155" w:rsidRPr="002F07AE" w:rsidRDefault="00485155" w:rsidP="00485155">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0161743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20.8434</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12B4306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25B2CC9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760BAE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5AB621E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183F33A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4BAD188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6F1289B8" w14:textId="3DF52062" w:rsidTr="00485155">
        <w:trPr>
          <w:trHeight w:val="270"/>
          <w:jc w:val="center"/>
        </w:trPr>
        <w:tc>
          <w:tcPr>
            <w:tcW w:w="754" w:type="pct"/>
            <w:vMerge/>
            <w:tcBorders>
              <w:left w:val="single" w:sz="4" w:space="0" w:color="auto"/>
              <w:right w:val="single" w:sz="4" w:space="0" w:color="auto"/>
            </w:tcBorders>
            <w:vAlign w:val="center"/>
          </w:tcPr>
          <w:p w14:paraId="7560AC8C" w14:textId="17A8F213"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485155" w:rsidRPr="002F07AE" w:rsidRDefault="00485155" w:rsidP="00485155">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34EE1408"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21.7846</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2C83413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426A7BD4"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49</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0A1D567A"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4A93003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047BD33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1D619B6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3C16AD6B" w14:textId="0A9B8DEE" w:rsidTr="00485155">
        <w:trPr>
          <w:trHeight w:val="270"/>
          <w:jc w:val="center"/>
        </w:trPr>
        <w:tc>
          <w:tcPr>
            <w:tcW w:w="754" w:type="pct"/>
            <w:vMerge/>
            <w:tcBorders>
              <w:left w:val="single" w:sz="4" w:space="0" w:color="auto"/>
              <w:bottom w:val="single" w:sz="4" w:space="0" w:color="auto"/>
              <w:right w:val="single" w:sz="4" w:space="0" w:color="auto"/>
            </w:tcBorders>
            <w:vAlign w:val="center"/>
          </w:tcPr>
          <w:p w14:paraId="353A5B1E" w14:textId="475B7195" w:rsidR="00485155" w:rsidRPr="0063588F" w:rsidRDefault="00485155" w:rsidP="00485155">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485155" w:rsidRPr="002F07AE" w:rsidRDefault="00485155" w:rsidP="00485155">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228B2D5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21.1935</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5057EE4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585BE03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54</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57B4BAED"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49466E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C3CC8F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12F6A12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NA</w:t>
            </w:r>
          </w:p>
        </w:tc>
      </w:tr>
      <w:tr w:rsidR="00485155" w:rsidRPr="0063588F" w14:paraId="30C0134D" w14:textId="0918B7DC" w:rsidTr="00485155">
        <w:trPr>
          <w:trHeight w:val="270"/>
          <w:jc w:val="center"/>
        </w:trPr>
        <w:tc>
          <w:tcPr>
            <w:tcW w:w="754" w:type="pct"/>
            <w:tcBorders>
              <w:top w:val="single" w:sz="4" w:space="0" w:color="auto"/>
              <w:left w:val="single" w:sz="4" w:space="0" w:color="auto"/>
              <w:bottom w:val="single" w:sz="4" w:space="0" w:color="auto"/>
              <w:right w:val="single" w:sz="4" w:space="0" w:color="auto"/>
            </w:tcBorders>
            <w:vAlign w:val="center"/>
          </w:tcPr>
          <w:p w14:paraId="4D07A5D5" w14:textId="77777777" w:rsidR="00485155" w:rsidRPr="0063588F" w:rsidRDefault="00485155" w:rsidP="00485155">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4B73EAF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20.2310</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390AE46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71E8D386"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27</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0C07BDE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4.2</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1A90D41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41266E4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A613211" w:rsidR="00485155" w:rsidRPr="002F07AE" w:rsidRDefault="00485155" w:rsidP="00485155">
            <w:pPr>
              <w:spacing w:after="0" w:line="240" w:lineRule="auto"/>
              <w:jc w:val="center"/>
              <w:rPr>
                <w:rFonts w:cstheme="minorHAnsi"/>
                <w:sz w:val="18"/>
                <w:szCs w:val="18"/>
              </w:rPr>
            </w:pPr>
            <w:r w:rsidRPr="00485155">
              <w:rPr>
                <w:rFonts w:cstheme="minorHAnsi"/>
                <w:sz w:val="18"/>
                <w:szCs w:val="18"/>
              </w:rPr>
              <w:t>3.30E+01</w:t>
            </w:r>
          </w:p>
        </w:tc>
      </w:tr>
      <w:tr w:rsidR="00485155" w:rsidRPr="0063588F" w14:paraId="2F8715EF" w14:textId="31A005CF" w:rsidTr="00485155">
        <w:trPr>
          <w:trHeight w:val="270"/>
          <w:jc w:val="center"/>
        </w:trPr>
        <w:tc>
          <w:tcPr>
            <w:tcW w:w="754" w:type="pct"/>
            <w:tcBorders>
              <w:top w:val="single" w:sz="4" w:space="0" w:color="auto"/>
              <w:left w:val="single" w:sz="4" w:space="0" w:color="auto"/>
              <w:bottom w:val="single" w:sz="4" w:space="0" w:color="auto"/>
              <w:right w:val="single" w:sz="4" w:space="0" w:color="auto"/>
            </w:tcBorders>
            <w:vAlign w:val="center"/>
          </w:tcPr>
          <w:p w14:paraId="53B145B7" w14:textId="77777777" w:rsidR="00485155" w:rsidRPr="0063588F" w:rsidRDefault="00485155" w:rsidP="00485155">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485155" w:rsidRPr="002F07AE" w:rsidRDefault="00485155" w:rsidP="00485155">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200D3B6F"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20.2662</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36ADD61C"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18</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45FBC045" w:rsidR="00485155" w:rsidRPr="002F07AE" w:rsidRDefault="00485155" w:rsidP="00485155">
            <w:pPr>
              <w:spacing w:after="0" w:line="240" w:lineRule="auto"/>
              <w:jc w:val="center"/>
              <w:rPr>
                <w:rFonts w:cstheme="minorHAnsi"/>
                <w:sz w:val="18"/>
                <w:szCs w:val="18"/>
              </w:rPr>
            </w:pPr>
            <w:r w:rsidRPr="00485155">
              <w:rPr>
                <w:rFonts w:cstheme="minorHAnsi"/>
                <w:sz w:val="18"/>
                <w:szCs w:val="18"/>
              </w:rPr>
              <w:t>25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660BF792" w:rsidR="00485155" w:rsidRPr="002F07AE" w:rsidRDefault="00485155" w:rsidP="00485155">
            <w:pPr>
              <w:spacing w:after="0" w:line="240" w:lineRule="auto"/>
              <w:jc w:val="center"/>
              <w:rPr>
                <w:rFonts w:cstheme="minorHAnsi"/>
                <w:sz w:val="18"/>
                <w:szCs w:val="18"/>
              </w:rPr>
            </w:pPr>
            <w:r w:rsidRPr="00485155">
              <w:rPr>
                <w:rFonts w:cstheme="minorHAnsi"/>
                <w:sz w:val="18"/>
                <w:szCs w:val="18"/>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7DCAB0AE"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63E902D0" w:rsidR="00485155" w:rsidRPr="002F07AE" w:rsidRDefault="00485155" w:rsidP="00485155">
            <w:pPr>
              <w:spacing w:after="0" w:line="240" w:lineRule="auto"/>
              <w:jc w:val="center"/>
              <w:rPr>
                <w:rFonts w:cstheme="minorHAnsi"/>
                <w:sz w:val="18"/>
                <w:szCs w:val="18"/>
              </w:rPr>
            </w:pPr>
            <w:r w:rsidRPr="00485155">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7D1DCC49" w:rsidR="00485155" w:rsidRPr="002F07AE" w:rsidRDefault="00485155" w:rsidP="00485155">
            <w:pPr>
              <w:spacing w:after="0" w:line="240" w:lineRule="auto"/>
              <w:jc w:val="center"/>
              <w:rPr>
                <w:rFonts w:cstheme="minorHAnsi"/>
                <w:sz w:val="18"/>
                <w:szCs w:val="18"/>
              </w:rPr>
            </w:pPr>
            <w:r w:rsidRPr="00485155">
              <w:rPr>
                <w:rFonts w:cstheme="minorHAnsi"/>
                <w:sz w:val="18"/>
                <w:szCs w:val="18"/>
              </w:rPr>
              <w:t>1.10E+01</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06DE09CC" w14:textId="77777777"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septiembre2023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4"/>
        <w:gridCol w:w="996"/>
        <w:gridCol w:w="855"/>
        <w:gridCol w:w="842"/>
        <w:gridCol w:w="963"/>
        <w:gridCol w:w="855"/>
        <w:gridCol w:w="794"/>
        <w:gridCol w:w="790"/>
        <w:gridCol w:w="785"/>
        <w:gridCol w:w="641"/>
        <w:gridCol w:w="656"/>
      </w:tblGrid>
      <w:tr w:rsidR="007B34ED" w:rsidRPr="00B070D3" w14:paraId="4EA6F1CE" w14:textId="77777777" w:rsidTr="003617EE">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3617EE">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7B34ED" w:rsidRPr="00B070D3" w14:paraId="11114505"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06A5D0A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0.022</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22436214"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0.0008</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0E165BF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0AD26C72"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45970BD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4EAEC47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21B42FB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189796E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0A85462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0.402</w:t>
            </w:r>
          </w:p>
        </w:tc>
      </w:tr>
      <w:tr w:rsidR="007B34ED" w:rsidRPr="00B070D3" w14:paraId="73FCDA35" w14:textId="77777777" w:rsidTr="003617EE">
        <w:trPr>
          <w:trHeight w:val="299"/>
        </w:trPr>
        <w:tc>
          <w:tcPr>
            <w:tcW w:w="697" w:type="pct"/>
            <w:vMerge/>
            <w:tcBorders>
              <w:left w:val="single" w:sz="4" w:space="0" w:color="auto"/>
              <w:right w:val="single" w:sz="4" w:space="0" w:color="auto"/>
            </w:tcBorders>
            <w:vAlign w:val="center"/>
          </w:tcPr>
          <w:p w14:paraId="5E91850A"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35E13A62"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0.023</w:t>
            </w:r>
          </w:p>
        </w:tc>
        <w:tc>
          <w:tcPr>
            <w:tcW w:w="443" w:type="pct"/>
            <w:tcBorders>
              <w:top w:val="nil"/>
              <w:left w:val="nil"/>
              <w:bottom w:val="single" w:sz="4" w:space="0" w:color="auto"/>
              <w:right w:val="single" w:sz="4" w:space="0" w:color="auto"/>
            </w:tcBorders>
            <w:shd w:val="clear" w:color="auto" w:fill="auto"/>
            <w:vAlign w:val="center"/>
          </w:tcPr>
          <w:p w14:paraId="0D2B8B19" w14:textId="1C8990E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5A83E6C4" w14:textId="6487C1F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138DF3F" w14:textId="4728B30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4DD938E5" w14:textId="7F68603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62400DE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4E62FEF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46DBF03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7E9C624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0.296</w:t>
            </w:r>
          </w:p>
        </w:tc>
      </w:tr>
      <w:tr w:rsidR="007B34ED" w:rsidRPr="00B070D3" w14:paraId="79A0C356" w14:textId="77777777" w:rsidTr="003617EE">
        <w:trPr>
          <w:trHeight w:val="299"/>
        </w:trPr>
        <w:tc>
          <w:tcPr>
            <w:tcW w:w="697" w:type="pct"/>
            <w:vMerge/>
            <w:tcBorders>
              <w:left w:val="single" w:sz="4" w:space="0" w:color="auto"/>
              <w:right w:val="single" w:sz="4" w:space="0" w:color="auto"/>
            </w:tcBorders>
            <w:vAlign w:val="center"/>
          </w:tcPr>
          <w:p w14:paraId="464C1478"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5073ED6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0.024</w:t>
            </w:r>
          </w:p>
        </w:tc>
        <w:tc>
          <w:tcPr>
            <w:tcW w:w="443" w:type="pct"/>
            <w:tcBorders>
              <w:top w:val="nil"/>
              <w:left w:val="nil"/>
              <w:bottom w:val="single" w:sz="4" w:space="0" w:color="auto"/>
              <w:right w:val="single" w:sz="4" w:space="0" w:color="auto"/>
            </w:tcBorders>
            <w:shd w:val="clear" w:color="auto" w:fill="auto"/>
            <w:vAlign w:val="center"/>
          </w:tcPr>
          <w:p w14:paraId="4174165F" w14:textId="0A67628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1D8B225D" w14:textId="3B3CCF22"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DB21A2E" w14:textId="26E31442"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34A35318" w14:textId="708CF7B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6B07720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17AF6FC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4061214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6945984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0.361</w:t>
            </w:r>
          </w:p>
        </w:tc>
      </w:tr>
      <w:tr w:rsidR="007B34ED" w:rsidRPr="00B070D3" w14:paraId="1BF19098"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2DEF913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1E36FBAB" w14:textId="5AA2D86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E61934E" w14:textId="3453BC3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05CFC6A" w14:textId="0B68153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4A4C499F" w14:textId="3302E8A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11A30F74"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37949A0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5AE4C91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16026D9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0.437</w:t>
            </w:r>
          </w:p>
        </w:tc>
      </w:tr>
      <w:tr w:rsidR="007B34ED" w:rsidRPr="00B070D3" w14:paraId="04815297"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763205B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0.022</w:t>
            </w:r>
          </w:p>
        </w:tc>
        <w:tc>
          <w:tcPr>
            <w:tcW w:w="443" w:type="pct"/>
            <w:tcBorders>
              <w:top w:val="nil"/>
              <w:left w:val="nil"/>
              <w:bottom w:val="single" w:sz="4" w:space="0" w:color="auto"/>
              <w:right w:val="single" w:sz="4" w:space="0" w:color="auto"/>
            </w:tcBorders>
            <w:shd w:val="clear" w:color="auto" w:fill="auto"/>
            <w:vAlign w:val="center"/>
          </w:tcPr>
          <w:p w14:paraId="4AF3E4CD" w14:textId="7812974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099D6C89" w14:textId="7C4319A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75971FF" w14:textId="353BC37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3D77469D" w14:textId="50C6245D"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5C6DDAD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7D71B994"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0EE9618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2A4FF83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0.301</w:t>
            </w:r>
          </w:p>
        </w:tc>
      </w:tr>
      <w:tr w:rsidR="007B34ED" w:rsidRPr="00B070D3" w14:paraId="6133EA44" w14:textId="77777777" w:rsidTr="003617EE">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58F27DA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0.024</w:t>
            </w:r>
          </w:p>
        </w:tc>
        <w:tc>
          <w:tcPr>
            <w:tcW w:w="443" w:type="pct"/>
            <w:tcBorders>
              <w:top w:val="nil"/>
              <w:left w:val="nil"/>
              <w:bottom w:val="single" w:sz="4" w:space="0" w:color="auto"/>
              <w:right w:val="single" w:sz="4" w:space="0" w:color="auto"/>
            </w:tcBorders>
            <w:shd w:val="clear" w:color="auto" w:fill="auto"/>
            <w:vAlign w:val="center"/>
          </w:tcPr>
          <w:p w14:paraId="5AE68A1E" w14:textId="69CBF69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594D7A23" w14:textId="50BFE72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53775F" w14:textId="6D13BD6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79172524" w14:textId="2954EF8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3A75FE5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5BABF3F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6EBB8E84"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2C574FD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0.382</w:t>
            </w:r>
          </w:p>
        </w:tc>
      </w:tr>
      <w:tr w:rsidR="007B34ED" w:rsidRPr="00B070D3" w14:paraId="60CBCD44"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2C9EEEE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0.087</w:t>
            </w:r>
          </w:p>
        </w:tc>
        <w:tc>
          <w:tcPr>
            <w:tcW w:w="443" w:type="pct"/>
            <w:tcBorders>
              <w:top w:val="nil"/>
              <w:left w:val="nil"/>
              <w:bottom w:val="single" w:sz="4" w:space="0" w:color="auto"/>
              <w:right w:val="single" w:sz="4" w:space="0" w:color="auto"/>
            </w:tcBorders>
            <w:shd w:val="clear" w:color="auto" w:fill="auto"/>
            <w:vAlign w:val="center"/>
          </w:tcPr>
          <w:p w14:paraId="6AAE756F" w14:textId="6840012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41DC1404" w14:textId="7A797BA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218995E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0BB07D82" w14:textId="364794E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73285CA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6E773A5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6F07484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&lt;0.018</w:t>
            </w:r>
          </w:p>
        </w:tc>
        <w:tc>
          <w:tcPr>
            <w:tcW w:w="345" w:type="pct"/>
            <w:tcBorders>
              <w:top w:val="nil"/>
              <w:left w:val="nil"/>
              <w:bottom w:val="single" w:sz="4" w:space="0" w:color="auto"/>
              <w:right w:val="single" w:sz="4" w:space="0" w:color="auto"/>
            </w:tcBorders>
            <w:shd w:val="clear" w:color="auto" w:fill="auto"/>
            <w:vAlign w:val="center"/>
          </w:tcPr>
          <w:p w14:paraId="7A8BD087" w14:textId="056C5F5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3.000</w:t>
            </w:r>
          </w:p>
        </w:tc>
      </w:tr>
      <w:tr w:rsidR="007B34ED" w:rsidRPr="00B070D3" w14:paraId="062F1234" w14:textId="77777777" w:rsidTr="003617EE">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2992C2E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0.020</w:t>
            </w:r>
          </w:p>
        </w:tc>
        <w:tc>
          <w:tcPr>
            <w:tcW w:w="443" w:type="pct"/>
            <w:tcBorders>
              <w:top w:val="nil"/>
              <w:left w:val="nil"/>
              <w:bottom w:val="single" w:sz="4" w:space="0" w:color="auto"/>
              <w:right w:val="single" w:sz="4" w:space="0" w:color="auto"/>
            </w:tcBorders>
            <w:shd w:val="clear" w:color="auto" w:fill="auto"/>
            <w:vAlign w:val="center"/>
          </w:tcPr>
          <w:p w14:paraId="4E6AED80" w14:textId="7E4C157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77261F8A" w14:textId="47E1937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94DB62" w14:textId="33E2E61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5B107F5" w14:textId="22A2D4F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338B152D" w14:textId="5BD170F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9B82AA6" w14:textId="0CE8382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43C0253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3D61578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0.479</w:t>
            </w:r>
          </w:p>
        </w:tc>
      </w:tr>
      <w:tr w:rsidR="007B34ED" w:rsidRPr="00B070D3" w14:paraId="1C69722F" w14:textId="77777777" w:rsidTr="003617EE">
        <w:trPr>
          <w:trHeight w:val="299"/>
        </w:trPr>
        <w:tc>
          <w:tcPr>
            <w:tcW w:w="697" w:type="pct"/>
            <w:vMerge/>
            <w:tcBorders>
              <w:left w:val="single" w:sz="4" w:space="0" w:color="auto"/>
              <w:right w:val="single" w:sz="4" w:space="0" w:color="auto"/>
            </w:tcBorders>
            <w:vAlign w:val="center"/>
          </w:tcPr>
          <w:p w14:paraId="56DA1973"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5A686D2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1C6A43AB" w14:textId="73303C1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33B2C592" w14:textId="1C7E572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C5252B2" w14:textId="35E19B4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2D3B5CA5" w14:textId="2B0ECA2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716E58C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31512BA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1205741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7642C9C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0.782</w:t>
            </w:r>
          </w:p>
        </w:tc>
      </w:tr>
      <w:tr w:rsidR="007B34ED" w:rsidRPr="00B070D3" w14:paraId="6463FF7E" w14:textId="77777777" w:rsidTr="003617EE">
        <w:trPr>
          <w:trHeight w:val="299"/>
        </w:trPr>
        <w:tc>
          <w:tcPr>
            <w:tcW w:w="697" w:type="pct"/>
            <w:vMerge/>
            <w:tcBorders>
              <w:left w:val="single" w:sz="4" w:space="0" w:color="auto"/>
              <w:right w:val="single" w:sz="4" w:space="0" w:color="auto"/>
            </w:tcBorders>
            <w:vAlign w:val="center"/>
          </w:tcPr>
          <w:p w14:paraId="144E3CDC"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7B43BF1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0.035</w:t>
            </w:r>
          </w:p>
        </w:tc>
        <w:tc>
          <w:tcPr>
            <w:tcW w:w="443" w:type="pct"/>
            <w:tcBorders>
              <w:top w:val="nil"/>
              <w:left w:val="nil"/>
              <w:bottom w:val="single" w:sz="4" w:space="0" w:color="auto"/>
              <w:right w:val="single" w:sz="4" w:space="0" w:color="auto"/>
            </w:tcBorders>
            <w:shd w:val="clear" w:color="auto" w:fill="auto"/>
            <w:vAlign w:val="center"/>
          </w:tcPr>
          <w:p w14:paraId="5162154E" w14:textId="7105DF0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3AD821CF" w14:textId="094A8A2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095DF30" w14:textId="0BA3D0D2"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609FF7DF" w14:textId="268EAE0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4AB8178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1BC58050" w14:textId="136BFBC7"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30A6B15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05ED813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2.151</w:t>
            </w:r>
          </w:p>
        </w:tc>
      </w:tr>
      <w:tr w:rsidR="007B34ED" w:rsidRPr="00B070D3" w14:paraId="42A9F8FD"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7B34ED" w:rsidRPr="00D471F1" w:rsidRDefault="007B34ED" w:rsidP="007B34E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0381E595"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0.029</w:t>
            </w:r>
          </w:p>
        </w:tc>
        <w:tc>
          <w:tcPr>
            <w:tcW w:w="443" w:type="pct"/>
            <w:tcBorders>
              <w:top w:val="nil"/>
              <w:left w:val="nil"/>
              <w:bottom w:val="single" w:sz="4" w:space="0" w:color="auto"/>
              <w:right w:val="single" w:sz="4" w:space="0" w:color="auto"/>
            </w:tcBorders>
            <w:shd w:val="clear" w:color="auto" w:fill="auto"/>
            <w:vAlign w:val="center"/>
          </w:tcPr>
          <w:p w14:paraId="0F081180" w14:textId="2951421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43940A08" w14:textId="2D62738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151A708" w14:textId="34F7F5B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54819461" w14:textId="2799386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3C14BA1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5039871" w14:textId="0234619F"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2E91D300"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2B58705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1.962</w:t>
            </w:r>
          </w:p>
        </w:tc>
      </w:tr>
      <w:tr w:rsidR="007B34ED" w:rsidRPr="00B070D3" w14:paraId="650DB876"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7ADB3D3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14C2748C" w14:textId="47C8E90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2FDDA48" w14:textId="01A0C7A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FABB134" w14:textId="1017184C"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58BA08CF" w14:textId="610BE6E9"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20A6730B"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2C98287E"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645625C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57F4A32D"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0.271</w:t>
            </w:r>
          </w:p>
        </w:tc>
      </w:tr>
      <w:tr w:rsidR="007B34ED" w:rsidRPr="00B070D3" w14:paraId="2E832F35"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7B34ED" w:rsidRPr="00D471F1" w:rsidRDefault="007B34ED" w:rsidP="007B34ED">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7B34ED" w:rsidRPr="00D471F1" w:rsidRDefault="007B34ED" w:rsidP="007B34E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5F24EBA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6591DEA7" w14:textId="267184F8"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2817AC46" w14:textId="6C06D80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F38B9B8" w14:textId="5D99D49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2E399BD7" w14:textId="717D751A"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750254E3" w:rsidR="007B34ED" w:rsidRPr="00D50B2D" w:rsidRDefault="007B34ED" w:rsidP="007B34ED">
            <w:pPr>
              <w:spacing w:after="0" w:line="240" w:lineRule="auto"/>
              <w:jc w:val="center"/>
              <w:rPr>
                <w:rFonts w:cstheme="minorHAnsi"/>
                <w:sz w:val="18"/>
                <w:szCs w:val="18"/>
              </w:rPr>
            </w:pPr>
            <w:r w:rsidRPr="007B34ED">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208F6ECF" w14:textId="757F7EC6"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372F6AF1" w:rsidR="007B34ED" w:rsidRPr="00D50B2D" w:rsidRDefault="007B34ED" w:rsidP="007B34ED">
            <w:pPr>
              <w:spacing w:after="0" w:line="240" w:lineRule="auto"/>
              <w:jc w:val="center"/>
              <w:rPr>
                <w:rFonts w:cstheme="minorHAnsi"/>
                <w:sz w:val="18"/>
                <w:szCs w:val="18"/>
              </w:rPr>
            </w:pPr>
            <w:r w:rsidRPr="007B34E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31266084" w:rsidR="007B34ED" w:rsidRPr="00D50B2D" w:rsidRDefault="007B34ED" w:rsidP="007B34ED">
            <w:pPr>
              <w:spacing w:after="0" w:line="240" w:lineRule="auto"/>
              <w:jc w:val="center"/>
              <w:rPr>
                <w:rFonts w:cstheme="minorHAnsi"/>
                <w:sz w:val="18"/>
                <w:szCs w:val="18"/>
              </w:rPr>
            </w:pPr>
            <w:r w:rsidRPr="007B34ED">
              <w:rPr>
                <w:rFonts w:cstheme="minorHAnsi"/>
                <w:sz w:val="18"/>
                <w:szCs w:val="18"/>
              </w:rPr>
              <w:t>0.281</w:t>
            </w:r>
          </w:p>
        </w:tc>
      </w:tr>
    </w:tbl>
    <w:p w14:paraId="79B6C690" w14:textId="77777777"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Pr>
          <w:rFonts w:cstheme="minorHAnsi"/>
          <w:b/>
          <w:sz w:val="18"/>
          <w:szCs w:val="18"/>
        </w:rPr>
        <w:t>2023</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525E13DB"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E16619">
        <w:rPr>
          <w:rFonts w:cstheme="minorHAnsi"/>
          <w:lang w:eastAsia="es-GT"/>
        </w:rPr>
        <w:t>los</w:t>
      </w:r>
      <w:r w:rsidR="00A77D69">
        <w:rPr>
          <w:rFonts w:cstheme="minorHAnsi"/>
          <w:lang w:eastAsia="es-GT"/>
        </w:rPr>
        <w:t xml:space="preserve"> </w:t>
      </w:r>
      <w:r w:rsidR="008039BC">
        <w:rPr>
          <w:rFonts w:cstheme="minorHAnsi"/>
          <w:lang w:eastAsia="es-GT"/>
        </w:rPr>
        <w:t>punto</w:t>
      </w:r>
      <w:r w:rsidR="00E16619">
        <w:rPr>
          <w:rFonts w:cstheme="minorHAnsi"/>
          <w:lang w:eastAsia="es-GT"/>
        </w:rPr>
        <w:t>s</w:t>
      </w:r>
      <w:r w:rsidR="008039BC">
        <w:rPr>
          <w:rFonts w:cstheme="minorHAnsi"/>
          <w:lang w:eastAsia="es-GT"/>
        </w:rPr>
        <w:t xml:space="preserve"> </w:t>
      </w:r>
      <w:r w:rsidR="00253A39">
        <w:rPr>
          <w:rFonts w:cstheme="minorHAnsi"/>
          <w:lang w:eastAsia="es-GT"/>
        </w:rPr>
        <w:t>de Playa Publica</w:t>
      </w:r>
      <w:r w:rsidR="008039BC">
        <w:rPr>
          <w:rFonts w:cstheme="minorHAnsi"/>
          <w:lang w:eastAsia="es-GT"/>
        </w:rPr>
        <w:t xml:space="preserve"> </w:t>
      </w:r>
      <w:r w:rsidR="00E16619">
        <w:rPr>
          <w:rFonts w:cstheme="minorHAnsi"/>
          <w:lang w:eastAsia="es-GT"/>
        </w:rPr>
        <w:t xml:space="preserve">y Rio Michatoya </w:t>
      </w:r>
      <w:r w:rsidR="00465A86">
        <w:rPr>
          <w:rFonts w:cstheme="minorHAnsi"/>
          <w:lang w:eastAsia="es-GT"/>
        </w:rPr>
        <w:t>(0.</w:t>
      </w:r>
      <w:r w:rsidR="00E16619">
        <w:rPr>
          <w:rFonts w:cstheme="minorHAnsi"/>
          <w:lang w:eastAsia="es-GT"/>
        </w:rPr>
        <w:t>55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w:t>
      </w:r>
      <w:r w:rsidR="004055EE">
        <w:rPr>
          <w:rFonts w:cstheme="minorHAnsi"/>
          <w:lang w:eastAsia="es-GT"/>
        </w:rPr>
        <w:t xml:space="preserve">transición entre la época de </w:t>
      </w:r>
      <w:r w:rsidR="000960A0">
        <w:rPr>
          <w:rFonts w:cstheme="minorHAnsi"/>
          <w:lang w:eastAsia="es-GT"/>
        </w:rPr>
        <w:t>estiaje</w:t>
      </w:r>
      <w:r w:rsidR="00F816DD">
        <w:rPr>
          <w:rFonts w:cstheme="minorHAnsi"/>
          <w:lang w:eastAsia="es-GT"/>
        </w:rPr>
        <w:t xml:space="preserve"> </w:t>
      </w:r>
      <w:r w:rsidR="004055EE">
        <w:rPr>
          <w:rFonts w:cstheme="minorHAnsi"/>
          <w:lang w:eastAsia="es-GT"/>
        </w:rPr>
        <w:t xml:space="preserve">y la de lluvia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E16619">
        <w:rPr>
          <w:rFonts w:cstheme="minorHAnsi"/>
          <w:lang w:eastAsia="es-GT"/>
        </w:rPr>
        <w:t>O</w:t>
      </w:r>
      <w:r w:rsidR="00AF2532">
        <w:rPr>
          <w:rFonts w:cstheme="minorHAnsi"/>
          <w:lang w:eastAsia="es-GT"/>
        </w:rPr>
        <w:t xml:space="preserv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E16619">
        <w:rPr>
          <w:rFonts w:cstheme="minorHAnsi"/>
          <w:lang w:eastAsia="es-GT"/>
        </w:rPr>
        <w:t>90</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0B47543B"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430048">
        <w:rPr>
          <w:rFonts w:cstheme="minorHAnsi"/>
          <w:b/>
          <w:bCs/>
          <w:sz w:val="20"/>
          <w:szCs w:val="20"/>
        </w:rPr>
        <w:t>octubre,</w:t>
      </w:r>
      <w:r w:rsidRPr="005F284E">
        <w:rPr>
          <w:rFonts w:cstheme="minorHAnsi"/>
          <w:b/>
          <w:bCs/>
          <w:sz w:val="20"/>
          <w:szCs w:val="20"/>
        </w:rPr>
        <w:t xml:space="preserve"> 202</w:t>
      </w:r>
      <w:r w:rsidR="00695613">
        <w:rPr>
          <w:rFonts w:cstheme="minorHAnsi"/>
          <w:b/>
          <w:bCs/>
          <w:sz w:val="20"/>
          <w:szCs w:val="20"/>
        </w:rPr>
        <w:t>3</w:t>
      </w:r>
    </w:p>
    <w:p w14:paraId="2EFA1986" w14:textId="79964D25" w:rsidR="00FA2B7D" w:rsidRDefault="004D6618" w:rsidP="005E7B23">
      <w:pPr>
        <w:spacing w:after="0"/>
        <w:mirrorIndents/>
        <w:jc w:val="center"/>
        <w:rPr>
          <w:rFonts w:cstheme="minorHAnsi"/>
          <w:b/>
          <w:bCs/>
          <w:sz w:val="18"/>
          <w:szCs w:val="18"/>
        </w:rPr>
      </w:pPr>
      <w:r>
        <w:rPr>
          <w:noProof/>
        </w:rPr>
        <w:drawing>
          <wp:inline distT="0" distB="0" distL="0" distR="0" wp14:anchorId="161A8F83" wp14:editId="5CE8C948">
            <wp:extent cx="5905500" cy="3600450"/>
            <wp:effectExtent l="0" t="0" r="0" b="0"/>
            <wp:docPr id="125616051" name="Gráfico 1">
              <a:extLst xmlns:a="http://schemas.openxmlformats.org/drawingml/2006/main">
                <a:ext uri="{FF2B5EF4-FFF2-40B4-BE49-F238E27FC236}">
                  <a16:creationId xmlns:a16="http://schemas.microsoft.com/office/drawing/2014/main" id="{112F85B8-A8FD-4B47-BFC3-2D351B766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25789656"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430048">
        <w:rPr>
          <w:lang w:eastAsia="es-GT"/>
        </w:rPr>
        <w:t>octubre indican</w:t>
      </w:r>
      <w:r w:rsidR="00765146">
        <w:rPr>
          <w:lang w:eastAsia="es-GT"/>
        </w:rPr>
        <w:t xml:space="preserve">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3F58AA">
        <w:rPr>
          <w:lang w:eastAsia="es-GT"/>
        </w:rPr>
        <w:t xml:space="preserve">, a excepción del punto de </w:t>
      </w:r>
      <w:r w:rsidR="008D598F">
        <w:rPr>
          <w:lang w:eastAsia="es-GT"/>
        </w:rPr>
        <w:t xml:space="preserve">Bahía Playa de Oro </w:t>
      </w:r>
      <w:r w:rsidR="00E16619">
        <w:rPr>
          <w:lang w:eastAsia="es-GT"/>
        </w:rPr>
        <w:t>13.44</w:t>
      </w:r>
      <w:r w:rsidR="008D598F" w:rsidRPr="008D598F">
        <w:rPr>
          <w:lang w:eastAsia="es-GT"/>
        </w:rPr>
        <w:t xml:space="preserve"> </w:t>
      </w:r>
      <w:r w:rsidR="008D598F">
        <w:rPr>
          <w:lang w:eastAsia="es-GT"/>
        </w:rPr>
        <w:t xml:space="preserve">mg/L. y </w:t>
      </w:r>
      <w:r w:rsidR="00E16619">
        <w:rPr>
          <w:lang w:eastAsia="es-GT"/>
        </w:rPr>
        <w:t>Rio Michatoya</w:t>
      </w:r>
      <w:r w:rsidR="00F56482">
        <w:rPr>
          <w:lang w:eastAsia="es-GT"/>
        </w:rPr>
        <w:t xml:space="preserve"> </w:t>
      </w:r>
      <w:r w:rsidR="003F58AA">
        <w:rPr>
          <w:lang w:eastAsia="es-GT"/>
        </w:rPr>
        <w:t xml:space="preserve">con </w:t>
      </w:r>
      <w:r w:rsidR="00E16619">
        <w:rPr>
          <w:lang w:eastAsia="es-GT"/>
        </w:rPr>
        <w:t>12.51</w:t>
      </w:r>
      <w:r w:rsidR="003F58AA" w:rsidRPr="003F58AA">
        <w:rPr>
          <w:lang w:eastAsia="es-GT"/>
        </w:rPr>
        <w:t xml:space="preserve"> </w:t>
      </w:r>
      <w:r w:rsidR="003F58AA">
        <w:rPr>
          <w:lang w:eastAsia="es-GT"/>
        </w:rPr>
        <w:t>mg/L.</w:t>
      </w:r>
    </w:p>
    <w:p w14:paraId="654839EE" w14:textId="6B05153C"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6A4B5E">
        <w:rPr>
          <w:lang w:eastAsia="es-GT"/>
        </w:rPr>
        <w:t xml:space="preserve">desde los </w:t>
      </w:r>
      <w:r w:rsidR="006067E2">
        <w:rPr>
          <w:lang w:eastAsia="es-GT"/>
        </w:rPr>
        <w:t>10</w:t>
      </w:r>
      <w:r w:rsidR="006A4B5E">
        <w:rPr>
          <w:lang w:eastAsia="es-GT"/>
        </w:rPr>
        <w:t xml:space="preserve"> m </w:t>
      </w:r>
      <w:r w:rsidR="00184977">
        <w:rPr>
          <w:lang w:eastAsia="es-GT"/>
        </w:rPr>
        <w:t>(</w:t>
      </w:r>
      <w:r w:rsidR="00465A86">
        <w:rPr>
          <w:lang w:eastAsia="es-GT"/>
        </w:rPr>
        <w:t>0</w:t>
      </w:r>
      <w:r w:rsidR="00F17D42">
        <w:rPr>
          <w:lang w:eastAsia="es-GT"/>
        </w:rPr>
        <w:t xml:space="preserve"> </w:t>
      </w:r>
      <w:r w:rsidR="00765146">
        <w:rPr>
          <w:lang w:eastAsia="es-GT"/>
        </w:rPr>
        <w:t>mg/L)</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desde los 5 m</w:t>
      </w:r>
      <w:r w:rsidR="006A4B5E">
        <w:rPr>
          <w:lang w:eastAsia="es-GT"/>
        </w:rPr>
        <w:t xml:space="preserve"> </w:t>
      </w:r>
      <w:r w:rsidR="00E72BF1">
        <w:rPr>
          <w:lang w:eastAsia="es-GT"/>
        </w:rPr>
        <w:t>(0 mg/L)</w:t>
      </w:r>
      <w:r w:rsidR="006A4B5E">
        <w:rPr>
          <w:lang w:eastAsia="es-GT"/>
        </w:rPr>
        <w:t>,</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7D445D21" w14:textId="778D7928"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430048">
        <w:rPr>
          <w:rFonts w:cstheme="minorHAnsi"/>
          <w:b/>
          <w:bCs/>
          <w:sz w:val="20"/>
          <w:szCs w:val="20"/>
        </w:rPr>
        <w:t>octubre,</w:t>
      </w:r>
      <w:r w:rsidRPr="00BF24F4">
        <w:rPr>
          <w:rFonts w:cstheme="minorHAnsi"/>
          <w:b/>
          <w:bCs/>
          <w:sz w:val="20"/>
          <w:szCs w:val="20"/>
        </w:rPr>
        <w:t xml:space="preserve"> </w:t>
      </w:r>
      <w:r>
        <w:rPr>
          <w:rFonts w:cstheme="minorHAnsi"/>
          <w:b/>
          <w:bCs/>
          <w:sz w:val="20"/>
          <w:szCs w:val="20"/>
        </w:rPr>
        <w:t>2023</w:t>
      </w:r>
    </w:p>
    <w:p w14:paraId="401EEBAF" w14:textId="0614ACB2" w:rsidR="006E034C" w:rsidRDefault="00A53A60" w:rsidP="004D6863">
      <w:pPr>
        <w:jc w:val="both"/>
        <w:rPr>
          <w:lang w:eastAsia="es-GT"/>
        </w:rPr>
      </w:pPr>
      <w:r>
        <w:rPr>
          <w:noProof/>
        </w:rPr>
        <w:drawing>
          <wp:inline distT="0" distB="0" distL="0" distR="0" wp14:anchorId="6231E641" wp14:editId="6289C706">
            <wp:extent cx="5962650" cy="3238500"/>
            <wp:effectExtent l="0" t="0" r="0" b="0"/>
            <wp:docPr id="1353270255" name="Gráfico 1">
              <a:extLst xmlns:a="http://schemas.openxmlformats.org/drawingml/2006/main">
                <a:ext uri="{FF2B5EF4-FFF2-40B4-BE49-F238E27FC236}">
                  <a16:creationId xmlns:a16="http://schemas.microsoft.com/office/drawing/2014/main" id="{C38854A8-B357-4D27-820A-52EFDEA81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414C38F6" w:rsidR="00FE3B19" w:rsidRDefault="004D6618" w:rsidP="00BF24F4">
      <w:pPr>
        <w:spacing w:after="0"/>
        <w:jc w:val="center"/>
        <w:rPr>
          <w:rFonts w:cstheme="minorHAnsi"/>
          <w:b/>
          <w:bCs/>
          <w:sz w:val="20"/>
          <w:szCs w:val="20"/>
        </w:rPr>
      </w:pPr>
      <w:r>
        <w:rPr>
          <w:noProof/>
        </w:rPr>
        <w:lastRenderedPageBreak/>
        <w:drawing>
          <wp:inline distT="0" distB="0" distL="0" distR="0" wp14:anchorId="2431FF06" wp14:editId="29291CA2">
            <wp:extent cx="5676900" cy="3438525"/>
            <wp:effectExtent l="0" t="0" r="0" b="9525"/>
            <wp:docPr id="77678162" name="Gráfico 1">
              <a:extLst xmlns:a="http://schemas.openxmlformats.org/drawingml/2006/main">
                <a:ext uri="{FF2B5EF4-FFF2-40B4-BE49-F238E27FC236}">
                  <a16:creationId xmlns:a16="http://schemas.microsoft.com/office/drawing/2014/main" id="{B16D059D-4F21-46ED-85F9-E81544716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3A087640" w:rsidR="00FA2B7D" w:rsidRDefault="004D6618" w:rsidP="00BF24F4">
      <w:pPr>
        <w:spacing w:after="0"/>
        <w:jc w:val="center"/>
        <w:rPr>
          <w:rFonts w:cstheme="minorHAnsi"/>
          <w:b/>
          <w:bCs/>
          <w:sz w:val="20"/>
          <w:szCs w:val="20"/>
        </w:rPr>
      </w:pPr>
      <w:r>
        <w:rPr>
          <w:noProof/>
        </w:rPr>
        <w:drawing>
          <wp:inline distT="0" distB="0" distL="0" distR="0" wp14:anchorId="71AD530F" wp14:editId="35F01DB3">
            <wp:extent cx="5762625" cy="3562350"/>
            <wp:effectExtent l="0" t="0" r="9525" b="0"/>
            <wp:docPr id="427108549" name="Gráfico 1">
              <a:extLst xmlns:a="http://schemas.openxmlformats.org/drawingml/2006/main">
                <a:ext uri="{FF2B5EF4-FFF2-40B4-BE49-F238E27FC236}">
                  <a16:creationId xmlns:a16="http://schemas.microsoft.com/office/drawing/2014/main" id="{0F04DA06-CC05-4FAC-AC93-365F760E7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65620783"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A5735B">
        <w:rPr>
          <w:lang w:eastAsia="es-GT"/>
        </w:rPr>
        <w:t>6</w:t>
      </w:r>
      <w:r w:rsidR="00AF6016">
        <w:rPr>
          <w:lang w:eastAsia="es-GT"/>
        </w:rPr>
        <w:t>.</w:t>
      </w:r>
      <w:r w:rsidR="006067E2">
        <w:rPr>
          <w:lang w:eastAsia="es-GT"/>
        </w:rPr>
        <w:t>89</w:t>
      </w:r>
      <w:r w:rsidR="00927438">
        <w:rPr>
          <w:lang w:eastAsia="es-GT"/>
        </w:rPr>
        <w:t>-</w:t>
      </w:r>
      <w:r w:rsidR="00AF6016">
        <w:rPr>
          <w:lang w:eastAsia="es-GT"/>
        </w:rPr>
        <w:t>2</w:t>
      </w:r>
      <w:r w:rsidR="006067E2">
        <w:rPr>
          <w:lang w:eastAsia="es-GT"/>
        </w:rPr>
        <w:t>9</w:t>
      </w:r>
      <w:r w:rsidR="001D28E3">
        <w:rPr>
          <w:lang w:eastAsia="es-GT"/>
        </w:rPr>
        <w:t>.</w:t>
      </w:r>
      <w:r w:rsidR="006067E2">
        <w:rPr>
          <w:lang w:eastAsia="es-GT"/>
        </w:rPr>
        <w:t>86</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A5735B">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w:t>
      </w:r>
      <w:r w:rsidR="00F56482">
        <w:rPr>
          <w:lang w:eastAsia="es-GT"/>
        </w:rPr>
        <w:t>mayor</w:t>
      </w:r>
      <w:r w:rsidR="006604FB">
        <w:rPr>
          <w:lang w:eastAsia="es-GT"/>
        </w:rPr>
        <w:t xml:space="preserve">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F63E9B">
        <w:rPr>
          <w:lang w:eastAsia="es-GT"/>
        </w:rPr>
        <w:t>3</w:t>
      </w:r>
      <w:r w:rsidR="007D3984">
        <w:rPr>
          <w:lang w:eastAsia="es-GT"/>
        </w:rPr>
        <w:t>.</w:t>
      </w:r>
      <w:r w:rsidR="006067E2">
        <w:rPr>
          <w:lang w:eastAsia="es-GT"/>
        </w:rPr>
        <w:t>42</w:t>
      </w:r>
      <w:r w:rsidR="00927438">
        <w:rPr>
          <w:lang w:eastAsia="es-GT"/>
        </w:rPr>
        <w:t>°</w:t>
      </w:r>
      <w:r w:rsidR="00485D3E">
        <w:rPr>
          <w:lang w:eastAsia="es-GT"/>
        </w:rPr>
        <w:t xml:space="preserve"> y </w:t>
      </w:r>
      <w:r w:rsidR="006067E2">
        <w:rPr>
          <w:lang w:eastAsia="es-GT"/>
        </w:rPr>
        <w:t>5</w:t>
      </w:r>
      <w:r w:rsidR="00A5735B">
        <w:rPr>
          <w:lang w:eastAsia="es-GT"/>
        </w:rPr>
        <w:t>.</w:t>
      </w:r>
      <w:r w:rsidR="006067E2">
        <w:rPr>
          <w:lang w:eastAsia="es-GT"/>
        </w:rPr>
        <w:t>13</w:t>
      </w:r>
      <w:r w:rsidR="00875461">
        <w:rPr>
          <w:lang w:eastAsia="es-GT"/>
        </w:rPr>
        <w:t xml:space="preserve"> </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5B9F1449"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430048">
        <w:rPr>
          <w:rFonts w:cstheme="minorHAnsi"/>
          <w:b/>
          <w:bCs/>
          <w:sz w:val="20"/>
          <w:szCs w:val="20"/>
        </w:rPr>
        <w:t>octubre,</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DF210CD" w:rsidR="00474B5D" w:rsidRDefault="00474B5D" w:rsidP="00A06B41">
      <w:pPr>
        <w:jc w:val="center"/>
        <w:rPr>
          <w:noProof/>
        </w:rPr>
      </w:pPr>
    </w:p>
    <w:p w14:paraId="6B5F3016" w14:textId="3CBCF5D0" w:rsidR="00E477B9" w:rsidRDefault="004D6618" w:rsidP="00A06B41">
      <w:pPr>
        <w:jc w:val="center"/>
        <w:rPr>
          <w:noProof/>
        </w:rPr>
      </w:pPr>
      <w:r>
        <w:rPr>
          <w:noProof/>
        </w:rPr>
        <w:drawing>
          <wp:inline distT="0" distB="0" distL="0" distR="0" wp14:anchorId="382F12D7" wp14:editId="6A726688">
            <wp:extent cx="5934075" cy="3686175"/>
            <wp:effectExtent l="0" t="0" r="9525" b="9525"/>
            <wp:docPr id="1018661233" name="Gráfico 1">
              <a:extLst xmlns:a="http://schemas.openxmlformats.org/drawingml/2006/main">
                <a:ext uri="{FF2B5EF4-FFF2-40B4-BE49-F238E27FC236}">
                  <a16:creationId xmlns:a16="http://schemas.microsoft.com/office/drawing/2014/main" id="{112F85B8-A8FD-4B47-BFC3-2D351B766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2100A3CA" w:rsidR="004D6618" w:rsidRDefault="004D6618" w:rsidP="00A06B41">
      <w:pPr>
        <w:jc w:val="center"/>
        <w:rPr>
          <w:lang w:eastAsia="es-GT"/>
        </w:rPr>
      </w:pPr>
      <w:r>
        <w:rPr>
          <w:noProof/>
        </w:rPr>
        <w:lastRenderedPageBreak/>
        <w:drawing>
          <wp:inline distT="0" distB="0" distL="0" distR="0" wp14:anchorId="30983E52" wp14:editId="5857CC20">
            <wp:extent cx="5400675" cy="3114675"/>
            <wp:effectExtent l="0" t="0" r="9525" b="9525"/>
            <wp:docPr id="593536469" name="Gráfico 1">
              <a:extLst xmlns:a="http://schemas.openxmlformats.org/drawingml/2006/main">
                <a:ext uri="{FF2B5EF4-FFF2-40B4-BE49-F238E27FC236}">
                  <a16:creationId xmlns:a16="http://schemas.microsoft.com/office/drawing/2014/main" id="{431780FE-9EDA-4379-8A46-6DFE923B8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780F28B7" w:rsidR="003F09A2" w:rsidRDefault="004D6618" w:rsidP="00A06B41">
      <w:pPr>
        <w:jc w:val="center"/>
        <w:rPr>
          <w:lang w:eastAsia="es-GT"/>
        </w:rPr>
      </w:pPr>
      <w:r>
        <w:rPr>
          <w:noProof/>
        </w:rPr>
        <w:drawing>
          <wp:inline distT="0" distB="0" distL="0" distR="0" wp14:anchorId="7899E518" wp14:editId="5527C329">
            <wp:extent cx="5400675" cy="3762375"/>
            <wp:effectExtent l="0" t="0" r="9525" b="9525"/>
            <wp:docPr id="106765125" name="Gráfico 1">
              <a:extLst xmlns:a="http://schemas.openxmlformats.org/drawingml/2006/main">
                <a:ext uri="{FF2B5EF4-FFF2-40B4-BE49-F238E27FC236}">
                  <a16:creationId xmlns:a16="http://schemas.microsoft.com/office/drawing/2014/main" id="{16E9346A-A23D-4AC6-8992-08321602C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72E526B9"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646DB7">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w:t>
      </w:r>
      <w:r w:rsidR="00A34097">
        <w:rPr>
          <w:lang w:eastAsia="es-GT"/>
        </w:rPr>
        <w:t xml:space="preserve">a excepción de este centro en el epilimnio y a 5 m </w:t>
      </w:r>
      <w:r w:rsidR="00682BBF">
        <w:rPr>
          <w:lang w:eastAsia="es-GT"/>
        </w:rPr>
        <w:t>(Ver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tuvieron un descenso debido a la transición de la época de estiaje con la época de lluvia</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A34097">
        <w:rPr>
          <w:lang w:eastAsia="es-GT"/>
        </w:rPr>
        <w:t>0</w:t>
      </w:r>
      <w:r w:rsidR="00872A06">
        <w:rPr>
          <w:lang w:eastAsia="es-GT"/>
        </w:rPr>
        <w:t>677</w:t>
      </w:r>
      <w:r w:rsidR="00C04149">
        <w:rPr>
          <w:lang w:eastAsia="es-GT"/>
        </w:rPr>
        <w:t xml:space="preserve"> </w:t>
      </w:r>
      <w:r w:rsidR="0052038A">
        <w:rPr>
          <w:lang w:eastAsia="es-GT"/>
        </w:rPr>
        <w:t xml:space="preserve">mg/L y </w:t>
      </w:r>
      <w:r w:rsidR="00D52E20">
        <w:rPr>
          <w:lang w:eastAsia="es-GT"/>
        </w:rPr>
        <w:t>0.</w:t>
      </w:r>
      <w:r w:rsidR="00872A06">
        <w:rPr>
          <w:lang w:eastAsia="es-GT"/>
        </w:rPr>
        <w:t>2534</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86419">
        <w:rPr>
          <w:lang w:eastAsia="es-GT"/>
        </w:rPr>
        <w:t>mayor</w:t>
      </w:r>
      <w:r w:rsidR="0020486D">
        <w:rPr>
          <w:lang w:eastAsia="es-GT"/>
        </w:rPr>
        <w:t>es</w:t>
      </w:r>
      <w:r>
        <w:rPr>
          <w:lang w:eastAsia="es-GT"/>
        </w:rPr>
        <w:t xml:space="preserve"> a 0.1 mg/L en el epilimnion, el cuerpo de agua se puede considerar como hipereutrófico.</w:t>
      </w:r>
      <w:r w:rsidR="00682BBF">
        <w:rPr>
          <w:lang w:eastAsia="es-GT"/>
        </w:rPr>
        <w:t xml:space="preserve"> </w:t>
      </w:r>
    </w:p>
    <w:p w14:paraId="1A5268A2" w14:textId="589E3999" w:rsidR="001A25F8" w:rsidRDefault="00682BBF" w:rsidP="00133D9D">
      <w:pPr>
        <w:jc w:val="both"/>
        <w:rPr>
          <w:lang w:eastAsia="es-GT"/>
        </w:rPr>
      </w:pPr>
      <w:r>
        <w:rPr>
          <w:lang w:eastAsia="es-GT"/>
        </w:rPr>
        <w:t xml:space="preserve">Además, los valores </w:t>
      </w:r>
      <w:r w:rsidR="0020486D">
        <w:rPr>
          <w:lang w:eastAsia="es-GT"/>
        </w:rPr>
        <w:t>disminuyeron</w:t>
      </w:r>
      <w:r w:rsidR="00826AFD">
        <w:rPr>
          <w:lang w:eastAsia="es-GT"/>
        </w:rPr>
        <w:t xml:space="preserve"> </w:t>
      </w:r>
      <w:r w:rsidR="00646DB7">
        <w:rPr>
          <w:lang w:eastAsia="es-GT"/>
        </w:rPr>
        <w:t>levemente</w:t>
      </w:r>
      <w:r w:rsidR="00DB4454">
        <w:rPr>
          <w:lang w:eastAsia="es-GT"/>
        </w:rPr>
        <w:t xml:space="preserve"> comparados con el mes de </w:t>
      </w:r>
      <w:r w:rsidR="00430048">
        <w:rPr>
          <w:lang w:eastAsia="es-GT"/>
        </w:rPr>
        <w:t>septiembre</w:t>
      </w:r>
      <w:r w:rsidR="00B402A7">
        <w:rPr>
          <w:lang w:eastAsia="es-GT"/>
        </w:rPr>
        <w:t>,</w:t>
      </w:r>
      <w:r>
        <w:rPr>
          <w:lang w:eastAsia="es-GT"/>
        </w:rPr>
        <w:t xml:space="preserve"> </w:t>
      </w:r>
      <w:r w:rsidR="00B402A7">
        <w:rPr>
          <w:lang w:eastAsia="es-GT"/>
        </w:rPr>
        <w:t xml:space="preserve">en el mes anterior </w:t>
      </w:r>
      <w:r>
        <w:rPr>
          <w:lang w:eastAsia="es-GT"/>
        </w:rPr>
        <w:t xml:space="preserve">se detectaron </w:t>
      </w:r>
      <w:r w:rsidR="006A1249">
        <w:rPr>
          <w:lang w:eastAsia="es-GT"/>
        </w:rPr>
        <w:t>0</w:t>
      </w:r>
      <w:r w:rsidR="0020486D">
        <w:rPr>
          <w:lang w:eastAsia="es-GT"/>
        </w:rPr>
        <w:t>.</w:t>
      </w:r>
      <w:r w:rsidR="00872A06">
        <w:rPr>
          <w:lang w:eastAsia="es-GT"/>
        </w:rPr>
        <w:t>4976</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w:t>
      </w:r>
      <w:r w:rsidR="00872A06">
        <w:rPr>
          <w:lang w:eastAsia="es-GT"/>
        </w:rPr>
        <w:t>2349</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4926486E"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430048">
        <w:rPr>
          <w:rFonts w:cstheme="minorHAnsi"/>
          <w:b/>
          <w:bCs/>
          <w:sz w:val="20"/>
          <w:szCs w:val="20"/>
        </w:rPr>
        <w:t>octubre,</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0AAED597" w:rsidR="00DA5E50" w:rsidRDefault="004D6618" w:rsidP="007778EA">
      <w:pPr>
        <w:spacing w:after="0"/>
        <w:jc w:val="center"/>
        <w:rPr>
          <w:lang w:eastAsia="es-GT"/>
        </w:rPr>
      </w:pPr>
      <w:r>
        <w:rPr>
          <w:noProof/>
        </w:rPr>
        <w:drawing>
          <wp:inline distT="0" distB="0" distL="0" distR="0" wp14:anchorId="7044C49D" wp14:editId="2B8C6BF7">
            <wp:extent cx="5819775" cy="3267075"/>
            <wp:effectExtent l="0" t="0" r="9525" b="9525"/>
            <wp:docPr id="783350219" name="Gráfico 1">
              <a:extLst xmlns:a="http://schemas.openxmlformats.org/drawingml/2006/main">
                <a:ext uri="{FF2B5EF4-FFF2-40B4-BE49-F238E27FC236}">
                  <a16:creationId xmlns:a16="http://schemas.microsoft.com/office/drawing/2014/main" id="{DB8A83B0-1B32-4CFA-BF3B-CF7309CA3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214965FC"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considerable 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430048">
        <w:rPr>
          <w:lang w:eastAsia="es-GT"/>
        </w:rPr>
        <w:t>septiembre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e 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872A06">
        <w:rPr>
          <w:lang w:eastAsia="es-GT"/>
        </w:rPr>
        <w:t>2</w:t>
      </w:r>
      <w:r w:rsidR="00B50922">
        <w:rPr>
          <w:lang w:eastAsia="es-GT"/>
        </w:rPr>
        <w:t>.</w:t>
      </w:r>
      <w:r w:rsidR="00872A06">
        <w:rPr>
          <w:lang w:eastAsia="es-GT"/>
        </w:rPr>
        <w:t>88</w:t>
      </w:r>
      <w:r w:rsidR="00D82A04">
        <w:rPr>
          <w:lang w:eastAsia="es-GT"/>
        </w:rPr>
        <w:t xml:space="preserve"> mg/L. comparado con </w:t>
      </w:r>
      <w:r w:rsidR="00430048">
        <w:rPr>
          <w:lang w:eastAsia="es-GT"/>
        </w:rPr>
        <w:t>septiembre</w:t>
      </w:r>
      <w:r w:rsidR="00D82A04">
        <w:rPr>
          <w:lang w:eastAsia="es-GT"/>
        </w:rPr>
        <w:t xml:space="preserve"> los cuales fueron de </w:t>
      </w:r>
      <w:r w:rsidR="00872A06">
        <w:rPr>
          <w:lang w:eastAsia="es-GT"/>
        </w:rPr>
        <w:t>4</w:t>
      </w:r>
      <w:r w:rsidR="00B50922">
        <w:rPr>
          <w:lang w:eastAsia="es-GT"/>
        </w:rPr>
        <w:t>.</w:t>
      </w:r>
      <w:r w:rsidR="00872A06">
        <w:rPr>
          <w:lang w:eastAsia="es-GT"/>
        </w:rPr>
        <w:t>90</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9E9917F"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872A06">
        <w:rPr>
          <w:lang w:eastAsia="es-GT"/>
        </w:rPr>
        <w:t>6</w:t>
      </w:r>
      <w:r w:rsidR="00BF5876">
        <w:rPr>
          <w:lang w:eastAsia="es-GT"/>
        </w:rPr>
        <w:t>.</w:t>
      </w:r>
      <w:r w:rsidR="00872A06">
        <w:rPr>
          <w:lang w:eastAsia="es-GT"/>
        </w:rPr>
        <w:t>44</w:t>
      </w:r>
      <w:r w:rsidR="00875218">
        <w:rPr>
          <w:lang w:eastAsia="es-GT"/>
        </w:rPr>
        <w:t xml:space="preserve"> mg/L</w:t>
      </w:r>
      <w:r w:rsidR="00344FF9">
        <w:rPr>
          <w:lang w:eastAsia="es-GT"/>
        </w:rPr>
        <w:t xml:space="preserve"> en el punto de </w:t>
      </w:r>
      <w:r w:rsidR="00B50922">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872A06">
        <w:rPr>
          <w:lang w:eastAsia="es-GT"/>
        </w:rPr>
        <w:t>1.7179</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0922">
        <w:rPr>
          <w:lang w:eastAsia="es-GT"/>
        </w:rPr>
        <w:t>descenso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B50922">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38746C72"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430048">
        <w:rPr>
          <w:rFonts w:cstheme="minorHAnsi"/>
          <w:b/>
          <w:bCs/>
          <w:sz w:val="20"/>
          <w:szCs w:val="20"/>
        </w:rPr>
        <w:t>octubre,</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45169B9A" w:rsidR="00D03E94" w:rsidRDefault="00D03E94" w:rsidP="003A2BE8">
      <w:pPr>
        <w:spacing w:after="0"/>
        <w:jc w:val="center"/>
        <w:rPr>
          <w:lang w:eastAsia="es-GT"/>
        </w:rPr>
      </w:pPr>
    </w:p>
    <w:p w14:paraId="3CF7BF19" w14:textId="3C643E2B" w:rsidR="004B23AB" w:rsidRDefault="004D6618" w:rsidP="00BF5501">
      <w:pPr>
        <w:spacing w:after="0"/>
        <w:mirrorIndents/>
        <w:jc w:val="right"/>
        <w:rPr>
          <w:rFonts w:cstheme="minorHAnsi"/>
          <w:b/>
          <w:bCs/>
          <w:sz w:val="18"/>
          <w:szCs w:val="18"/>
        </w:rPr>
      </w:pPr>
      <w:r>
        <w:rPr>
          <w:noProof/>
        </w:rPr>
        <w:drawing>
          <wp:inline distT="0" distB="0" distL="0" distR="0" wp14:anchorId="6CB1C698" wp14:editId="0164BCA3">
            <wp:extent cx="5962650" cy="3267075"/>
            <wp:effectExtent l="0" t="0" r="0" b="9525"/>
            <wp:docPr id="912997951" name="Gráfico 1">
              <a:extLst xmlns:a="http://schemas.openxmlformats.org/drawingml/2006/main">
                <a:ext uri="{FF2B5EF4-FFF2-40B4-BE49-F238E27FC236}">
                  <a16:creationId xmlns:a16="http://schemas.microsoft.com/office/drawing/2014/main" id="{3D83CCC9-6723-46A4-A550-BBA989344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993829" w14:textId="190C37B7" w:rsidR="00EC648D" w:rsidRDefault="00EC648D" w:rsidP="003A2BE8">
      <w:pPr>
        <w:spacing w:after="0"/>
        <w:mirrorIndents/>
        <w:jc w:val="center"/>
        <w:rPr>
          <w:rFonts w:cstheme="minorHAnsi"/>
          <w:b/>
          <w:bCs/>
          <w:sz w:val="18"/>
          <w:szCs w:val="18"/>
        </w:rPr>
      </w:pPr>
    </w:p>
    <w:p w14:paraId="4743F43F" w14:textId="36EE20F7"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4D6618">
        <w:rPr>
          <w:rFonts w:cstheme="minorHAnsi"/>
          <w:b/>
          <w:bCs/>
          <w:sz w:val="20"/>
          <w:szCs w:val="20"/>
        </w:rPr>
        <w:t>octubre,</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041BC4AF" w:rsidR="00CC534C" w:rsidRDefault="004D6618" w:rsidP="003A5768">
      <w:pPr>
        <w:spacing w:after="0"/>
        <w:jc w:val="center"/>
        <w:rPr>
          <w:lang w:eastAsia="es-GT"/>
        </w:rPr>
      </w:pPr>
      <w:r>
        <w:rPr>
          <w:noProof/>
        </w:rPr>
        <w:drawing>
          <wp:inline distT="0" distB="0" distL="0" distR="0" wp14:anchorId="38550EFE" wp14:editId="19ECBC67">
            <wp:extent cx="5962650" cy="3133725"/>
            <wp:effectExtent l="0" t="0" r="0" b="9525"/>
            <wp:docPr id="647424472" name="Gráfico 1">
              <a:extLst xmlns:a="http://schemas.openxmlformats.org/drawingml/2006/main">
                <a:ext uri="{FF2B5EF4-FFF2-40B4-BE49-F238E27FC236}">
                  <a16:creationId xmlns:a16="http://schemas.microsoft.com/office/drawing/2014/main" id="{FC64784D-B4C2-46FB-8982-AB086A2E9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3670203B"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w:t>
      </w:r>
      <w:r w:rsidR="00605FAD">
        <w:t>considerable</w:t>
      </w:r>
      <w:r>
        <w:t xml:space="preserve"> </w:t>
      </w:r>
      <w:r w:rsidR="00605FAD">
        <w:t>aumento</w:t>
      </w:r>
      <w:r>
        <w:t xml:space="preserve"> con respecto el mes anterior, debido a las cantidades de agua que están ingresando hay </w:t>
      </w:r>
      <w:r w:rsidR="00605FAD">
        <w:t>más</w:t>
      </w:r>
      <w:r>
        <w:t xml:space="preserve"> concentración de compuestos por el </w:t>
      </w:r>
      <w:r w:rsidR="00137BBA">
        <w:t>aumento</w:t>
      </w:r>
      <w:r>
        <w:t xml:space="preserve"> de caudal por la </w:t>
      </w:r>
      <w:r w:rsidR="00137BBA">
        <w:t xml:space="preserve">transición de </w:t>
      </w:r>
      <w:r>
        <w:t>época de estiaje</w:t>
      </w:r>
      <w:r w:rsidR="00137BBA">
        <w:t xml:space="preserve"> a lluviosa</w:t>
      </w:r>
      <w:r>
        <w:t>, esto se debe a que por medio de la metodología aplicada en cromatografía de gases se puede identificar una mayor cantidad de compuestos.</w:t>
      </w:r>
    </w:p>
    <w:p w14:paraId="4498C6AF" w14:textId="491EA6AE" w:rsidR="007F10D5" w:rsidRDefault="00FE65C4" w:rsidP="007F10D5">
      <w:pPr>
        <w:jc w:val="both"/>
      </w:pPr>
      <w:r>
        <w:t xml:space="preserve">El punto de monitoreo con mayor cantidad de compuestos identificados fue </w:t>
      </w:r>
      <w:r w:rsidR="00605FAD">
        <w:t xml:space="preserve">el punto del </w:t>
      </w:r>
      <w:r>
        <w:t xml:space="preserve">Rio </w:t>
      </w:r>
      <w:r w:rsidR="00605FAD">
        <w:t>Michatoya</w:t>
      </w:r>
      <w:r>
        <w:t xml:space="preserve"> con </w:t>
      </w:r>
      <w:r w:rsidR="00605FAD">
        <w:t>156</w:t>
      </w:r>
      <w:r>
        <w:t xml:space="preserve">, mientras que el punto con menor cantidad fue </w:t>
      </w:r>
      <w:r w:rsidR="00605FAD">
        <w:t>Bahía Playa de Oro</w:t>
      </w:r>
      <w:r w:rsidR="004C039D">
        <w:t xml:space="preserve"> </w:t>
      </w:r>
      <w:r>
        <w:t xml:space="preserve">con </w:t>
      </w:r>
      <w:r w:rsidR="00605FAD">
        <w:t>62</w:t>
      </w:r>
      <w:r>
        <w:t xml:space="preserve">. (Gráfica 18). </w:t>
      </w:r>
    </w:p>
    <w:p w14:paraId="3C387F0B" w14:textId="43279C2E"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430048">
        <w:rPr>
          <w:rFonts w:cstheme="minorHAnsi"/>
          <w:b/>
          <w:bCs/>
          <w:sz w:val="20"/>
          <w:szCs w:val="20"/>
        </w:rPr>
        <w:t>octubre,</w:t>
      </w:r>
      <w:r w:rsidRPr="003A5768">
        <w:rPr>
          <w:rFonts w:cstheme="minorHAnsi"/>
          <w:b/>
          <w:bCs/>
          <w:sz w:val="20"/>
          <w:szCs w:val="20"/>
          <w:lang w:eastAsia="es-GT"/>
        </w:rPr>
        <w:t xml:space="preserve"> </w:t>
      </w:r>
      <w:r>
        <w:rPr>
          <w:rFonts w:cstheme="minorHAnsi"/>
          <w:b/>
          <w:bCs/>
          <w:sz w:val="20"/>
          <w:szCs w:val="20"/>
          <w:lang w:eastAsia="es-GT"/>
        </w:rPr>
        <w:t>2023</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7D1C737B" w:rsidR="00F53B09" w:rsidRDefault="00F53B09" w:rsidP="00E477B9">
      <w:pPr>
        <w:tabs>
          <w:tab w:val="left" w:pos="5485"/>
        </w:tabs>
        <w:spacing w:after="0"/>
      </w:pPr>
    </w:p>
    <w:p w14:paraId="3F438C1C" w14:textId="678ADD4B" w:rsidR="00057E2B" w:rsidRDefault="00605FAD" w:rsidP="007F10D5">
      <w:pPr>
        <w:spacing w:after="0"/>
        <w:mirrorIndents/>
        <w:jc w:val="right"/>
        <w:rPr>
          <w:rFonts w:cstheme="minorHAnsi"/>
          <w:b/>
          <w:bCs/>
          <w:sz w:val="18"/>
          <w:szCs w:val="18"/>
        </w:rPr>
      </w:pPr>
      <w:r>
        <w:rPr>
          <w:noProof/>
        </w:rPr>
        <w:drawing>
          <wp:inline distT="0" distB="0" distL="0" distR="0" wp14:anchorId="5558865F" wp14:editId="65C5A562">
            <wp:extent cx="6178164" cy="3172570"/>
            <wp:effectExtent l="0" t="0" r="13335" b="8890"/>
            <wp:docPr id="672413538"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002F6D" w14:textId="5F3576C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796B4799" w14:textId="64EA93CC" w:rsidR="00605FAD" w:rsidRDefault="00605FAD" w:rsidP="00CC534C">
      <w:pPr>
        <w:pStyle w:val="Ttulo4"/>
        <w:spacing w:after="120"/>
        <w:rPr>
          <w:rFonts w:asciiTheme="minorHAnsi" w:hAnsiTheme="minorHAnsi" w:cstheme="minorHAnsi"/>
          <w:b/>
          <w:color w:val="auto"/>
          <w:sz w:val="24"/>
        </w:rPr>
      </w:pPr>
      <w:r>
        <w:rPr>
          <w:noProof/>
        </w:rPr>
        <w:lastRenderedPageBreak/>
        <w:drawing>
          <wp:inline distT="0" distB="0" distL="0" distR="0" wp14:anchorId="1634D69F" wp14:editId="27789726">
            <wp:extent cx="6050943" cy="4309607"/>
            <wp:effectExtent l="0" t="0" r="6985" b="15240"/>
            <wp:docPr id="1769962123"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6421F202" w:rsidR="00AA1D07" w:rsidRDefault="00B93C36" w:rsidP="00631FA2">
      <w:pPr>
        <w:jc w:val="both"/>
      </w:pPr>
      <w:r>
        <w:t>Los resultados para microcistinas totale</w:t>
      </w:r>
      <w:r w:rsidR="0018447C">
        <w:t xml:space="preserve">s fueron </w:t>
      </w:r>
      <w:r w:rsidR="003412A4">
        <w:t>de</w:t>
      </w:r>
      <w:r w:rsidR="00516AC5">
        <w:t xml:space="preserve"> hasta </w:t>
      </w:r>
      <w:r w:rsidR="00872A06">
        <w:t>4.13</w:t>
      </w:r>
      <w:r w:rsidR="007F5B48">
        <w:t xml:space="preserve"> </w:t>
      </w:r>
      <w:r>
        <w:rPr>
          <w:rFonts w:cstheme="minorHAnsi"/>
        </w:rPr>
        <w:t>µ</w:t>
      </w:r>
      <w:r>
        <w:t>g/L</w:t>
      </w:r>
      <w:r w:rsidR="009C54D6">
        <w:t xml:space="preserve"> </w:t>
      </w:r>
      <w:r w:rsidR="00EF3839">
        <w:t xml:space="preserve">en </w:t>
      </w:r>
      <w:r w:rsidR="00057E2B">
        <w:t>el punto de Este Centro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872A06">
        <w:t xml:space="preserve">se mantuvieron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624AA5AB"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430048">
        <w:t>octubre,</w:t>
      </w:r>
      <w:r w:rsidR="00BF5876">
        <w:t xml:space="preserve"> el</w:t>
      </w:r>
      <w:r w:rsidR="00E149AB">
        <w:t xml:space="preserve"> </w:t>
      </w:r>
      <w:r w:rsidR="003306BD">
        <w:t xml:space="preserve">punto de </w:t>
      </w:r>
      <w:r w:rsidR="00041EDB">
        <w:t>Playa Publica</w:t>
      </w:r>
      <w:r w:rsidR="00FD324C">
        <w:t xml:space="preserve"> se </w:t>
      </w:r>
      <w:r w:rsidR="00BF5876">
        <w:t>registró</w:t>
      </w:r>
      <w:r w:rsidR="00FD1BC6">
        <w:t xml:space="preserve"> </w:t>
      </w:r>
      <w:r w:rsidR="00E149AB">
        <w:t>el valor más alto</w:t>
      </w:r>
      <w:r w:rsidR="00682FFC">
        <w:t xml:space="preserve"> (</w:t>
      </w:r>
      <w:r w:rsidR="00041EDB">
        <w:t>5.4</w:t>
      </w:r>
      <w:r w:rsidR="00FD324C">
        <w:t xml:space="preserve"> mg/L)</w:t>
      </w:r>
      <w:r w:rsidR="008C4F97">
        <w:t>, el cual tuvo un</w:t>
      </w:r>
      <w:r w:rsidR="008336FB">
        <w:t xml:space="preserve"> </w:t>
      </w:r>
      <w:r w:rsidR="004D077D">
        <w:t xml:space="preserve">leve </w:t>
      </w:r>
      <w:r w:rsidR="003562DE">
        <w:t>a</w:t>
      </w:r>
      <w:r w:rsidR="008C4F97">
        <w:t xml:space="preserve"> </w:t>
      </w:r>
      <w:r w:rsidR="004C039D">
        <w:t>descenso</w:t>
      </w:r>
      <w:r w:rsidR="003562DE">
        <w:t xml:space="preserve"> </w:t>
      </w:r>
      <w:r w:rsidR="008C4F97">
        <w:t>comparado con el mes pasado</w:t>
      </w:r>
      <w:r w:rsidR="00FC44EE">
        <w:t>.</w:t>
      </w:r>
      <w:r w:rsidR="00FD324C">
        <w:t xml:space="preserve">  </w:t>
      </w:r>
    </w:p>
    <w:p w14:paraId="3B6DA500" w14:textId="0132D9B0"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430048">
        <w:t>septiembre</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61FF5315"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430048">
        <w:rPr>
          <w:rFonts w:cstheme="minorHAnsi"/>
          <w:b/>
          <w:bCs/>
          <w:sz w:val="20"/>
          <w:szCs w:val="20"/>
        </w:rPr>
        <w:t>octubre,</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652BEA32" w:rsidR="00CC534C" w:rsidRDefault="004D6618" w:rsidP="009454BD">
      <w:pPr>
        <w:spacing w:after="0"/>
        <w:jc w:val="center"/>
      </w:pPr>
      <w:r>
        <w:rPr>
          <w:noProof/>
        </w:rPr>
        <w:drawing>
          <wp:inline distT="0" distB="0" distL="0" distR="0" wp14:anchorId="60C47880" wp14:editId="4FAE4334">
            <wp:extent cx="5972175" cy="4029075"/>
            <wp:effectExtent l="0" t="0" r="9525" b="9525"/>
            <wp:docPr id="1299229020" name="Gráfico 1">
              <a:extLst xmlns:a="http://schemas.openxmlformats.org/drawingml/2006/main">
                <a:ext uri="{FF2B5EF4-FFF2-40B4-BE49-F238E27FC236}">
                  <a16:creationId xmlns:a16="http://schemas.microsoft.com/office/drawing/2014/main" id="{177DF2F7-8743-4613-9C78-39B3A03A4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7F9C7154"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430048">
        <w:rPr>
          <w:lang w:eastAsia="es-GT"/>
        </w:rPr>
        <w:t>octubre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5176AD">
        <w:rPr>
          <w:lang w:eastAsia="es-GT"/>
        </w:rPr>
        <w:t>,</w:t>
      </w:r>
      <w:r w:rsidR="00430FEA">
        <w:rPr>
          <w:lang w:eastAsia="es-GT"/>
        </w:rPr>
        <w:t xml:space="preserve"> </w:t>
      </w:r>
      <w:r w:rsidR="00105411">
        <w:rPr>
          <w:lang w:eastAsia="es-GT"/>
        </w:rPr>
        <w:t xml:space="preserve">el </w:t>
      </w:r>
      <w:r w:rsidR="005176AD">
        <w:rPr>
          <w:lang w:eastAsia="es-GT"/>
        </w:rPr>
        <w:t xml:space="preserve">punto con los valores </w:t>
      </w:r>
      <w:r w:rsidR="00F02F04">
        <w:rPr>
          <w:lang w:eastAsia="es-GT"/>
        </w:rPr>
        <w:t>más</w:t>
      </w:r>
      <w:r w:rsidR="005176AD">
        <w:rPr>
          <w:lang w:eastAsia="es-GT"/>
        </w:rPr>
        <w:t xml:space="preserve"> altos fue </w:t>
      </w:r>
      <w:r w:rsidR="008336FB">
        <w:rPr>
          <w:lang w:eastAsia="es-GT"/>
        </w:rPr>
        <w:t>O</w:t>
      </w:r>
      <w:r w:rsidR="00ED0798">
        <w:rPr>
          <w:lang w:eastAsia="es-GT"/>
        </w:rPr>
        <w:t xml:space="preserve">ste Centro que registro </w:t>
      </w:r>
      <w:r w:rsidR="00041EDB">
        <w:rPr>
          <w:lang w:eastAsia="es-GT"/>
        </w:rPr>
        <w:t>1</w:t>
      </w:r>
      <w:r w:rsidR="00AA1D07">
        <w:rPr>
          <w:lang w:eastAsia="es-GT"/>
        </w:rPr>
        <w:t>.</w:t>
      </w:r>
      <w:r w:rsidR="00041EDB">
        <w:rPr>
          <w:lang w:eastAsia="es-GT"/>
        </w:rPr>
        <w:t>7</w:t>
      </w:r>
      <w:r w:rsidR="00AA1D07">
        <w:rPr>
          <w:lang w:eastAsia="es-GT"/>
        </w:rPr>
        <w:t>0E+0</w:t>
      </w:r>
      <w:r w:rsidR="00041EDB">
        <w:rPr>
          <w:lang w:eastAsia="es-GT"/>
        </w:rPr>
        <w:t>2</w:t>
      </w:r>
      <w:r w:rsidR="00ED0798">
        <w:rPr>
          <w:vertAlign w:val="superscript"/>
          <w:lang w:eastAsia="es-GT"/>
        </w:rPr>
        <w:t xml:space="preserve"> </w:t>
      </w:r>
      <w:r w:rsidR="00ED0798">
        <w:rPr>
          <w:lang w:eastAsia="es-GT"/>
        </w:rPr>
        <w:t>NMP/100ml</w:t>
      </w:r>
      <w:r w:rsidR="005176AD">
        <w:rPr>
          <w:lang w:eastAsia="es-GT"/>
        </w:rPr>
        <w:t xml:space="preserve">, </w:t>
      </w:r>
      <w:r w:rsidR="00041EDB">
        <w:rPr>
          <w:lang w:eastAsia="es-GT"/>
        </w:rPr>
        <w:t>dsiminuyendo</w:t>
      </w:r>
      <w:r w:rsidR="005176AD">
        <w:rPr>
          <w:lang w:eastAsia="es-GT"/>
        </w:rPr>
        <w:t xml:space="preserve"> considerablemente con respecto al mes anterior</w:t>
      </w:r>
      <w:r w:rsidR="008E1EB9">
        <w:rPr>
          <w:lang w:eastAsia="es-GT"/>
        </w:rPr>
        <w:t xml:space="preserve">. </w:t>
      </w:r>
      <w:r w:rsidR="00AA1D07">
        <w:rPr>
          <w:lang w:eastAsia="es-GT"/>
        </w:rPr>
        <w:t>E</w:t>
      </w:r>
      <w:r w:rsidR="00430FEA">
        <w:rPr>
          <w:lang w:eastAsia="es-GT"/>
        </w:rPr>
        <w:t xml:space="preserve">sto se debe al </w:t>
      </w:r>
      <w:r w:rsidR="00041EDB">
        <w:rPr>
          <w:lang w:eastAsia="es-GT"/>
        </w:rPr>
        <w:t>aumento</w:t>
      </w:r>
      <w:r w:rsidR="00430FEA">
        <w:rPr>
          <w:lang w:eastAsia="es-GT"/>
        </w:rPr>
        <w:t xml:space="preserve"> del caudal </w:t>
      </w:r>
      <w:r w:rsidR="008E1EB9">
        <w:rPr>
          <w:lang w:eastAsia="es-GT"/>
        </w:rPr>
        <w:t>que hubo en los días donde se realizó el muestreo</w:t>
      </w:r>
      <w:r w:rsidR="005176AD">
        <w:rPr>
          <w:lang w:eastAsia="es-GT"/>
        </w:rPr>
        <w:t xml:space="preserve"> </w:t>
      </w:r>
      <w:r w:rsidR="004C039D">
        <w:rPr>
          <w:lang w:eastAsia="es-GT"/>
        </w:rPr>
        <w:t xml:space="preserve">y el </w:t>
      </w:r>
      <w:r w:rsidR="00041EDB">
        <w:rPr>
          <w:lang w:eastAsia="es-GT"/>
        </w:rPr>
        <w:t>descenso</w:t>
      </w:r>
      <w:r w:rsidR="004C039D">
        <w:rPr>
          <w:lang w:eastAsia="es-GT"/>
        </w:rPr>
        <w:t xml:space="preserve">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37BFB5CB"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4D6618">
        <w:rPr>
          <w:rFonts w:cstheme="minorHAnsi"/>
          <w:b/>
          <w:bCs/>
          <w:sz w:val="20"/>
          <w:szCs w:val="20"/>
        </w:rPr>
        <w:t>octubre,</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5F5EF645" w:rsidR="00FC3EAE" w:rsidRDefault="004D6618" w:rsidP="003A4A43">
      <w:pPr>
        <w:spacing w:after="0"/>
        <w:jc w:val="center"/>
        <w:rPr>
          <w:lang w:eastAsia="es-GT"/>
        </w:rPr>
      </w:pPr>
      <w:r>
        <w:rPr>
          <w:noProof/>
        </w:rPr>
        <w:drawing>
          <wp:inline distT="0" distB="0" distL="0" distR="0" wp14:anchorId="591A9FFD" wp14:editId="52A1FE7C">
            <wp:extent cx="5972175" cy="3333750"/>
            <wp:effectExtent l="0" t="0" r="9525" b="0"/>
            <wp:docPr id="1046490290" name="Gráfico 1">
              <a:extLst xmlns:a="http://schemas.openxmlformats.org/drawingml/2006/main">
                <a:ext uri="{FF2B5EF4-FFF2-40B4-BE49-F238E27FC236}">
                  <a16:creationId xmlns:a16="http://schemas.microsoft.com/office/drawing/2014/main" id="{98BE5CA0-7E3D-43F1-96A7-6F924D580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34B4353E"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E925A6">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B72BCF">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B72BCF">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B72BCF">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23071">
        <w:rPr>
          <w:rFonts w:cstheme="minorHAnsi"/>
        </w:rPr>
        <w:t xml:space="preserve">leve </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27B99CB8"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B72BCF">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B72BCF">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B72BCF">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3D8D38FC"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leve descenso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B72BCF">
        <w:rPr>
          <w:rFonts w:cstheme="minorHAnsi"/>
        </w:rPr>
        <w:t>descenso</w:t>
      </w:r>
      <w:r w:rsidR="00005C37">
        <w:rPr>
          <w:rFonts w:cstheme="minorHAnsi"/>
        </w:rPr>
        <w:t xml:space="preserve"> c</w:t>
      </w:r>
      <w:r>
        <w:rPr>
          <w:rFonts w:cstheme="minorHAnsi"/>
        </w:rPr>
        <w:t xml:space="preserve">on relación al </w:t>
      </w:r>
      <w:r w:rsidR="00113E83">
        <w:rPr>
          <w:rFonts w:cstheme="minorHAnsi"/>
        </w:rPr>
        <w:t xml:space="preserve">mes de </w:t>
      </w:r>
      <w:r w:rsidR="00430048">
        <w:rPr>
          <w:rFonts w:cstheme="minorHAnsi"/>
        </w:rPr>
        <w:t>septiembre</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 xml:space="preserve">por </w:t>
      </w:r>
      <w:r w:rsidR="00B72BCF">
        <w:rPr>
          <w:rFonts w:cstheme="minorHAnsi"/>
        </w:rPr>
        <w:t>debajo</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C6A8401"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430048">
        <w:rPr>
          <w:rFonts w:cstheme="minorHAnsi"/>
        </w:rPr>
        <w:t xml:space="preserve">octubre </w:t>
      </w:r>
      <w:r w:rsidR="00B72BCF">
        <w:rPr>
          <w:rFonts w:cstheme="minorHAnsi"/>
        </w:rPr>
        <w:t>aumentaron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 xml:space="preserve">Si se quieren </w:t>
      </w:r>
      <w:r w:rsidR="00B539F5">
        <w:rPr>
          <w:rFonts w:cstheme="minorHAnsi"/>
        </w:rPr>
        <w:t xml:space="preserve">  </w:t>
      </w:r>
      <w:r w:rsidR="00DA13A2" w:rsidRPr="00EA2AF5">
        <w:rPr>
          <w:rFonts w:cstheme="minorHAnsi"/>
        </w:rPr>
        <w:t>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573367" w:rsidRPr="00A555AD">
        <w:rPr>
          <w:rFonts w:cstheme="minorHAnsi"/>
        </w:rPr>
        <w:t>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442803F"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430048">
        <w:t>octubre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 xml:space="preserve">se pueden ver </w:t>
      </w:r>
      <w:r w:rsidR="00CD037E">
        <w:t xml:space="preserve">menos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CD037E">
        <w:t>aumento</w:t>
      </w:r>
      <w:r w:rsidR="00B2247C">
        <w:t xml:space="preserve"> </w:t>
      </w:r>
      <w:r w:rsidR="005B3748" w:rsidRPr="006050D7">
        <w:t>de</w:t>
      </w:r>
      <w:r w:rsidR="00B2247C">
        <w:t>l</w:t>
      </w:r>
      <w:r w:rsidR="005B3748" w:rsidRPr="006050D7">
        <w:t xml:space="preserve"> caudal y </w:t>
      </w:r>
      <w:r w:rsidR="00CD037E">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CD037E">
        <w:t>menos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2A0EDC5B"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7E2508">
        <w:t>regreso a sus valores normales</w:t>
      </w:r>
      <w:r w:rsidR="00AA2DE8" w:rsidRPr="006050D7">
        <w:t>,</w:t>
      </w:r>
      <w:r w:rsidR="006F29A2" w:rsidRPr="006050D7">
        <w:t xml:space="preserve"> </w:t>
      </w:r>
      <w:r w:rsidR="007E4300" w:rsidRPr="006050D7">
        <w:t xml:space="preserve">en comparación al mes de </w:t>
      </w:r>
      <w:r w:rsidR="00430048">
        <w:t>septiembre</w:t>
      </w:r>
      <w:r w:rsidR="007E4300" w:rsidRPr="006050D7">
        <w:t xml:space="preserve"> hubo un</w:t>
      </w:r>
      <w:r w:rsidR="007E2508">
        <w:t xml:space="preserve"> descenso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E2508">
        <w:t>aumento</w:t>
      </w:r>
      <w:r w:rsidR="00A7153C">
        <w:t xml:space="preserve"> </w:t>
      </w:r>
      <w:r w:rsidR="00E406DE" w:rsidRPr="006050D7">
        <w:t>del caudal</w:t>
      </w:r>
      <w:r w:rsidR="009E6E57" w:rsidRPr="006050D7">
        <w:t xml:space="preserve"> </w:t>
      </w:r>
      <w:r w:rsidR="007E2508">
        <w:t xml:space="preserve">por el inicio intermitente de las lluvias </w:t>
      </w:r>
      <w:r w:rsidR="00E24EA0" w:rsidRPr="006050D7">
        <w:t xml:space="preserve">y </w:t>
      </w:r>
      <w:r w:rsidR="007E2508">
        <w:t>descenso</w:t>
      </w:r>
      <w:r w:rsidR="00E24EA0" w:rsidRPr="006050D7">
        <w:t xml:space="preserve"> de concentraciones de nutrientes</w:t>
      </w:r>
      <w:r w:rsidR="008013AF">
        <w:t xml:space="preserve">, </w:t>
      </w:r>
      <w:r w:rsidR="007E4300" w:rsidRPr="006050D7">
        <w:t>(</w:t>
      </w:r>
      <w:r w:rsidR="00182E82">
        <w:t>2</w:t>
      </w:r>
      <w:r w:rsidR="005A1E8A">
        <w:t>.</w:t>
      </w:r>
      <w:r w:rsidR="00182E82">
        <w:t>93</w:t>
      </w:r>
      <w:r w:rsidR="00A43E25" w:rsidRPr="006050D7">
        <w:t xml:space="preserve"> mg/L de nitrógeno total y </w:t>
      </w:r>
      <w:r w:rsidR="0061281A">
        <w:t>0.</w:t>
      </w:r>
      <w:r w:rsidR="00182E82">
        <w:t>2349</w:t>
      </w:r>
      <w:r w:rsidR="006F29A2" w:rsidRPr="006050D7">
        <w:t xml:space="preserve"> mg/L de fósforo total)</w:t>
      </w:r>
      <w:r w:rsidRPr="006050D7">
        <w:t xml:space="preserve">. </w:t>
      </w:r>
      <w:r w:rsidR="003C56CA" w:rsidRPr="006050D7">
        <w:t xml:space="preserve"> </w:t>
      </w:r>
    </w:p>
    <w:p w14:paraId="0D8AB43B" w14:textId="299D6260"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7E2508">
        <w:t>descenso</w:t>
      </w:r>
      <w:r w:rsidR="000C1BD3">
        <w:t xml:space="preserve"> </w:t>
      </w:r>
      <w:r w:rsidR="00D970D5" w:rsidRPr="006050D7">
        <w:t xml:space="preserve">con relación al mes de </w:t>
      </w:r>
      <w:r w:rsidR="00430048">
        <w:t>septiembre</w:t>
      </w:r>
      <w:r w:rsidR="00BF5876" w:rsidRPr="006050D7">
        <w:t>, los</w:t>
      </w:r>
      <w:r w:rsidR="00720E01" w:rsidRPr="006050D7">
        <w:t xml:space="preserve"> cuales fueron de </w:t>
      </w:r>
      <w:r w:rsidR="00490506">
        <w:t>1</w:t>
      </w:r>
      <w:r w:rsidR="007E2508">
        <w:t>.</w:t>
      </w:r>
      <w:r w:rsidR="005A1E8A">
        <w:t>1</w:t>
      </w:r>
      <w:r w:rsidR="007E2508">
        <w:t>0</w:t>
      </w:r>
      <w:r w:rsidR="00A534C6" w:rsidRPr="006050D7">
        <w:t>E+0</w:t>
      </w:r>
      <w:r w:rsidR="00182E82">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6387C237" w:rsidR="008D08F3" w:rsidRDefault="008D08F3" w:rsidP="008D08F3">
      <w:pPr>
        <w:pStyle w:val="Prrafodelista"/>
        <w:numPr>
          <w:ilvl w:val="0"/>
          <w:numId w:val="27"/>
        </w:numPr>
        <w:jc w:val="both"/>
      </w:pPr>
      <w:r w:rsidRPr="004510EC">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430048">
        <w:t xml:space="preserve">octubre </w:t>
      </w:r>
      <w:r w:rsidR="00430048" w:rsidRPr="004510EC">
        <w:t>se</w:t>
      </w:r>
      <w:r w:rsidRPr="004510EC">
        <w:t xml:space="preserve"> detectaron menor cantidad de grasas en el lago, por lo que la identificación de los compuestos orgánicos fue </w:t>
      </w:r>
      <w:r w:rsidR="00605FAD">
        <w:t xml:space="preserve">más </w:t>
      </w:r>
      <w:r w:rsidRPr="004510EC">
        <w:t xml:space="preserve">alta que el mes pasado, siendo </w:t>
      </w:r>
      <w:r>
        <w:t xml:space="preserve">el Rio </w:t>
      </w:r>
      <w:r w:rsidR="00605FAD">
        <w:t>Michatoya</w:t>
      </w:r>
      <w:r>
        <w:t xml:space="preserve"> </w:t>
      </w:r>
      <w:r w:rsidRPr="004510EC">
        <w:t xml:space="preserve">el de mayor cantidad de contaminantes emergentes con </w:t>
      </w:r>
      <w:r w:rsidR="00605FAD">
        <w:t>156</w:t>
      </w:r>
      <w:r w:rsidR="00885715">
        <w:t>.</w:t>
      </w:r>
    </w:p>
    <w:p w14:paraId="3FA25139" w14:textId="77777777" w:rsidR="00885715" w:rsidRPr="004510EC" w:rsidRDefault="00885715" w:rsidP="00885715">
      <w:pPr>
        <w:pStyle w:val="Prrafodelista"/>
        <w:jc w:val="both"/>
      </w:pP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lastRenderedPageBreak/>
        <w:t xml:space="preserve">Debido a las altas cantidades de microcistinas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7BFB8464"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D14323">
        <w:t xml:space="preserve">transición de </w:t>
      </w:r>
      <w:r w:rsidR="00955725" w:rsidRPr="006050D7">
        <w:t>época de</w:t>
      </w:r>
      <w:r w:rsidR="00D14323">
        <w:t xml:space="preserve"> </w:t>
      </w:r>
      <w:r w:rsidR="00E6379B">
        <w:t>estiaje</w:t>
      </w:r>
      <w:r w:rsidR="00D14323">
        <w:t xml:space="preserve"> a lluviosa</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7E595158" w14:textId="0B712CC6" w:rsidR="005C7D91" w:rsidRDefault="005C7D91" w:rsidP="005C7D91">
      <w:pPr>
        <w:pStyle w:val="Prrafodelista"/>
        <w:jc w:val="both"/>
      </w:pPr>
      <w:r>
        <w:t>¿</w:t>
      </w:r>
      <w:r w:rsidR="00547687">
        <w:t>Estratificación Térmica</w:t>
      </w:r>
      <w:r>
        <w:t>, Qué es?</w:t>
      </w:r>
    </w:p>
    <w:p w14:paraId="09EFA16E" w14:textId="2CCADA3C" w:rsidR="005C7D91" w:rsidRDefault="005C7D91" w:rsidP="005C7D91">
      <w:pPr>
        <w:pStyle w:val="Prrafodelista"/>
        <w:numPr>
          <w:ilvl w:val="0"/>
          <w:numId w:val="27"/>
        </w:numPr>
        <w:jc w:val="both"/>
      </w:pPr>
      <w:r>
        <w:t xml:space="preserve">La </w:t>
      </w:r>
      <w:r w:rsidR="00547687">
        <w:t>Estratificación Térmica comúnmente conocida como “</w:t>
      </w:r>
      <w:r>
        <w:t>bumbancia o volteo</w:t>
      </w:r>
      <w:r w:rsidR="00547687">
        <w:t>”</w:t>
      </w:r>
      <w:r>
        <w:t xml:space="preserve"> es el fenómeno que ocurre en un lago cuando "las aguas profundas se mezclan con las aguas superficiales", la bumbancia es una "característica” que durante los meses más fríos de fin de año se da el proceso de inversión de la masa de agua en los sistemas lénticos, e</w:t>
      </w:r>
      <w:r w:rsidRPr="00E65E3D">
        <w:t>l "volteo" o "</w:t>
      </w:r>
      <w:r>
        <w:t>Bumbancia</w:t>
      </w:r>
      <w:r w:rsidRPr="00E65E3D">
        <w:t>" de agua ocurre cuando hay un enfriamiento en la capa superior del lago y el cambio de temperatura provoca que el agua del fondo suba a la superficie</w:t>
      </w:r>
      <w:r>
        <w:t>,</w:t>
      </w:r>
      <w:r w:rsidRPr="00E65E3D">
        <w:t xml:space="preserve"> </w:t>
      </w:r>
      <w:r>
        <w:t>s</w:t>
      </w:r>
      <w:r w:rsidRPr="00E65E3D">
        <w:t>in embargo, esta agua no tiene la misma cantidad de oxígeno,</w:t>
      </w:r>
      <w:r>
        <w:t xml:space="preserve"> por lo que provoca la mortalidad en peces que no resisten este fenómeno,</w:t>
      </w:r>
      <w:r w:rsidRPr="00725C5D">
        <w:t xml:space="preserve"> normalmente ocurre </w:t>
      </w:r>
      <w:r>
        <w:t xml:space="preserve">todos los años </w:t>
      </w:r>
      <w:r w:rsidRPr="00725C5D">
        <w:t>durante los meses de noviembre a febrero, cuando las temperaturas son más bajas</w:t>
      </w:r>
      <w:r>
        <w:t>.</w:t>
      </w:r>
    </w:p>
    <w:p w14:paraId="62D17650" w14:textId="77777777" w:rsidR="005C7D91" w:rsidRDefault="005C7D91" w:rsidP="005C7D91">
      <w:pPr>
        <w:pStyle w:val="Prrafodelista"/>
        <w:jc w:val="both"/>
      </w:pPr>
    </w:p>
    <w:p w14:paraId="4392971A" w14:textId="699D0FBF" w:rsidR="005C7D91" w:rsidRDefault="005C7D91" w:rsidP="005C7D91">
      <w:pPr>
        <w:pStyle w:val="Prrafodelista"/>
        <w:jc w:val="both"/>
      </w:pPr>
      <w:r>
        <w:t>Debido al ingreso del primer frente frio en territorio Nacional,</w:t>
      </w:r>
      <w:r w:rsidRPr="00725C5D">
        <w:t xml:space="preserve"> el cambio de temperatura </w:t>
      </w:r>
      <w:r>
        <w:t>fue el factor</w:t>
      </w:r>
      <w:r w:rsidRPr="00725C5D">
        <w:t xml:space="preserve"> para que ocurriera dicho volteo, el río Villalobos </w:t>
      </w:r>
      <w:r>
        <w:t xml:space="preserve">al ser el principal tributario del Lago de Amatitlán </w:t>
      </w:r>
      <w:r w:rsidRPr="00725C5D">
        <w:t>ingreso con una temperatura diferente,</w:t>
      </w:r>
      <w:r>
        <w:t xml:space="preserve"> </w:t>
      </w:r>
      <w:r w:rsidRPr="00725C5D">
        <w:t>promoviendo el fenómeno natural</w:t>
      </w:r>
      <w:r>
        <w:t xml:space="preserve"> que pudo observarse en los puntos de Oeste Centro, Playa de Oro y Playa Publica.</w:t>
      </w:r>
    </w:p>
    <w:p w14:paraId="1A339970" w14:textId="77777777" w:rsidR="005C7D91" w:rsidRDefault="005C7D91" w:rsidP="005C7D91">
      <w:pPr>
        <w:pStyle w:val="Prrafodelista"/>
        <w:jc w:val="both"/>
      </w:pPr>
    </w:p>
    <w:p w14:paraId="5D8DAF04" w14:textId="157229E6" w:rsidR="005C7D91" w:rsidRDefault="005C7D91" w:rsidP="005C7D91">
      <w:pPr>
        <w:pStyle w:val="Prrafodelista"/>
        <w:jc w:val="both"/>
      </w:pPr>
      <w:r>
        <w:t>La División de Control, Calidad Ambiental y Manejo de Lagos colecto muestras de Peces y Agua para su análisis, así como la Unidad de Mantenimiento y Limpieza del Lago realizó los trabajos de limpieza y extracción para mantener el espejo de agua limpio y evitar contaminación y malos olores.</w:t>
      </w:r>
    </w:p>
    <w:p w14:paraId="7791C0A8" w14:textId="77777777" w:rsidR="006C3984" w:rsidRPr="00675C15" w:rsidRDefault="006C3984"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3" w:name="_Toc35973332"/>
      <w:bookmarkStart w:id="34"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3"/>
      <w:bookmarkEnd w:id="34"/>
    </w:p>
    <w:p w14:paraId="7D1D7369" w14:textId="00C563FF"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24A9A702" w:rsidR="001B5FFE" w:rsidRDefault="006C3984" w:rsidP="000C4B99">
      <w:pPr>
        <w:jc w:val="center"/>
        <w:rPr>
          <w:bCs/>
          <w:sz w:val="10"/>
          <w:szCs w:val="10"/>
        </w:rPr>
      </w:pPr>
      <w:r>
        <w:rPr>
          <w:bCs/>
          <w:noProof/>
          <w:sz w:val="18"/>
          <w:szCs w:val="18"/>
        </w:rPr>
        <w:drawing>
          <wp:anchor distT="0" distB="0" distL="114300" distR="114300" simplePos="0" relativeHeight="251709952" behindDoc="0" locked="0" layoutInCell="1" allowOverlap="1" wp14:anchorId="50F6B23E" wp14:editId="0EB7FF9D">
            <wp:simplePos x="0" y="0"/>
            <wp:positionH relativeFrom="column">
              <wp:posOffset>682218</wp:posOffset>
            </wp:positionH>
            <wp:positionV relativeFrom="paragraph">
              <wp:posOffset>83083</wp:posOffset>
            </wp:positionV>
            <wp:extent cx="4802505" cy="2245360"/>
            <wp:effectExtent l="76200" t="76200" r="131445" b="135890"/>
            <wp:wrapSquare wrapText="bothSides"/>
            <wp:docPr id="465182891" name="Imagen 4" descr="Un hombre con una tabla de surf en la orilla de una ram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82891" name="Imagen 4" descr="Un hombre con una tabla de surf en la orilla de una ramp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2505" cy="2245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1081F212" w14:textId="55F3C567" w:rsidR="001B5FFE" w:rsidRDefault="001B5FFE" w:rsidP="000C4B99">
      <w:pPr>
        <w:jc w:val="center"/>
        <w:rPr>
          <w:bCs/>
          <w:sz w:val="10"/>
          <w:szCs w:val="10"/>
        </w:rPr>
      </w:pPr>
    </w:p>
    <w:p w14:paraId="2D01950C" w14:textId="248530B0" w:rsidR="001B5FFE" w:rsidRDefault="001B5FFE" w:rsidP="000C4B99">
      <w:pPr>
        <w:jc w:val="center"/>
        <w:rPr>
          <w:bCs/>
          <w:sz w:val="10"/>
          <w:szCs w:val="10"/>
        </w:rPr>
      </w:pPr>
    </w:p>
    <w:p w14:paraId="0300B96A" w14:textId="77777777" w:rsidR="006C3984" w:rsidRDefault="006C3984" w:rsidP="000C4B99">
      <w:pPr>
        <w:jc w:val="center"/>
        <w:rPr>
          <w:bCs/>
          <w:sz w:val="10"/>
          <w:szCs w:val="10"/>
        </w:rPr>
      </w:pPr>
    </w:p>
    <w:p w14:paraId="6ED8413C" w14:textId="77777777" w:rsidR="006C3984" w:rsidRDefault="006C3984" w:rsidP="000C4B99">
      <w:pPr>
        <w:jc w:val="center"/>
        <w:rPr>
          <w:bCs/>
          <w:sz w:val="10"/>
          <w:szCs w:val="10"/>
        </w:rPr>
      </w:pPr>
    </w:p>
    <w:p w14:paraId="628C3782" w14:textId="77777777" w:rsidR="006C3984" w:rsidRDefault="006C3984" w:rsidP="000C4B99">
      <w:pPr>
        <w:jc w:val="center"/>
        <w:rPr>
          <w:bCs/>
          <w:sz w:val="10"/>
          <w:szCs w:val="10"/>
        </w:rPr>
      </w:pPr>
    </w:p>
    <w:p w14:paraId="309168AD" w14:textId="77777777" w:rsidR="006C3984" w:rsidRDefault="006C3984" w:rsidP="000C4B99">
      <w:pPr>
        <w:jc w:val="center"/>
        <w:rPr>
          <w:bCs/>
          <w:sz w:val="10"/>
          <w:szCs w:val="10"/>
        </w:rPr>
      </w:pPr>
    </w:p>
    <w:p w14:paraId="4BCD9C0B" w14:textId="77777777" w:rsidR="006C3984" w:rsidRDefault="006C3984" w:rsidP="000C4B99">
      <w:pPr>
        <w:jc w:val="center"/>
        <w:rPr>
          <w:bCs/>
          <w:sz w:val="10"/>
          <w:szCs w:val="10"/>
        </w:rPr>
      </w:pPr>
    </w:p>
    <w:p w14:paraId="4AAD0500" w14:textId="77777777" w:rsidR="006C3984" w:rsidRDefault="006C3984" w:rsidP="000C4B99">
      <w:pPr>
        <w:jc w:val="center"/>
        <w:rPr>
          <w:bCs/>
          <w:sz w:val="10"/>
          <w:szCs w:val="10"/>
        </w:rPr>
      </w:pPr>
    </w:p>
    <w:p w14:paraId="716102B9" w14:textId="77777777" w:rsidR="006C3984" w:rsidRDefault="006C3984" w:rsidP="000C4B99">
      <w:pPr>
        <w:jc w:val="center"/>
        <w:rPr>
          <w:bCs/>
          <w:sz w:val="10"/>
          <w:szCs w:val="10"/>
        </w:rPr>
      </w:pPr>
    </w:p>
    <w:p w14:paraId="22F47812" w14:textId="77777777" w:rsidR="006C3984" w:rsidRDefault="006C3984" w:rsidP="000C4B99">
      <w:pPr>
        <w:jc w:val="center"/>
        <w:rPr>
          <w:bCs/>
          <w:sz w:val="10"/>
          <w:szCs w:val="10"/>
        </w:rPr>
      </w:pPr>
    </w:p>
    <w:p w14:paraId="318FB764" w14:textId="0CB93E74" w:rsidR="006C3984" w:rsidRDefault="006C3984" w:rsidP="000C4B99">
      <w:pPr>
        <w:jc w:val="center"/>
        <w:rPr>
          <w:bCs/>
          <w:sz w:val="10"/>
          <w:szCs w:val="10"/>
        </w:rPr>
      </w:pPr>
      <w:r>
        <w:rPr>
          <w:bCs/>
          <w:noProof/>
          <w:sz w:val="18"/>
          <w:szCs w:val="18"/>
        </w:rPr>
        <w:drawing>
          <wp:anchor distT="0" distB="0" distL="114300" distR="114300" simplePos="0" relativeHeight="251712000" behindDoc="0" locked="0" layoutInCell="1" allowOverlap="1" wp14:anchorId="23C7D5C8" wp14:editId="725DACB8">
            <wp:simplePos x="0" y="0"/>
            <wp:positionH relativeFrom="column">
              <wp:posOffset>671830</wp:posOffset>
            </wp:positionH>
            <wp:positionV relativeFrom="paragraph">
              <wp:posOffset>185420</wp:posOffset>
            </wp:positionV>
            <wp:extent cx="4798060" cy="2330450"/>
            <wp:effectExtent l="76200" t="76200" r="135890" b="127000"/>
            <wp:wrapSquare wrapText="bothSides"/>
            <wp:docPr id="1436678127" name="Imagen 3" descr="Una persona en 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78127" name="Imagen 3" descr="Una persona en un barco en el agu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8060" cy="233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0A9AA08" w14:textId="05CFB757" w:rsidR="006C3984" w:rsidRDefault="006C3984" w:rsidP="000C4B99">
      <w:pPr>
        <w:jc w:val="center"/>
        <w:rPr>
          <w:bCs/>
          <w:sz w:val="10"/>
          <w:szCs w:val="10"/>
        </w:rPr>
      </w:pPr>
    </w:p>
    <w:p w14:paraId="3F20F0F6" w14:textId="77777777" w:rsidR="006C3984" w:rsidRDefault="006C3984" w:rsidP="000C4B99">
      <w:pPr>
        <w:jc w:val="center"/>
        <w:rPr>
          <w:bCs/>
          <w:sz w:val="10"/>
          <w:szCs w:val="10"/>
        </w:rPr>
      </w:pPr>
    </w:p>
    <w:p w14:paraId="4E29FBA2" w14:textId="77777777" w:rsidR="006C3984" w:rsidRDefault="006C3984" w:rsidP="000C4B99">
      <w:pPr>
        <w:jc w:val="center"/>
        <w:rPr>
          <w:bCs/>
          <w:sz w:val="10"/>
          <w:szCs w:val="10"/>
        </w:rPr>
      </w:pPr>
    </w:p>
    <w:p w14:paraId="1ED0F225" w14:textId="77777777" w:rsidR="006C3984" w:rsidRDefault="006C3984" w:rsidP="000C4B99">
      <w:pPr>
        <w:jc w:val="center"/>
        <w:rPr>
          <w:bCs/>
          <w:sz w:val="10"/>
          <w:szCs w:val="10"/>
        </w:rPr>
      </w:pPr>
    </w:p>
    <w:p w14:paraId="2AD338FD" w14:textId="77777777" w:rsidR="006C3984" w:rsidRDefault="006C3984" w:rsidP="000C4B99">
      <w:pPr>
        <w:jc w:val="center"/>
        <w:rPr>
          <w:bCs/>
          <w:sz w:val="10"/>
          <w:szCs w:val="10"/>
        </w:rPr>
      </w:pPr>
    </w:p>
    <w:p w14:paraId="6FB53F11" w14:textId="77777777" w:rsidR="006C3984" w:rsidRDefault="006C3984" w:rsidP="000C4B99">
      <w:pPr>
        <w:jc w:val="center"/>
        <w:rPr>
          <w:bCs/>
          <w:sz w:val="10"/>
          <w:szCs w:val="10"/>
        </w:rPr>
      </w:pPr>
    </w:p>
    <w:p w14:paraId="6470FCCB" w14:textId="77777777" w:rsidR="006C3984" w:rsidRDefault="006C3984" w:rsidP="000C4B99">
      <w:pPr>
        <w:jc w:val="center"/>
        <w:rPr>
          <w:bCs/>
          <w:sz w:val="10"/>
          <w:szCs w:val="10"/>
        </w:rPr>
      </w:pPr>
    </w:p>
    <w:p w14:paraId="33E3563F" w14:textId="77777777" w:rsidR="006C3984" w:rsidRDefault="006C3984" w:rsidP="000C4B99">
      <w:pPr>
        <w:jc w:val="center"/>
        <w:rPr>
          <w:bCs/>
          <w:sz w:val="10"/>
          <w:szCs w:val="10"/>
        </w:rPr>
      </w:pPr>
    </w:p>
    <w:p w14:paraId="7F231A46" w14:textId="77777777" w:rsidR="006C3984" w:rsidRDefault="006C3984" w:rsidP="000C4B99">
      <w:pPr>
        <w:jc w:val="center"/>
        <w:rPr>
          <w:bCs/>
          <w:sz w:val="10"/>
          <w:szCs w:val="10"/>
        </w:rPr>
      </w:pPr>
    </w:p>
    <w:p w14:paraId="5DC6E5E7" w14:textId="77777777" w:rsidR="006C3984" w:rsidRDefault="006C3984" w:rsidP="000C4B99">
      <w:pPr>
        <w:jc w:val="center"/>
        <w:rPr>
          <w:bCs/>
          <w:sz w:val="10"/>
          <w:szCs w:val="10"/>
        </w:rPr>
      </w:pPr>
    </w:p>
    <w:p w14:paraId="50AFFB7F" w14:textId="347F839B" w:rsidR="00B6737A" w:rsidRPr="00776ACA" w:rsidRDefault="00B508E0" w:rsidP="00B6737A">
      <w:pPr>
        <w:jc w:val="center"/>
        <w:rPr>
          <w:b/>
          <w:sz w:val="18"/>
          <w:szCs w:val="18"/>
        </w:rPr>
      </w:pPr>
      <w:r w:rsidRPr="00776ACA">
        <w:rPr>
          <w:b/>
          <w:sz w:val="18"/>
          <w:szCs w:val="18"/>
        </w:rPr>
        <w:t xml:space="preserve">Fotografías 1 y 2: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430048">
        <w:rPr>
          <w:rFonts w:cstheme="minorHAnsi"/>
          <w:b/>
          <w:sz w:val="18"/>
          <w:szCs w:val="18"/>
        </w:rPr>
        <w:t>octubre,</w:t>
      </w:r>
      <w:r w:rsidR="00C44DAD" w:rsidRPr="00776ACA">
        <w:rPr>
          <w:b/>
          <w:sz w:val="18"/>
          <w:szCs w:val="18"/>
        </w:rPr>
        <w:t xml:space="preserve"> </w:t>
      </w:r>
      <w:r w:rsidR="00623CE5" w:rsidRPr="00776ACA">
        <w:rPr>
          <w:b/>
          <w:sz w:val="18"/>
          <w:szCs w:val="18"/>
        </w:rPr>
        <w:t>2023</w:t>
      </w:r>
    </w:p>
    <w:p w14:paraId="03345DC1" w14:textId="77777777" w:rsidR="00C0401B" w:rsidRDefault="00C0401B" w:rsidP="00B6737A">
      <w:pPr>
        <w:jc w:val="center"/>
        <w:rPr>
          <w:bCs/>
          <w:sz w:val="18"/>
          <w:szCs w:val="18"/>
        </w:rPr>
      </w:pPr>
    </w:p>
    <w:p w14:paraId="3945BC24" w14:textId="288B854A" w:rsidR="00C0401B" w:rsidRDefault="00C0401B" w:rsidP="00B6737A">
      <w:pPr>
        <w:jc w:val="center"/>
        <w:rPr>
          <w:bCs/>
          <w:sz w:val="18"/>
          <w:szCs w:val="18"/>
        </w:rPr>
      </w:pPr>
    </w:p>
    <w:p w14:paraId="4F9D00EB" w14:textId="77777777" w:rsidR="00C0401B" w:rsidRDefault="00C0401B" w:rsidP="00B6737A">
      <w:pPr>
        <w:jc w:val="center"/>
        <w:rPr>
          <w:bCs/>
          <w:sz w:val="18"/>
          <w:szCs w:val="18"/>
        </w:rPr>
      </w:pPr>
    </w:p>
    <w:p w14:paraId="090599EA" w14:textId="77777777" w:rsidR="00C0401B" w:rsidRDefault="00C0401B" w:rsidP="00B6737A">
      <w:pPr>
        <w:jc w:val="center"/>
        <w:rPr>
          <w:bCs/>
          <w:sz w:val="18"/>
          <w:szCs w:val="18"/>
        </w:rPr>
      </w:pPr>
    </w:p>
    <w:p w14:paraId="6F693462" w14:textId="77777777" w:rsidR="00776ACA" w:rsidRDefault="00776ACA" w:rsidP="00B6737A">
      <w:pPr>
        <w:jc w:val="center"/>
        <w:rPr>
          <w:bCs/>
          <w:sz w:val="18"/>
          <w:szCs w:val="18"/>
        </w:rPr>
      </w:pPr>
    </w:p>
    <w:p w14:paraId="70E5FBFA" w14:textId="77777777" w:rsidR="00C0401B" w:rsidRDefault="00C0401B" w:rsidP="00B6737A">
      <w:pPr>
        <w:jc w:val="center"/>
        <w:rPr>
          <w:bCs/>
          <w:sz w:val="18"/>
          <w:szCs w:val="18"/>
        </w:rPr>
      </w:pPr>
    </w:p>
    <w:p w14:paraId="29593AB1" w14:textId="77777777" w:rsidR="00C0401B" w:rsidRDefault="00C0401B" w:rsidP="00B6737A">
      <w:pPr>
        <w:jc w:val="center"/>
        <w:rPr>
          <w:bCs/>
          <w:sz w:val="18"/>
          <w:szCs w:val="18"/>
        </w:rPr>
      </w:pPr>
    </w:p>
    <w:p w14:paraId="625E4A77" w14:textId="3C96FB89"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3C79FE92" w:rsidR="00906590" w:rsidRDefault="00260AF2" w:rsidP="00F527CF">
      <w:pPr>
        <w:jc w:val="center"/>
        <w:rPr>
          <w:bCs/>
          <w:noProof/>
          <w:sz w:val="18"/>
          <w:szCs w:val="18"/>
        </w:rPr>
      </w:pPr>
      <w:r>
        <w:rPr>
          <w:bCs/>
          <w:noProof/>
          <w:sz w:val="18"/>
          <w:szCs w:val="18"/>
        </w:rPr>
        <w:drawing>
          <wp:anchor distT="0" distB="0" distL="114300" distR="114300" simplePos="0" relativeHeight="251706880" behindDoc="0" locked="0" layoutInCell="1" allowOverlap="1" wp14:anchorId="7B8D6E2E" wp14:editId="5287E82F">
            <wp:simplePos x="0" y="0"/>
            <wp:positionH relativeFrom="margin">
              <wp:align>right</wp:align>
            </wp:positionH>
            <wp:positionV relativeFrom="paragraph">
              <wp:posOffset>333502</wp:posOffset>
            </wp:positionV>
            <wp:extent cx="3136900" cy="2352040"/>
            <wp:effectExtent l="76200" t="76200" r="139700" b="124460"/>
            <wp:wrapSquare wrapText="bothSides"/>
            <wp:docPr id="17552214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6900" cy="235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705856" behindDoc="0" locked="0" layoutInCell="1" allowOverlap="1" wp14:anchorId="5CC677F4" wp14:editId="419D81C3">
            <wp:simplePos x="0" y="0"/>
            <wp:positionH relativeFrom="column">
              <wp:posOffset>-161950</wp:posOffset>
            </wp:positionH>
            <wp:positionV relativeFrom="paragraph">
              <wp:posOffset>59791</wp:posOffset>
            </wp:positionV>
            <wp:extent cx="2238375" cy="2984500"/>
            <wp:effectExtent l="76200" t="76200" r="142875" b="139700"/>
            <wp:wrapSquare wrapText="bothSides"/>
            <wp:docPr id="1170817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8375" cy="298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4801F0" w14:textId="47F6A02A" w:rsidR="00C0401B" w:rsidRDefault="00C0401B" w:rsidP="00F527CF">
      <w:pPr>
        <w:jc w:val="center"/>
        <w:rPr>
          <w:bCs/>
          <w:noProof/>
          <w:sz w:val="18"/>
          <w:szCs w:val="18"/>
        </w:rPr>
      </w:pPr>
    </w:p>
    <w:p w14:paraId="0A576798" w14:textId="76FB1C88" w:rsidR="00776ACA" w:rsidRDefault="00776ACA" w:rsidP="00F527CF">
      <w:pPr>
        <w:jc w:val="center"/>
        <w:rPr>
          <w:bCs/>
          <w:noProof/>
          <w:sz w:val="18"/>
          <w:szCs w:val="18"/>
        </w:rPr>
      </w:pPr>
    </w:p>
    <w:p w14:paraId="10B5202F" w14:textId="0C3AC163"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430048">
        <w:rPr>
          <w:rFonts w:cstheme="minorHAnsi"/>
          <w:b/>
          <w:sz w:val="18"/>
          <w:szCs w:val="18"/>
        </w:rPr>
        <w:t>octubre,</w:t>
      </w:r>
      <w:r w:rsidR="00C44DAD" w:rsidRPr="00885715">
        <w:rPr>
          <w:b/>
          <w:sz w:val="18"/>
          <w:szCs w:val="18"/>
        </w:rPr>
        <w:t xml:space="preserve"> </w:t>
      </w:r>
      <w:r w:rsidR="00623CE5" w:rsidRPr="00885715">
        <w:rPr>
          <w:b/>
          <w:sz w:val="18"/>
          <w:szCs w:val="18"/>
        </w:rPr>
        <w:t>2023</w:t>
      </w:r>
      <w:r w:rsidR="00C44DAD" w:rsidRPr="00885715">
        <w:rPr>
          <w:b/>
          <w:sz w:val="18"/>
          <w:szCs w:val="18"/>
        </w:rPr>
        <w:t>.</w:t>
      </w:r>
    </w:p>
    <w:p w14:paraId="53E45E06" w14:textId="508FBFF4" w:rsidR="005802D4" w:rsidRDefault="006C3984" w:rsidP="001B5FFE">
      <w:pPr>
        <w:tabs>
          <w:tab w:val="center" w:pos="4702"/>
          <w:tab w:val="right" w:pos="9404"/>
        </w:tabs>
        <w:rPr>
          <w:bCs/>
          <w:sz w:val="18"/>
          <w:szCs w:val="18"/>
        </w:rPr>
      </w:pPr>
      <w:r>
        <w:rPr>
          <w:b/>
          <w:noProof/>
          <w:sz w:val="18"/>
          <w:szCs w:val="18"/>
        </w:rPr>
        <w:drawing>
          <wp:anchor distT="0" distB="0" distL="114300" distR="114300" simplePos="0" relativeHeight="251715072" behindDoc="0" locked="0" layoutInCell="1" allowOverlap="1" wp14:anchorId="26418057" wp14:editId="7D22F853">
            <wp:simplePos x="0" y="0"/>
            <wp:positionH relativeFrom="column">
              <wp:posOffset>4292829</wp:posOffset>
            </wp:positionH>
            <wp:positionV relativeFrom="paragraph">
              <wp:posOffset>88900</wp:posOffset>
            </wp:positionV>
            <wp:extent cx="2145030" cy="2860040"/>
            <wp:effectExtent l="76200" t="76200" r="140970" b="130810"/>
            <wp:wrapSquare wrapText="bothSides"/>
            <wp:docPr id="12712407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5030" cy="2860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sz w:val="18"/>
          <w:szCs w:val="18"/>
        </w:rPr>
        <w:drawing>
          <wp:anchor distT="0" distB="0" distL="114300" distR="114300" simplePos="0" relativeHeight="251713024" behindDoc="0" locked="0" layoutInCell="1" allowOverlap="1" wp14:anchorId="06E2EC0E" wp14:editId="5CFD5D8C">
            <wp:simplePos x="0" y="0"/>
            <wp:positionH relativeFrom="column">
              <wp:posOffset>-403047</wp:posOffset>
            </wp:positionH>
            <wp:positionV relativeFrom="paragraph">
              <wp:posOffset>82144</wp:posOffset>
            </wp:positionV>
            <wp:extent cx="2068195" cy="2757805"/>
            <wp:effectExtent l="76200" t="76200" r="141605" b="137795"/>
            <wp:wrapSquare wrapText="bothSides"/>
            <wp:docPr id="2587471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8195" cy="275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3D0FC83" w14:textId="0BE0F7D1" w:rsidR="006C3984" w:rsidRDefault="006C3984" w:rsidP="006C3984">
      <w:pPr>
        <w:tabs>
          <w:tab w:val="center" w:pos="4702"/>
          <w:tab w:val="right" w:pos="9404"/>
        </w:tabs>
        <w:rPr>
          <w:b/>
          <w:sz w:val="18"/>
          <w:szCs w:val="18"/>
        </w:rPr>
      </w:pPr>
      <w:r>
        <w:rPr>
          <w:b/>
          <w:noProof/>
          <w:sz w:val="18"/>
          <w:szCs w:val="18"/>
        </w:rPr>
        <w:drawing>
          <wp:anchor distT="0" distB="0" distL="114300" distR="114300" simplePos="0" relativeHeight="251714048" behindDoc="0" locked="0" layoutInCell="1" allowOverlap="1" wp14:anchorId="6232BCD1" wp14:editId="2D98E106">
            <wp:simplePos x="0" y="0"/>
            <wp:positionH relativeFrom="column">
              <wp:posOffset>1837817</wp:posOffset>
            </wp:positionH>
            <wp:positionV relativeFrom="paragraph">
              <wp:posOffset>243382</wp:posOffset>
            </wp:positionV>
            <wp:extent cx="2289785" cy="1722277"/>
            <wp:effectExtent l="76200" t="76200" r="130175" b="125730"/>
            <wp:wrapSquare wrapText="bothSides"/>
            <wp:docPr id="2560056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289785" cy="1722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40B7391" w14:textId="2464A939" w:rsidR="006C3984" w:rsidRDefault="006C3984" w:rsidP="006C3984">
      <w:pPr>
        <w:tabs>
          <w:tab w:val="center" w:pos="4702"/>
          <w:tab w:val="right" w:pos="9404"/>
        </w:tabs>
        <w:rPr>
          <w:b/>
          <w:sz w:val="18"/>
          <w:szCs w:val="18"/>
        </w:rPr>
      </w:pPr>
    </w:p>
    <w:p w14:paraId="47084310" w14:textId="66447E74" w:rsidR="006C3984" w:rsidRDefault="006C3984" w:rsidP="006C3984">
      <w:pPr>
        <w:tabs>
          <w:tab w:val="center" w:pos="4702"/>
          <w:tab w:val="right" w:pos="9404"/>
        </w:tabs>
        <w:rPr>
          <w:b/>
          <w:sz w:val="18"/>
          <w:szCs w:val="18"/>
        </w:rPr>
      </w:pPr>
    </w:p>
    <w:p w14:paraId="794E695F" w14:textId="77777777" w:rsidR="006C3984" w:rsidRDefault="006C3984" w:rsidP="006C3984">
      <w:pPr>
        <w:tabs>
          <w:tab w:val="center" w:pos="4702"/>
          <w:tab w:val="right" w:pos="9404"/>
        </w:tabs>
        <w:jc w:val="center"/>
        <w:rPr>
          <w:b/>
          <w:sz w:val="18"/>
          <w:szCs w:val="18"/>
        </w:rPr>
      </w:pPr>
    </w:p>
    <w:p w14:paraId="331ADE72" w14:textId="1EFA7E92" w:rsidR="00214D80" w:rsidRPr="00885715" w:rsidRDefault="00214D80" w:rsidP="006C3984">
      <w:pPr>
        <w:tabs>
          <w:tab w:val="center" w:pos="4702"/>
          <w:tab w:val="right" w:pos="9404"/>
        </w:tabs>
        <w:jc w:val="center"/>
        <w:rPr>
          <w:b/>
          <w:sz w:val="18"/>
          <w:szCs w:val="18"/>
        </w:rPr>
      </w:pPr>
      <w:r w:rsidRPr="00885715">
        <w:rPr>
          <w:b/>
          <w:sz w:val="18"/>
          <w:szCs w:val="18"/>
        </w:rPr>
        <w:t xml:space="preserve">Fotografía </w:t>
      </w:r>
      <w:r>
        <w:rPr>
          <w:b/>
          <w:sz w:val="18"/>
          <w:szCs w:val="18"/>
        </w:rPr>
        <w:t>5</w:t>
      </w:r>
      <w:r w:rsidRPr="00885715">
        <w:rPr>
          <w:b/>
          <w:sz w:val="18"/>
          <w:szCs w:val="18"/>
        </w:rPr>
        <w:t>-</w:t>
      </w:r>
      <w:r>
        <w:rPr>
          <w:b/>
          <w:sz w:val="18"/>
          <w:szCs w:val="18"/>
        </w:rPr>
        <w:t>6</w:t>
      </w:r>
      <w:r w:rsidRPr="00885715">
        <w:rPr>
          <w:b/>
          <w:sz w:val="18"/>
          <w:szCs w:val="18"/>
        </w:rPr>
        <w:t xml:space="preserve">: Monitoreo </w:t>
      </w:r>
      <w:r>
        <w:rPr>
          <w:b/>
          <w:sz w:val="18"/>
          <w:szCs w:val="18"/>
        </w:rPr>
        <w:t xml:space="preserve">en </w:t>
      </w:r>
      <w:r w:rsidRPr="00885715">
        <w:rPr>
          <w:b/>
          <w:sz w:val="18"/>
          <w:szCs w:val="18"/>
        </w:rPr>
        <w:t xml:space="preserve">el Lago de Amatitlán en el mes de </w:t>
      </w:r>
      <w:r>
        <w:rPr>
          <w:rFonts w:cstheme="minorHAnsi"/>
          <w:b/>
          <w:sz w:val="18"/>
          <w:szCs w:val="18"/>
        </w:rPr>
        <w:t>octubre por una</w:t>
      </w:r>
      <w:r w:rsidR="00547687">
        <w:rPr>
          <w:rFonts w:cstheme="minorHAnsi"/>
          <w:b/>
          <w:sz w:val="18"/>
          <w:szCs w:val="18"/>
        </w:rPr>
        <w:t xml:space="preserve"> Estratificación térmica</w:t>
      </w:r>
      <w:r>
        <w:rPr>
          <w:rFonts w:cstheme="minorHAnsi"/>
          <w:b/>
          <w:sz w:val="18"/>
          <w:szCs w:val="18"/>
        </w:rPr>
        <w:t xml:space="preserve"> ocurrida,</w:t>
      </w:r>
      <w:r w:rsidRPr="00885715">
        <w:rPr>
          <w:b/>
          <w:sz w:val="18"/>
          <w:szCs w:val="18"/>
        </w:rPr>
        <w:t xml:space="preserve"> 2023.</w:t>
      </w: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5" w:name="_Toc141362014"/>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5"/>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44172783" w:rsidR="00D3764C" w:rsidRDefault="00260AF2" w:rsidP="00B87562">
      <w:pPr>
        <w:pStyle w:val="Prrafodelista"/>
        <w:numPr>
          <w:ilvl w:val="0"/>
          <w:numId w:val="29"/>
        </w:numPr>
        <w:jc w:val="both"/>
      </w:pPr>
      <w:r>
        <w:t>FUNDAECO: Abertura de temporada de avistamiento de aves migratorias de 2023.</w:t>
      </w:r>
    </w:p>
    <w:p w14:paraId="5A312C73" w14:textId="09111A81" w:rsidR="00D3764C" w:rsidRDefault="00547687" w:rsidP="00B87562">
      <w:pPr>
        <w:pStyle w:val="Prrafodelista"/>
        <w:numPr>
          <w:ilvl w:val="0"/>
          <w:numId w:val="29"/>
        </w:numPr>
        <w:jc w:val="both"/>
      </w:pPr>
      <w:r>
        <w:t>CEMA: Reunión digital para presentar proyectos de que AMSA desarrolla y la aceptación de practicantes para desarrollar trabajos de investigación.</w:t>
      </w:r>
    </w:p>
    <w:p w14:paraId="5E608CB0" w14:textId="477C99FB" w:rsidR="00547687" w:rsidRDefault="00547687" w:rsidP="00B87562">
      <w:pPr>
        <w:pStyle w:val="Prrafodelista"/>
        <w:numPr>
          <w:ilvl w:val="0"/>
          <w:numId w:val="29"/>
        </w:numPr>
        <w:jc w:val="both"/>
      </w:pPr>
      <w:r>
        <w:t>Ministerio Publico: Respuesta sobre el fenómeno natural de Estratificación térmica ocurrida en el lago por muerte de peces.</w:t>
      </w:r>
    </w:p>
    <w:p w14:paraId="711DA135" w14:textId="77777777" w:rsidR="00871171" w:rsidRDefault="00871171" w:rsidP="00422C29">
      <w:pPr>
        <w:jc w:val="both"/>
      </w:pPr>
    </w:p>
    <w:p w14:paraId="6FDA8E35" w14:textId="77777777" w:rsidR="00906590" w:rsidRDefault="00906590" w:rsidP="00422C29">
      <w:pPr>
        <w:jc w:val="both"/>
      </w:pPr>
    </w:p>
    <w:p w14:paraId="685FC07A" w14:textId="77777777" w:rsidR="005C7D91" w:rsidRDefault="005C7D91" w:rsidP="00422C29">
      <w:pPr>
        <w:jc w:val="both"/>
      </w:pPr>
    </w:p>
    <w:p w14:paraId="7D97944C" w14:textId="77777777" w:rsidR="005C7D91" w:rsidRDefault="005C7D91" w:rsidP="00422C29">
      <w:pPr>
        <w:jc w:val="both"/>
      </w:pPr>
    </w:p>
    <w:p w14:paraId="0199ACF8" w14:textId="77777777" w:rsidR="005C7D91" w:rsidRDefault="005C7D91" w:rsidP="00422C29">
      <w:pPr>
        <w:jc w:val="both"/>
      </w:pPr>
    </w:p>
    <w:p w14:paraId="6CE8A541" w14:textId="77777777" w:rsidR="005C7D91" w:rsidRDefault="005C7D91" w:rsidP="00422C29">
      <w:pPr>
        <w:jc w:val="both"/>
      </w:pPr>
    </w:p>
    <w:p w14:paraId="2DA78B56" w14:textId="77777777" w:rsidR="005C7D91" w:rsidRDefault="005C7D91" w:rsidP="00422C29">
      <w:pPr>
        <w:jc w:val="both"/>
      </w:pPr>
    </w:p>
    <w:p w14:paraId="014D09B7" w14:textId="77777777" w:rsidR="005C7D91" w:rsidRDefault="005C7D91" w:rsidP="00422C29">
      <w:pPr>
        <w:jc w:val="both"/>
      </w:pPr>
    </w:p>
    <w:p w14:paraId="08E1C3CB" w14:textId="77777777" w:rsidR="005C7D91" w:rsidRDefault="005C7D91" w:rsidP="00422C29">
      <w:pPr>
        <w:jc w:val="both"/>
      </w:pPr>
    </w:p>
    <w:p w14:paraId="04B36F66" w14:textId="77777777" w:rsidR="005C7D91" w:rsidRDefault="005C7D91" w:rsidP="00422C29">
      <w:pPr>
        <w:jc w:val="both"/>
      </w:pPr>
    </w:p>
    <w:p w14:paraId="164F68AB" w14:textId="77777777" w:rsidR="005C7D91" w:rsidRDefault="005C7D91" w:rsidP="00422C29">
      <w:pPr>
        <w:jc w:val="both"/>
      </w:pPr>
    </w:p>
    <w:p w14:paraId="655184F1" w14:textId="77777777" w:rsidR="005C7D91" w:rsidRDefault="005C7D91" w:rsidP="00422C29">
      <w:pPr>
        <w:jc w:val="both"/>
      </w:pPr>
    </w:p>
    <w:p w14:paraId="797F9BED" w14:textId="77777777" w:rsidR="005C7D91" w:rsidRDefault="005C7D91" w:rsidP="00422C29">
      <w:pPr>
        <w:jc w:val="both"/>
      </w:pPr>
    </w:p>
    <w:p w14:paraId="6DD64F64" w14:textId="77777777" w:rsidR="005C7D91" w:rsidRDefault="005C7D91" w:rsidP="00422C29">
      <w:pPr>
        <w:jc w:val="both"/>
      </w:pPr>
    </w:p>
    <w:p w14:paraId="008D3A21" w14:textId="77777777" w:rsidR="005C7D91" w:rsidRDefault="005C7D91" w:rsidP="00422C29">
      <w:pPr>
        <w:jc w:val="both"/>
      </w:pPr>
    </w:p>
    <w:p w14:paraId="05A659D5" w14:textId="77777777" w:rsidR="005C7D91" w:rsidRDefault="005C7D91" w:rsidP="00422C29">
      <w:pPr>
        <w:jc w:val="both"/>
      </w:pPr>
    </w:p>
    <w:p w14:paraId="2D038FD0" w14:textId="29613316" w:rsidR="00906590" w:rsidRDefault="00906590"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6" w:name="_Toc141362015"/>
      <w:r w:rsidRPr="005D7CBF">
        <w:rPr>
          <w:rFonts w:asciiTheme="minorHAnsi" w:hAnsiTheme="minorHAnsi" w:cstheme="minorHAnsi"/>
          <w:sz w:val="24"/>
          <w:szCs w:val="24"/>
        </w:rPr>
        <w:t>REFERENCIAS</w:t>
      </w:r>
      <w:bookmarkEnd w:id="36"/>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lastRenderedPageBreak/>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footerReference w:type="default" r:id="rId45"/>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45CD" w14:textId="77777777" w:rsidR="004D06C1" w:rsidRDefault="004D06C1" w:rsidP="003B2F52">
      <w:pPr>
        <w:spacing w:after="0" w:line="240" w:lineRule="auto"/>
      </w:pPr>
      <w:r>
        <w:separator/>
      </w:r>
    </w:p>
  </w:endnote>
  <w:endnote w:type="continuationSeparator" w:id="0">
    <w:p w14:paraId="355DAC97" w14:textId="77777777" w:rsidR="004D06C1" w:rsidRDefault="004D06C1" w:rsidP="003B2F52">
      <w:pPr>
        <w:spacing w:after="0" w:line="240" w:lineRule="auto"/>
      </w:pPr>
      <w:r>
        <w:continuationSeparator/>
      </w:r>
    </w:p>
  </w:endnote>
  <w:endnote w:type="continuationNotice" w:id="1">
    <w:p w14:paraId="1BDA516B" w14:textId="77777777" w:rsidR="004D06C1" w:rsidRDefault="004D0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0206" w14:textId="77777777" w:rsidR="004D06C1" w:rsidRDefault="004D06C1" w:rsidP="003B2F52">
      <w:pPr>
        <w:spacing w:after="0" w:line="240" w:lineRule="auto"/>
      </w:pPr>
      <w:r>
        <w:separator/>
      </w:r>
    </w:p>
  </w:footnote>
  <w:footnote w:type="continuationSeparator" w:id="0">
    <w:p w14:paraId="01EDBC1F" w14:textId="77777777" w:rsidR="004D06C1" w:rsidRDefault="004D06C1" w:rsidP="003B2F52">
      <w:pPr>
        <w:spacing w:after="0" w:line="240" w:lineRule="auto"/>
      </w:pPr>
      <w:r>
        <w:continuationSeparator/>
      </w:r>
    </w:p>
  </w:footnote>
  <w:footnote w:type="continuationNotice" w:id="1">
    <w:p w14:paraId="4E374121" w14:textId="77777777" w:rsidR="004D06C1" w:rsidRDefault="004D06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2E82"/>
    <w:rsid w:val="0018337B"/>
    <w:rsid w:val="00183FD6"/>
    <w:rsid w:val="0018447C"/>
    <w:rsid w:val="001844DB"/>
    <w:rsid w:val="001846C2"/>
    <w:rsid w:val="00184719"/>
    <w:rsid w:val="00184977"/>
    <w:rsid w:val="001849B1"/>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2F7E"/>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4D80"/>
    <w:rsid w:val="002153D9"/>
    <w:rsid w:val="0021616D"/>
    <w:rsid w:val="0021693F"/>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D54"/>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8013E"/>
    <w:rsid w:val="0048088E"/>
    <w:rsid w:val="00480976"/>
    <w:rsid w:val="00480CA5"/>
    <w:rsid w:val="00480D8A"/>
    <w:rsid w:val="004823D4"/>
    <w:rsid w:val="00482417"/>
    <w:rsid w:val="00482AC8"/>
    <w:rsid w:val="00483796"/>
    <w:rsid w:val="00483977"/>
    <w:rsid w:val="00483B45"/>
    <w:rsid w:val="00483DA8"/>
    <w:rsid w:val="0048479D"/>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2F82"/>
    <w:rsid w:val="0053302A"/>
    <w:rsid w:val="00533238"/>
    <w:rsid w:val="00533D3F"/>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E06"/>
    <w:rsid w:val="00540450"/>
    <w:rsid w:val="0054069D"/>
    <w:rsid w:val="00540A6C"/>
    <w:rsid w:val="00541610"/>
    <w:rsid w:val="00541A12"/>
    <w:rsid w:val="00541CB2"/>
    <w:rsid w:val="0054304A"/>
    <w:rsid w:val="0054313F"/>
    <w:rsid w:val="00544BEB"/>
    <w:rsid w:val="00544F9A"/>
    <w:rsid w:val="00544FE4"/>
    <w:rsid w:val="00545E44"/>
    <w:rsid w:val="00547687"/>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99A"/>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500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598F"/>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8F7D5F"/>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2A7"/>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097"/>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4769"/>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08E8"/>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80"/>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07E3C"/>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6F23"/>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OCTUBRE%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OCTUBRE%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0.%20Octubre\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Oct'!$C$2</c:f>
              <c:strCache>
                <c:ptCount val="1"/>
                <c:pt idx="0">
                  <c:v>pH</c:v>
                </c:pt>
              </c:strCache>
            </c:strRef>
          </c:tx>
          <c:spPr>
            <a:solidFill>
              <a:schemeClr val="accent1"/>
            </a:solidFill>
            <a:ln>
              <a:noFill/>
            </a:ln>
            <a:effectLst/>
          </c:spPr>
          <c:invertIfNegative val="0"/>
          <c:cat>
            <c:strRef>
              <c:f>'Rios Oct'!$B$3:$B$9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Oct'!$C$3:$C$9</c:f>
              <c:numCache>
                <c:formatCode>General</c:formatCode>
                <c:ptCount val="7"/>
                <c:pt idx="0">
                  <c:v>7.94</c:v>
                </c:pt>
                <c:pt idx="1">
                  <c:v>8.35</c:v>
                </c:pt>
                <c:pt idx="2">
                  <c:v>7.92</c:v>
                </c:pt>
                <c:pt idx="3">
                  <c:v>8.24</c:v>
                </c:pt>
                <c:pt idx="4">
                  <c:v>7.96</c:v>
                </c:pt>
                <c:pt idx="5">
                  <c:v>8.5</c:v>
                </c:pt>
                <c:pt idx="6">
                  <c:v>7.83</c:v>
                </c:pt>
              </c:numCache>
            </c:numRef>
          </c:val>
          <c:extLst>
            <c:ext xmlns:c16="http://schemas.microsoft.com/office/drawing/2014/chart" uri="{C3380CC4-5D6E-409C-BE32-E72D297353CC}">
              <c16:uniqueId val="{00000000-F5A6-45B3-999B-CC2972BD09B7}"/>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Oct'!$P$62</c:f>
              <c:strCache>
                <c:ptCount val="1"/>
                <c:pt idx="0">
                  <c:v>Grasas y Aceites</c:v>
                </c:pt>
              </c:strCache>
            </c:strRef>
          </c:tx>
          <c:spPr>
            <a:solidFill>
              <a:schemeClr val="accent1"/>
            </a:solidFill>
            <a:ln>
              <a:noFill/>
            </a:ln>
            <a:effectLst/>
          </c:spPr>
          <c:invertIfNegative val="0"/>
          <c:cat>
            <c:strRef>
              <c:f>'Rios Oct'!$O$63:$O$69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Oct'!$P$63:$P$69</c:f>
              <c:numCache>
                <c:formatCode>General</c:formatCode>
                <c:ptCount val="7"/>
                <c:pt idx="0">
                  <c:v>8.4</c:v>
                </c:pt>
                <c:pt idx="1">
                  <c:v>2.2000000000000002</c:v>
                </c:pt>
                <c:pt idx="2">
                  <c:v>8.6</c:v>
                </c:pt>
                <c:pt idx="3">
                  <c:v>10.4</c:v>
                </c:pt>
                <c:pt idx="4">
                  <c:v>9.4</c:v>
                </c:pt>
                <c:pt idx="5">
                  <c:v>8.8000000000000007</c:v>
                </c:pt>
                <c:pt idx="6">
                  <c:v>12</c:v>
                </c:pt>
              </c:numCache>
            </c:numRef>
          </c:val>
          <c:extLst>
            <c:ext xmlns:c16="http://schemas.microsoft.com/office/drawing/2014/chart" uri="{C3380CC4-5D6E-409C-BE32-E72D297353CC}">
              <c16:uniqueId val="{00000000-9A00-482B-AF6A-3593CB4887B4}"/>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Oct'!$C$76</c:f>
              <c:strCache>
                <c:ptCount val="1"/>
                <c:pt idx="0">
                  <c:v>Coliformes Fecales (UFC/100 mL)</c:v>
                </c:pt>
              </c:strCache>
            </c:strRef>
          </c:tx>
          <c:spPr>
            <a:solidFill>
              <a:schemeClr val="accent1"/>
            </a:solidFill>
            <a:ln>
              <a:noFill/>
            </a:ln>
            <a:effectLst/>
          </c:spPr>
          <c:invertIfNegative val="0"/>
          <c:cat>
            <c:strRef>
              <c:f>'Rios Oct'!$B$77:$B$83</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Oct'!$C$77:$C$83</c:f>
              <c:numCache>
                <c:formatCode>0.00E+00</c:formatCode>
                <c:ptCount val="7"/>
                <c:pt idx="0">
                  <c:v>1900000</c:v>
                </c:pt>
                <c:pt idx="1">
                  <c:v>4400</c:v>
                </c:pt>
                <c:pt idx="2">
                  <c:v>550000</c:v>
                </c:pt>
                <c:pt idx="3">
                  <c:v>1000000</c:v>
                </c:pt>
                <c:pt idx="4">
                  <c:v>3400000</c:v>
                </c:pt>
                <c:pt idx="5">
                  <c:v>3800000</c:v>
                </c:pt>
                <c:pt idx="6">
                  <c:v>10000000</c:v>
                </c:pt>
              </c:numCache>
            </c:numRef>
          </c:val>
          <c:extLst>
            <c:ext xmlns:c16="http://schemas.microsoft.com/office/drawing/2014/chart" uri="{C3380CC4-5D6E-409C-BE32-E72D297353CC}">
              <c16:uniqueId val="{00000000-2D1C-480E-9928-B193F5E4C4B7}"/>
            </c:ext>
          </c:extLst>
        </c:ser>
        <c:ser>
          <c:idx val="1"/>
          <c:order val="1"/>
          <c:tx>
            <c:strRef>
              <c:f>'Rios Oct'!$D$76</c:f>
              <c:strCache>
                <c:ptCount val="1"/>
                <c:pt idx="0">
                  <c:v>E. coli (UFC/100 mL)</c:v>
                </c:pt>
              </c:strCache>
            </c:strRef>
          </c:tx>
          <c:spPr>
            <a:solidFill>
              <a:schemeClr val="accent2"/>
            </a:solidFill>
            <a:ln>
              <a:noFill/>
            </a:ln>
            <a:effectLst/>
          </c:spPr>
          <c:invertIfNegative val="0"/>
          <c:cat>
            <c:strRef>
              <c:f>'Rios Oct'!$B$77:$B$83</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Oct'!$D$77:$D$83</c:f>
              <c:numCache>
                <c:formatCode>0.00E+00</c:formatCode>
                <c:ptCount val="7"/>
                <c:pt idx="0">
                  <c:v>1300000</c:v>
                </c:pt>
                <c:pt idx="1">
                  <c:v>1400</c:v>
                </c:pt>
                <c:pt idx="2">
                  <c:v>320000</c:v>
                </c:pt>
                <c:pt idx="3">
                  <c:v>570000</c:v>
                </c:pt>
                <c:pt idx="4">
                  <c:v>2100000</c:v>
                </c:pt>
                <c:pt idx="5">
                  <c:v>2200000</c:v>
                </c:pt>
                <c:pt idx="6">
                  <c:v>8000000</c:v>
                </c:pt>
              </c:numCache>
            </c:numRef>
          </c:val>
          <c:extLst>
            <c:ext xmlns:c16="http://schemas.microsoft.com/office/drawing/2014/chart" uri="{C3380CC4-5D6E-409C-BE32-E72D297353CC}">
              <c16:uniqueId val="{00000001-2D1C-480E-9928-B193F5E4C4B7}"/>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Oct'!$M$2</c:f>
              <c:strCache>
                <c:ptCount val="1"/>
                <c:pt idx="0">
                  <c:v>Transparencia </c:v>
                </c:pt>
              </c:strCache>
            </c:strRef>
          </c:tx>
          <c:spPr>
            <a:solidFill>
              <a:schemeClr val="accent1"/>
            </a:solidFill>
            <a:ln>
              <a:noFill/>
            </a:ln>
            <a:effectLst/>
          </c:spPr>
          <c:invertIfNegative val="0"/>
          <c:cat>
            <c:strRef>
              <c:f>'Lago Oct'!$L$3:$L$7</c:f>
              <c:strCache>
                <c:ptCount val="5"/>
                <c:pt idx="0">
                  <c:v>Este centro (0 m)</c:v>
                </c:pt>
                <c:pt idx="1">
                  <c:v>Bahía Playa de Oro (0 m)</c:v>
                </c:pt>
                <c:pt idx="2">
                  <c:v>Oeste centro (0 m)</c:v>
                </c:pt>
                <c:pt idx="3">
                  <c:v>Río Michatoya (0 m)</c:v>
                </c:pt>
                <c:pt idx="4">
                  <c:v>Playa pública (0 m)</c:v>
                </c:pt>
              </c:strCache>
            </c:strRef>
          </c:cat>
          <c:val>
            <c:numRef>
              <c:f>'Lago Oct'!$M$3:$M$7</c:f>
              <c:numCache>
                <c:formatCode>General</c:formatCode>
                <c:ptCount val="5"/>
                <c:pt idx="0">
                  <c:v>0.65</c:v>
                </c:pt>
                <c:pt idx="1">
                  <c:v>0.55000000000000004</c:v>
                </c:pt>
                <c:pt idx="2">
                  <c:v>0.9</c:v>
                </c:pt>
                <c:pt idx="3">
                  <c:v>0.55000000000000004</c:v>
                </c:pt>
                <c:pt idx="4">
                  <c:v>0.55000000000000004</c:v>
                </c:pt>
              </c:numCache>
            </c:numRef>
          </c:val>
          <c:extLst>
            <c:ext xmlns:c16="http://schemas.microsoft.com/office/drawing/2014/chart" uri="{C3380CC4-5D6E-409C-BE32-E72D297353CC}">
              <c16:uniqueId val="{00000000-D027-4C39-BB01-38EB8763DDE9}"/>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Oct'!$C$16</c:f>
              <c:strCache>
                <c:ptCount val="1"/>
                <c:pt idx="0">
                  <c:v>Oxigeno disuelto
</c:v>
                </c:pt>
              </c:strCache>
            </c:strRef>
          </c:tx>
          <c:spPr>
            <a:solidFill>
              <a:schemeClr val="accent1"/>
            </a:solidFill>
            <a:ln>
              <a:noFill/>
            </a:ln>
            <a:effectLst/>
          </c:spPr>
          <c:invertIfNegative val="0"/>
          <c:cat>
            <c:strRef>
              <c:f>('Lago Oct'!$B$17,'Lago Oct'!$B$21,'Lago Oct'!$B$23,'Lago Oct'!$B$27:$B$28)</c:f>
              <c:strCache>
                <c:ptCount val="5"/>
                <c:pt idx="0">
                  <c:v>Este centro (0 m)</c:v>
                </c:pt>
                <c:pt idx="1">
                  <c:v>Bahía Playa de Oro (0 m)</c:v>
                </c:pt>
                <c:pt idx="2">
                  <c:v>Oeste centro (0 m)</c:v>
                </c:pt>
                <c:pt idx="3">
                  <c:v>Río Michatoya (0 m)</c:v>
                </c:pt>
                <c:pt idx="4">
                  <c:v>Playa pública (0 m)</c:v>
                </c:pt>
              </c:strCache>
            </c:strRef>
          </c:cat>
          <c:val>
            <c:numRef>
              <c:f>('Lago Oct'!$C$17,'Lago Oct'!$C$21,'Lago Oct'!$C$23,'Lago Oct'!$C$27:$C$28)</c:f>
              <c:numCache>
                <c:formatCode>General</c:formatCode>
                <c:ptCount val="5"/>
                <c:pt idx="0">
                  <c:v>7.43</c:v>
                </c:pt>
                <c:pt idx="1">
                  <c:v>10.029999999999999</c:v>
                </c:pt>
                <c:pt idx="2">
                  <c:v>4.2</c:v>
                </c:pt>
                <c:pt idx="3">
                  <c:v>12.51</c:v>
                </c:pt>
                <c:pt idx="4">
                  <c:v>13.44</c:v>
                </c:pt>
              </c:numCache>
            </c:numRef>
          </c:val>
          <c:extLst>
            <c:ext xmlns:c16="http://schemas.microsoft.com/office/drawing/2014/chart" uri="{C3380CC4-5D6E-409C-BE32-E72D297353CC}">
              <c16:uniqueId val="{00000000-6E2B-4BAA-B973-A044E9794EA8}"/>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Oct'!$X$19</c:f>
              <c:strCache>
                <c:ptCount val="1"/>
                <c:pt idx="0">
                  <c:v>Perfil de Oxigeno disuelto
Este Centro</c:v>
                </c:pt>
              </c:strCache>
            </c:strRef>
          </c:tx>
          <c:spPr>
            <a:ln w="28575" cap="rnd">
              <a:solidFill>
                <a:schemeClr val="accent1"/>
              </a:solidFill>
              <a:round/>
            </a:ln>
            <a:effectLst/>
          </c:spPr>
          <c:marker>
            <c:symbol val="none"/>
          </c:marker>
          <c:cat>
            <c:strRef>
              <c:f>'Lago Oct'!$W$20:$W$23</c:f>
              <c:strCache>
                <c:ptCount val="4"/>
                <c:pt idx="0">
                  <c:v>Este centro (0 m)</c:v>
                </c:pt>
                <c:pt idx="1">
                  <c:v>Este centro (5 m)</c:v>
                </c:pt>
                <c:pt idx="2">
                  <c:v>Este centro (10 m)</c:v>
                </c:pt>
                <c:pt idx="3">
                  <c:v>Este centro (20 m)</c:v>
                </c:pt>
              </c:strCache>
            </c:strRef>
          </c:cat>
          <c:val>
            <c:numRef>
              <c:f>'Lago Oct'!$X$20:$X$23</c:f>
              <c:numCache>
                <c:formatCode>General</c:formatCode>
                <c:ptCount val="4"/>
                <c:pt idx="0">
                  <c:v>7.43</c:v>
                </c:pt>
                <c:pt idx="1">
                  <c:v>4.9800000000000004</c:v>
                </c:pt>
                <c:pt idx="2">
                  <c:v>0</c:v>
                </c:pt>
                <c:pt idx="3">
                  <c:v>0</c:v>
                </c:pt>
              </c:numCache>
            </c:numRef>
          </c:val>
          <c:smooth val="0"/>
          <c:extLst>
            <c:ext xmlns:c16="http://schemas.microsoft.com/office/drawing/2014/chart" uri="{C3380CC4-5D6E-409C-BE32-E72D297353CC}">
              <c16:uniqueId val="{00000000-3968-439C-9C5C-E98CE798FC75}"/>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Oct'!$X$36</c:f>
              <c:strCache>
                <c:ptCount val="1"/>
                <c:pt idx="0">
                  <c:v>Perfil de Oxigeno disuelto
Oeste Centro</c:v>
                </c:pt>
              </c:strCache>
            </c:strRef>
          </c:tx>
          <c:spPr>
            <a:ln w="28575" cap="rnd">
              <a:solidFill>
                <a:schemeClr val="accent1"/>
              </a:solidFill>
              <a:round/>
            </a:ln>
            <a:effectLst/>
          </c:spPr>
          <c:marker>
            <c:symbol val="none"/>
          </c:marker>
          <c:cat>
            <c:strRef>
              <c:f>'Lago Oct'!$W$37:$W$40</c:f>
              <c:strCache>
                <c:ptCount val="4"/>
                <c:pt idx="0">
                  <c:v>Oeste centro (0 m)</c:v>
                </c:pt>
                <c:pt idx="1">
                  <c:v>Oeste centro (5 m)</c:v>
                </c:pt>
                <c:pt idx="2">
                  <c:v>Oeste centro (10 m)</c:v>
                </c:pt>
                <c:pt idx="3">
                  <c:v>Oeste centro (20 m)</c:v>
                </c:pt>
              </c:strCache>
            </c:strRef>
          </c:cat>
          <c:val>
            <c:numRef>
              <c:f>'Lago Oct'!$X$37:$X$40</c:f>
              <c:numCache>
                <c:formatCode>General</c:formatCode>
                <c:ptCount val="4"/>
                <c:pt idx="0">
                  <c:v>4.2</c:v>
                </c:pt>
                <c:pt idx="1">
                  <c:v>0</c:v>
                </c:pt>
                <c:pt idx="2">
                  <c:v>0</c:v>
                </c:pt>
                <c:pt idx="3">
                  <c:v>0</c:v>
                </c:pt>
              </c:numCache>
            </c:numRef>
          </c:val>
          <c:smooth val="0"/>
          <c:extLst>
            <c:ext xmlns:c16="http://schemas.microsoft.com/office/drawing/2014/chart" uri="{C3380CC4-5D6E-409C-BE32-E72D297353CC}">
              <c16:uniqueId val="{00000000-0A3D-4481-AF49-2C1DB11FC024}"/>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Oct'!$M$2</c:f>
              <c:strCache>
                <c:ptCount val="1"/>
                <c:pt idx="0">
                  <c:v>Transparencia </c:v>
                </c:pt>
              </c:strCache>
            </c:strRef>
          </c:tx>
          <c:spPr>
            <a:solidFill>
              <a:schemeClr val="accent1"/>
            </a:solidFill>
            <a:ln>
              <a:noFill/>
            </a:ln>
            <a:effectLst/>
          </c:spPr>
          <c:invertIfNegative val="0"/>
          <c:cat>
            <c:strRef>
              <c:f>'Lago Oct'!$L$3:$L$7</c:f>
              <c:strCache>
                <c:ptCount val="5"/>
                <c:pt idx="0">
                  <c:v>Este centro (0 m)</c:v>
                </c:pt>
                <c:pt idx="1">
                  <c:v>Bahía Playa de Oro (0 m)</c:v>
                </c:pt>
                <c:pt idx="2">
                  <c:v>Oeste centro (0 m)</c:v>
                </c:pt>
                <c:pt idx="3">
                  <c:v>Río Michatoya (0 m)</c:v>
                </c:pt>
                <c:pt idx="4">
                  <c:v>Playa pública (0 m)</c:v>
                </c:pt>
              </c:strCache>
            </c:strRef>
          </c:cat>
          <c:val>
            <c:numRef>
              <c:f>'Lago Oct'!$M$3:$M$7</c:f>
              <c:numCache>
                <c:formatCode>General</c:formatCode>
                <c:ptCount val="5"/>
                <c:pt idx="0">
                  <c:v>0.65</c:v>
                </c:pt>
                <c:pt idx="1">
                  <c:v>0.55000000000000004</c:v>
                </c:pt>
                <c:pt idx="2">
                  <c:v>0.9</c:v>
                </c:pt>
                <c:pt idx="3">
                  <c:v>0.55000000000000004</c:v>
                </c:pt>
                <c:pt idx="4">
                  <c:v>0.55000000000000004</c:v>
                </c:pt>
              </c:numCache>
            </c:numRef>
          </c:val>
          <c:extLst>
            <c:ext xmlns:c16="http://schemas.microsoft.com/office/drawing/2014/chart" uri="{C3380CC4-5D6E-409C-BE32-E72D297353CC}">
              <c16:uniqueId val="{00000000-CA23-4C69-AD73-BC85D7A3EEC6}"/>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Oct'!$AH$2</c:f>
              <c:strCache>
                <c:ptCount val="1"/>
                <c:pt idx="0">
                  <c:v>Perfil de Temperatura Este Centro</c:v>
                </c:pt>
              </c:strCache>
            </c:strRef>
          </c:tx>
          <c:spPr>
            <a:ln w="28575" cap="rnd">
              <a:solidFill>
                <a:schemeClr val="accent1"/>
              </a:solidFill>
              <a:round/>
            </a:ln>
            <a:effectLst/>
          </c:spPr>
          <c:marker>
            <c:symbol val="none"/>
          </c:marker>
          <c:cat>
            <c:strRef>
              <c:f>'Lago Oct'!$AG$3:$AG$6</c:f>
              <c:strCache>
                <c:ptCount val="4"/>
                <c:pt idx="0">
                  <c:v>Este centro (0 m)</c:v>
                </c:pt>
                <c:pt idx="1">
                  <c:v>Este centro (5 m)</c:v>
                </c:pt>
                <c:pt idx="2">
                  <c:v>Este centro (10 m)</c:v>
                </c:pt>
                <c:pt idx="3">
                  <c:v>Este centro (20 m)</c:v>
                </c:pt>
              </c:strCache>
            </c:strRef>
          </c:cat>
          <c:val>
            <c:numRef>
              <c:f>'Lago Oct'!$AH$3:$AH$6</c:f>
              <c:numCache>
                <c:formatCode>General</c:formatCode>
                <c:ptCount val="4"/>
                <c:pt idx="0">
                  <c:v>26.94</c:v>
                </c:pt>
                <c:pt idx="1">
                  <c:v>25.41</c:v>
                </c:pt>
                <c:pt idx="2">
                  <c:v>25.01</c:v>
                </c:pt>
                <c:pt idx="3">
                  <c:v>23.52</c:v>
                </c:pt>
              </c:numCache>
            </c:numRef>
          </c:val>
          <c:smooth val="0"/>
          <c:extLst>
            <c:ext xmlns:c16="http://schemas.microsoft.com/office/drawing/2014/chart" uri="{C3380CC4-5D6E-409C-BE32-E72D297353CC}">
              <c16:uniqueId val="{00000000-9FBE-4566-BB85-C745DDD08BBE}"/>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Oct'!$AH$19</c:f>
              <c:strCache>
                <c:ptCount val="1"/>
                <c:pt idx="0">
                  <c:v>Perfil de Temperatura Oeste Centro</c:v>
                </c:pt>
              </c:strCache>
            </c:strRef>
          </c:tx>
          <c:spPr>
            <a:ln w="28575" cap="rnd">
              <a:solidFill>
                <a:schemeClr val="accent1"/>
              </a:solidFill>
              <a:round/>
            </a:ln>
            <a:effectLst/>
          </c:spPr>
          <c:marker>
            <c:symbol val="none"/>
          </c:marker>
          <c:cat>
            <c:strRef>
              <c:f>'Lago Oct'!$AG$20:$AG$23</c:f>
              <c:strCache>
                <c:ptCount val="4"/>
                <c:pt idx="0">
                  <c:v>Oeste centro (0 m)</c:v>
                </c:pt>
                <c:pt idx="1">
                  <c:v>Oeste centro (5 m)</c:v>
                </c:pt>
                <c:pt idx="2">
                  <c:v>Oeste centro (10 m)</c:v>
                </c:pt>
                <c:pt idx="3">
                  <c:v>Oeste centro (20 m)</c:v>
                </c:pt>
              </c:strCache>
            </c:strRef>
          </c:cat>
          <c:val>
            <c:numRef>
              <c:f>'Lago Oct'!$AH$20:$AH$23</c:f>
              <c:numCache>
                <c:formatCode>General</c:formatCode>
                <c:ptCount val="4"/>
                <c:pt idx="0">
                  <c:v>29.86</c:v>
                </c:pt>
                <c:pt idx="1">
                  <c:v>25.37</c:v>
                </c:pt>
                <c:pt idx="2">
                  <c:v>24.86</c:v>
                </c:pt>
                <c:pt idx="3">
                  <c:v>24.73</c:v>
                </c:pt>
              </c:numCache>
            </c:numRef>
          </c:val>
          <c:smooth val="0"/>
          <c:extLst>
            <c:ext xmlns:c16="http://schemas.microsoft.com/office/drawing/2014/chart" uri="{C3380CC4-5D6E-409C-BE32-E72D297353CC}">
              <c16:uniqueId val="{00000000-D568-4B44-B78A-31ABEB482403}"/>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Oct'!$M$17</c:f>
              <c:strCache>
                <c:ptCount val="1"/>
                <c:pt idx="0">
                  <c:v>Fósforo total </c:v>
                </c:pt>
              </c:strCache>
            </c:strRef>
          </c:tx>
          <c:spPr>
            <a:solidFill>
              <a:schemeClr val="accent1"/>
            </a:solidFill>
            <a:ln>
              <a:noFill/>
            </a:ln>
            <a:effectLst/>
          </c:spPr>
          <c:invertIfNegative val="0"/>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Oct'!$M$18:$M$29</c:f>
              <c:numCache>
                <c:formatCode>General</c:formatCode>
                <c:ptCount val="12"/>
                <c:pt idx="0">
                  <c:v>6.7699999999999996E-2</c:v>
                </c:pt>
                <c:pt idx="1">
                  <c:v>5.4800000000000001E-2</c:v>
                </c:pt>
                <c:pt idx="2">
                  <c:v>0.1638</c:v>
                </c:pt>
                <c:pt idx="3">
                  <c:v>0.76639999999999997</c:v>
                </c:pt>
                <c:pt idx="4">
                  <c:v>0.21340000000000001</c:v>
                </c:pt>
                <c:pt idx="5">
                  <c:v>0.30969999999999998</c:v>
                </c:pt>
                <c:pt idx="6">
                  <c:v>0.25340000000000001</c:v>
                </c:pt>
                <c:pt idx="7">
                  <c:v>0.36499999999999999</c:v>
                </c:pt>
                <c:pt idx="8">
                  <c:v>0.42449999999999999</c:v>
                </c:pt>
                <c:pt idx="9">
                  <c:v>0.47949999999999998</c:v>
                </c:pt>
                <c:pt idx="10">
                  <c:v>0.2349</c:v>
                </c:pt>
                <c:pt idx="11">
                  <c:v>0.2208</c:v>
                </c:pt>
              </c:numCache>
            </c:numRef>
          </c:val>
          <c:extLst>
            <c:ext xmlns:c16="http://schemas.microsoft.com/office/drawing/2014/chart" uri="{C3380CC4-5D6E-409C-BE32-E72D297353CC}">
              <c16:uniqueId val="{00000000-4225-440B-8EC1-F0F0C56C0118}"/>
            </c:ext>
          </c:extLst>
        </c:ser>
        <c:ser>
          <c:idx val="1"/>
          <c:order val="1"/>
          <c:tx>
            <c:strRef>
              <c:f>'Lago Oct'!$N$17</c:f>
              <c:strCache>
                <c:ptCount val="1"/>
                <c:pt idx="0">
                  <c:v>Ortofosfatos
</c:v>
                </c:pt>
              </c:strCache>
            </c:strRef>
          </c:tx>
          <c:spPr>
            <a:solidFill>
              <a:schemeClr val="accent2"/>
            </a:solidFill>
            <a:ln>
              <a:noFill/>
            </a:ln>
            <a:effectLst/>
          </c:spPr>
          <c:invertIfNegative val="0"/>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Oct'!$N$18:$N$29</c:f>
              <c:numCache>
                <c:formatCode>General</c:formatCode>
                <c:ptCount val="12"/>
                <c:pt idx="0">
                  <c:v>0</c:v>
                </c:pt>
                <c:pt idx="1">
                  <c:v>0</c:v>
                </c:pt>
                <c:pt idx="2">
                  <c:v>0.12659999999999999</c:v>
                </c:pt>
                <c:pt idx="3">
                  <c:v>0.69479999999999997</c:v>
                </c:pt>
                <c:pt idx="4">
                  <c:v>7.7499999999999999E-2</c:v>
                </c:pt>
                <c:pt idx="5">
                  <c:v>0.26629999999999998</c:v>
                </c:pt>
                <c:pt idx="6">
                  <c:v>0.18840000000000001</c:v>
                </c:pt>
                <c:pt idx="7">
                  <c:v>0.2944</c:v>
                </c:pt>
                <c:pt idx="8">
                  <c:v>0.31259999999999999</c:v>
                </c:pt>
                <c:pt idx="9">
                  <c:v>0.36349999999999999</c:v>
                </c:pt>
                <c:pt idx="10">
                  <c:v>7.8799999999999995E-2</c:v>
                </c:pt>
                <c:pt idx="11">
                  <c:v>7.7799999999999994E-2</c:v>
                </c:pt>
              </c:numCache>
            </c:numRef>
          </c:val>
          <c:extLst>
            <c:ext xmlns:c16="http://schemas.microsoft.com/office/drawing/2014/chart" uri="{C3380CC4-5D6E-409C-BE32-E72D297353CC}">
              <c16:uniqueId val="{00000001-4225-440B-8EC1-F0F0C56C0118}"/>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Oct'!$O$17</c:f>
              <c:strCache>
                <c:ptCount val="1"/>
                <c:pt idx="0">
                  <c:v>limite PT</c:v>
                </c:pt>
              </c:strCache>
            </c:strRef>
          </c:tx>
          <c:spPr>
            <a:ln w="28575" cap="rnd">
              <a:solidFill>
                <a:schemeClr val="accent3"/>
              </a:solidFill>
              <a:round/>
            </a:ln>
            <a:effectLst/>
          </c:spPr>
          <c:marker>
            <c:symbol val="none"/>
          </c:marker>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4225-440B-8EC1-F0F0C56C0118}"/>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Oct'!$C$17</c:f>
              <c:strCache>
                <c:ptCount val="1"/>
                <c:pt idx="0">
                  <c:v>Temperatura (°C)</c:v>
                </c:pt>
              </c:strCache>
            </c:strRef>
          </c:tx>
          <c:spPr>
            <a:solidFill>
              <a:schemeClr val="accent1"/>
            </a:solidFill>
            <a:ln>
              <a:noFill/>
            </a:ln>
            <a:effectLst/>
          </c:spPr>
          <c:invertIfNegative val="0"/>
          <c:cat>
            <c:strRef>
              <c:f>'Rios Oct'!$B$18:$B$24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Oct'!$C$18:$C$24</c:f>
              <c:numCache>
                <c:formatCode>General</c:formatCode>
                <c:ptCount val="7"/>
                <c:pt idx="0">
                  <c:v>20.8</c:v>
                </c:pt>
                <c:pt idx="1">
                  <c:v>19.100000000000001</c:v>
                </c:pt>
                <c:pt idx="2">
                  <c:v>16.8</c:v>
                </c:pt>
                <c:pt idx="3">
                  <c:v>19.2</c:v>
                </c:pt>
                <c:pt idx="4">
                  <c:v>22.1</c:v>
                </c:pt>
                <c:pt idx="5">
                  <c:v>22.5</c:v>
                </c:pt>
                <c:pt idx="6">
                  <c:v>24</c:v>
                </c:pt>
              </c:numCache>
            </c:numRef>
          </c:val>
          <c:extLst>
            <c:ext xmlns:c16="http://schemas.microsoft.com/office/drawing/2014/chart" uri="{C3380CC4-5D6E-409C-BE32-E72D297353CC}">
              <c16:uniqueId val="{00000000-D855-4CC3-AC66-515A9CC51BFF}"/>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Oct'!$C$35</c:f>
              <c:strCache>
                <c:ptCount val="1"/>
                <c:pt idx="0">
                  <c:v>Nitrógeno total</c:v>
                </c:pt>
              </c:strCache>
            </c:strRef>
          </c:tx>
          <c:spPr>
            <a:solidFill>
              <a:schemeClr val="accent1"/>
            </a:solidFill>
            <a:ln>
              <a:noFill/>
            </a:ln>
            <a:effectLst/>
          </c:spPr>
          <c:invertIfNegative val="0"/>
          <c:cat>
            <c:strRef>
              <c:f>'Lago Oct'!$B$36:$B$47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Oct'!$C$36:$C$47</c:f>
              <c:numCache>
                <c:formatCode>General</c:formatCode>
                <c:ptCount val="12"/>
                <c:pt idx="0">
                  <c:v>1.6402000000000001</c:v>
                </c:pt>
                <c:pt idx="1">
                  <c:v>1.0550999999999999</c:v>
                </c:pt>
                <c:pt idx="2">
                  <c:v>1.7217</c:v>
                </c:pt>
                <c:pt idx="3">
                  <c:v>6.9336000000000002</c:v>
                </c:pt>
                <c:pt idx="4">
                  <c:v>2.0396999999999998</c:v>
                </c:pt>
                <c:pt idx="5">
                  <c:v>2.3696000000000002</c:v>
                </c:pt>
                <c:pt idx="6">
                  <c:v>2.6760000000000002</c:v>
                </c:pt>
                <c:pt idx="7">
                  <c:v>4.0225</c:v>
                </c:pt>
                <c:pt idx="8">
                  <c:v>5.0143000000000004</c:v>
                </c:pt>
                <c:pt idx="9">
                  <c:v>4.8533999999999997</c:v>
                </c:pt>
                <c:pt idx="10">
                  <c:v>2.9394999999999998</c:v>
                </c:pt>
                <c:pt idx="11">
                  <c:v>2.8833000000000002</c:v>
                </c:pt>
              </c:numCache>
            </c:numRef>
          </c:val>
          <c:extLst>
            <c:ext xmlns:c16="http://schemas.microsoft.com/office/drawing/2014/chart" uri="{C3380CC4-5D6E-409C-BE32-E72D297353CC}">
              <c16:uniqueId val="{00000000-B2FA-49AE-A2E5-2E70390054E8}"/>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Oct'!$M$35</c:f>
              <c:strCache>
                <c:ptCount val="1"/>
                <c:pt idx="0">
                  <c:v>Nitrógeno de Amonio</c:v>
                </c:pt>
              </c:strCache>
            </c:strRef>
          </c:tx>
          <c:spPr>
            <a:solidFill>
              <a:schemeClr val="accent1">
                <a:shade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Oct'!$M$36:$M$47</c:f>
              <c:numCache>
                <c:formatCode>General</c:formatCode>
                <c:ptCount val="12"/>
                <c:pt idx="0">
                  <c:v>3.9600000000000003E-2</c:v>
                </c:pt>
                <c:pt idx="1">
                  <c:v>8.8300000000000003E-2</c:v>
                </c:pt>
                <c:pt idx="2">
                  <c:v>1.0355000000000001</c:v>
                </c:pt>
                <c:pt idx="3">
                  <c:v>6.4465000000000003</c:v>
                </c:pt>
                <c:pt idx="4">
                  <c:v>3.9600000000000003E-2</c:v>
                </c:pt>
                <c:pt idx="5">
                  <c:v>1.5431999999999999</c:v>
                </c:pt>
                <c:pt idx="6">
                  <c:v>1.7179</c:v>
                </c:pt>
                <c:pt idx="7">
                  <c:v>3.0042</c:v>
                </c:pt>
                <c:pt idx="8">
                  <c:v>4.1471</c:v>
                </c:pt>
                <c:pt idx="9">
                  <c:v>4.7824999999999998</c:v>
                </c:pt>
                <c:pt idx="10">
                  <c:v>0.55169999999999997</c:v>
                </c:pt>
                <c:pt idx="11">
                  <c:v>0.56789999999999996</c:v>
                </c:pt>
              </c:numCache>
            </c:numRef>
          </c:val>
          <c:extLst>
            <c:ext xmlns:c16="http://schemas.microsoft.com/office/drawing/2014/chart" uri="{C3380CC4-5D6E-409C-BE32-E72D297353CC}">
              <c16:uniqueId val="{00000000-8850-409F-AAE7-7BA576E3B941}"/>
            </c:ext>
          </c:extLst>
        </c:ser>
        <c:ser>
          <c:idx val="1"/>
          <c:order val="1"/>
          <c:tx>
            <c:strRef>
              <c:f>'Lago Oct'!$N$35</c:f>
              <c:strCache>
                <c:ptCount val="1"/>
                <c:pt idx="0">
                  <c:v>Nitrógeno de Nitrato</c:v>
                </c:pt>
              </c:strCache>
            </c:strRef>
          </c:tx>
          <c:spPr>
            <a:solidFill>
              <a:schemeClr val="accent1"/>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Oct'!$N$36:$N$47</c:f>
              <c:numCache>
                <c:formatCode>General</c:formatCode>
                <c:ptCount val="12"/>
                <c:pt idx="0">
                  <c:v>0</c:v>
                </c:pt>
                <c:pt idx="1">
                  <c:v>0</c:v>
                </c:pt>
                <c:pt idx="2">
                  <c:v>0</c:v>
                </c:pt>
                <c:pt idx="3">
                  <c:v>0</c:v>
                </c:pt>
                <c:pt idx="4">
                  <c:v>0</c:v>
                </c:pt>
                <c:pt idx="5">
                  <c:v>0</c:v>
                </c:pt>
                <c:pt idx="6">
                  <c:v>5.6300000000000003E-2</c:v>
                </c:pt>
                <c:pt idx="7">
                  <c:v>0</c:v>
                </c:pt>
                <c:pt idx="8">
                  <c:v>0</c:v>
                </c:pt>
                <c:pt idx="9">
                  <c:v>0</c:v>
                </c:pt>
                <c:pt idx="10">
                  <c:v>0.1212</c:v>
                </c:pt>
                <c:pt idx="11">
                  <c:v>0.1081</c:v>
                </c:pt>
              </c:numCache>
            </c:numRef>
          </c:val>
          <c:extLst>
            <c:ext xmlns:c16="http://schemas.microsoft.com/office/drawing/2014/chart" uri="{C3380CC4-5D6E-409C-BE32-E72D297353CC}">
              <c16:uniqueId val="{00000001-8850-409F-AAE7-7BA576E3B941}"/>
            </c:ext>
          </c:extLst>
        </c:ser>
        <c:ser>
          <c:idx val="2"/>
          <c:order val="2"/>
          <c:tx>
            <c:strRef>
              <c:f>'Lago Oct'!$O$35</c:f>
              <c:strCache>
                <c:ptCount val="1"/>
                <c:pt idx="0">
                  <c:v>Nitrógeno de Nitrito</c:v>
                </c:pt>
              </c:strCache>
            </c:strRef>
          </c:tx>
          <c:spPr>
            <a:solidFill>
              <a:schemeClr val="accent1">
                <a:tint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Oct'!$O$36:$O$47</c:f>
              <c:numCache>
                <c:formatCode>General</c:formatCode>
                <c:ptCount val="12"/>
                <c:pt idx="0">
                  <c:v>1.09E-2</c:v>
                </c:pt>
                <c:pt idx="1">
                  <c:v>2.6200000000000001E-2</c:v>
                </c:pt>
                <c:pt idx="2">
                  <c:v>1.6999999999999999E-3</c:v>
                </c:pt>
                <c:pt idx="3">
                  <c:v>1.1999999999999999E-3</c:v>
                </c:pt>
                <c:pt idx="4">
                  <c:v>1.2999999999999999E-3</c:v>
                </c:pt>
                <c:pt idx="5">
                  <c:v>1.1999999999999999E-3</c:v>
                </c:pt>
                <c:pt idx="6">
                  <c:v>5.3E-3</c:v>
                </c:pt>
                <c:pt idx="7">
                  <c:v>1.9E-3</c:v>
                </c:pt>
                <c:pt idx="8">
                  <c:v>2.3999999999999998E-3</c:v>
                </c:pt>
                <c:pt idx="9">
                  <c:v>1.8E-3</c:v>
                </c:pt>
                <c:pt idx="10">
                  <c:v>1.0699999999999999E-2</c:v>
                </c:pt>
                <c:pt idx="11">
                  <c:v>1.0699999999999999E-2</c:v>
                </c:pt>
              </c:numCache>
            </c:numRef>
          </c:val>
          <c:extLst>
            <c:ext xmlns:c16="http://schemas.microsoft.com/office/drawing/2014/chart" uri="{C3380CC4-5D6E-409C-BE32-E72D297353CC}">
              <c16:uniqueId val="{00000002-8850-409F-AAE7-7BA576E3B941}"/>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DETECTADAS EN CADA PUNTO DE MUESTREO DEL LAGO DE AMATITLÁN OCTUBRE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'C:\Users\Customer\Desktop\[resultados lago octubre 2023.xlsx]RESUMEN LAGO'!$C$392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'[1]RESUMEN LAGO'!$B$393:$B$398</c:f>
              <c:strCache>
                <c:ptCount val="6"/>
                <c:pt idx="0">
                  <c:v>ESTE CENTRO</c:v>
                </c:pt>
                <c:pt idx="1">
                  <c:v>BAHIA PLAYA DE ORO</c:v>
                </c:pt>
                <c:pt idx="2">
                  <c:v>VILLALOBOS ENTRADA</c:v>
                </c:pt>
                <c:pt idx="3">
                  <c:v>OESTE CENTRO</c:v>
                </c:pt>
                <c:pt idx="4">
                  <c:v>RIO MICHATOYA</c:v>
                </c:pt>
                <c:pt idx="5">
                  <c:v>PLAYA PUBLICA</c:v>
                </c:pt>
              </c:strCache>
            </c:strRef>
          </c:cat>
          <c:val>
            <c:numRef>
              <c:f>'[1]RESUMEN LAGO'!$C$393:$C$398</c:f>
              <c:numCache>
                <c:formatCode>General</c:formatCode>
                <c:ptCount val="6"/>
                <c:pt idx="0">
                  <c:v>117</c:v>
                </c:pt>
                <c:pt idx="1">
                  <c:v>62</c:v>
                </c:pt>
                <c:pt idx="2">
                  <c:v>105</c:v>
                </c:pt>
                <c:pt idx="3">
                  <c:v>99</c:v>
                </c:pt>
                <c:pt idx="4">
                  <c:v>156</c:v>
                </c:pt>
                <c:pt idx="5">
                  <c:v>97</c:v>
                </c:pt>
              </c:numCache>
            </c:numRef>
          </c:val>
          <c:extLst>
            <c:ext xmlns:c16="http://schemas.microsoft.com/office/drawing/2014/chart" uri="{C3380CC4-5D6E-409C-BE32-E72D297353CC}">
              <c16:uniqueId val="{00000000-6B09-466C-9632-23E1FDB470C2}"/>
            </c:ext>
          </c:extLst>
        </c:ser>
        <c:dLbls>
          <c:showLegendKey val="0"/>
          <c:showVal val="0"/>
          <c:showCatName val="0"/>
          <c:showSerName val="0"/>
          <c:showPercent val="0"/>
          <c:showBubbleSize val="0"/>
        </c:dLbls>
        <c:gapWidth val="219"/>
        <c:overlap val="-27"/>
        <c:axId val="334232527"/>
        <c:axId val="224727679"/>
      </c:barChart>
      <c:catAx>
        <c:axId val="33423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4727679"/>
        <c:crosses val="autoZero"/>
        <c:auto val="1"/>
        <c:lblAlgn val="ctr"/>
        <c:lblOffset val="100"/>
        <c:noMultiLvlLbl val="0"/>
      </c:catAx>
      <c:valAx>
        <c:axId val="224727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4232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CLASIFICACION</a:t>
            </a:r>
            <a:r>
              <a:rPr lang="en-US" baseline="0"/>
              <a:t> Y CANTIDAD DE SUSTANCIAS DETECTADAS EN EL LAGO DE AMATITLAN OCTUBRE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'C:\Users\Customer\Desktop\[resultados lago octubre 2023.xlsx]RESUMEN LAGO'!$C$401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'[1]RESUMEN LAGO'!$B$402:$B$416</c:f>
              <c:strCache>
                <c:ptCount val="15"/>
                <c:pt idx="0">
                  <c:v>ALCOHOLES</c:v>
                </c:pt>
                <c:pt idx="1">
                  <c:v>ALQUILBENCENOS</c:v>
                </c:pt>
                <c:pt idx="2">
                  <c:v>BROMADOS</c:v>
                </c:pt>
                <c:pt idx="3">
                  <c:v>CLORADOS</c:v>
                </c:pt>
                <c:pt idx="4">
                  <c:v>FARMACEUTICOS</c:v>
                </c:pt>
                <c:pt idx="5">
                  <c:v>FLUORADOS</c:v>
                </c:pt>
                <c:pt idx="6">
                  <c:v>FRAGANCIAS</c:v>
                </c:pt>
                <c:pt idx="7">
                  <c:v>HIDROCARBUROS</c:v>
                </c:pt>
                <c:pt idx="8">
                  <c:v>INDUSTRIALES</c:v>
                </c:pt>
                <c:pt idx="9">
                  <c:v>IODADOS</c:v>
                </c:pt>
                <c:pt idx="10">
                  <c:v>LIPIDOS</c:v>
                </c:pt>
                <c:pt idx="11">
                  <c:v>POLICICLICOS AROMATICOS</c:v>
                </c:pt>
                <c:pt idx="12">
                  <c:v>PESTICIIDAS</c:v>
                </c:pt>
                <c:pt idx="13">
                  <c:v>PLASTIFICANTES</c:v>
                </c:pt>
                <c:pt idx="14">
                  <c:v>PRODUCTOS DE USO PERSONAL</c:v>
                </c:pt>
              </c:strCache>
            </c:strRef>
          </c:cat>
          <c:val>
            <c:numRef>
              <c:f>'[1]RESUMEN LAGO'!$C$402:$C$416</c:f>
              <c:numCache>
                <c:formatCode>General</c:formatCode>
                <c:ptCount val="15"/>
                <c:pt idx="0">
                  <c:v>19</c:v>
                </c:pt>
                <c:pt idx="1">
                  <c:v>8</c:v>
                </c:pt>
                <c:pt idx="2">
                  <c:v>1</c:v>
                </c:pt>
                <c:pt idx="3">
                  <c:v>9</c:v>
                </c:pt>
                <c:pt idx="4">
                  <c:v>2</c:v>
                </c:pt>
                <c:pt idx="5">
                  <c:v>8</c:v>
                </c:pt>
                <c:pt idx="6">
                  <c:v>3</c:v>
                </c:pt>
                <c:pt idx="7">
                  <c:v>87</c:v>
                </c:pt>
                <c:pt idx="8">
                  <c:v>7</c:v>
                </c:pt>
                <c:pt idx="9">
                  <c:v>5</c:v>
                </c:pt>
                <c:pt idx="10">
                  <c:v>17</c:v>
                </c:pt>
                <c:pt idx="11">
                  <c:v>4</c:v>
                </c:pt>
                <c:pt idx="12">
                  <c:v>1</c:v>
                </c:pt>
                <c:pt idx="13">
                  <c:v>26</c:v>
                </c:pt>
                <c:pt idx="14">
                  <c:v>12</c:v>
                </c:pt>
              </c:numCache>
            </c:numRef>
          </c:val>
          <c:extLst>
            <c:ext xmlns:c16="http://schemas.microsoft.com/office/drawing/2014/chart" uri="{C3380CC4-5D6E-409C-BE32-E72D297353CC}">
              <c16:uniqueId val="{00000000-84B6-48E4-9FB6-5D012FB0A513}"/>
            </c:ext>
          </c:extLst>
        </c:ser>
        <c:dLbls>
          <c:showLegendKey val="0"/>
          <c:showVal val="0"/>
          <c:showCatName val="0"/>
          <c:showSerName val="0"/>
          <c:showPercent val="0"/>
          <c:showBubbleSize val="0"/>
        </c:dLbls>
        <c:gapWidth val="182"/>
        <c:axId val="224729343"/>
        <c:axId val="224729759"/>
      </c:barChart>
      <c:catAx>
        <c:axId val="224729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4729759"/>
        <c:crosses val="autoZero"/>
        <c:auto val="1"/>
        <c:lblAlgn val="ctr"/>
        <c:lblOffset val="100"/>
        <c:noMultiLvlLbl val="0"/>
      </c:catAx>
      <c:valAx>
        <c:axId val="224729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4729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Oct'!$N$51</c:f>
              <c:strCache>
                <c:ptCount val="1"/>
                <c:pt idx="0">
                  <c:v>Grasas y aceites </c:v>
                </c:pt>
              </c:strCache>
            </c:strRef>
          </c:tx>
          <c:spPr>
            <a:solidFill>
              <a:schemeClr val="accent1"/>
            </a:solidFill>
            <a:ln>
              <a:noFill/>
            </a:ln>
            <a:effectLst/>
          </c:spPr>
          <c:invertIfNegative val="0"/>
          <c:cat>
            <c:strRef>
              <c:f>'Lago Oct'!$M$52:$M$56</c:f>
              <c:strCache>
                <c:ptCount val="5"/>
                <c:pt idx="0">
                  <c:v>Este centro (0 m)</c:v>
                </c:pt>
                <c:pt idx="1">
                  <c:v>Bahía Playa de Oro (0 m)</c:v>
                </c:pt>
                <c:pt idx="2">
                  <c:v>Oeste centro (0 m)</c:v>
                </c:pt>
                <c:pt idx="3">
                  <c:v>Río Michatoya (0 m)</c:v>
                </c:pt>
                <c:pt idx="4">
                  <c:v>Playa pública (0 m)</c:v>
                </c:pt>
              </c:strCache>
            </c:strRef>
          </c:cat>
          <c:val>
            <c:numRef>
              <c:f>'Lago Oct'!$N$52:$N$56</c:f>
              <c:numCache>
                <c:formatCode>General</c:formatCode>
                <c:ptCount val="5"/>
                <c:pt idx="0">
                  <c:v>3</c:v>
                </c:pt>
                <c:pt idx="1">
                  <c:v>5</c:v>
                </c:pt>
                <c:pt idx="2">
                  <c:v>4.8</c:v>
                </c:pt>
                <c:pt idx="3">
                  <c:v>4.2</c:v>
                </c:pt>
                <c:pt idx="4">
                  <c:v>5.4</c:v>
                </c:pt>
              </c:numCache>
            </c:numRef>
          </c:val>
          <c:extLst>
            <c:ext xmlns:c16="http://schemas.microsoft.com/office/drawing/2014/chart" uri="{C3380CC4-5D6E-409C-BE32-E72D297353CC}">
              <c16:uniqueId val="{00000000-29EC-4DEE-8D62-DA59F3C27AF5}"/>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Oct'!$C$52</c:f>
              <c:strCache>
                <c:ptCount val="1"/>
                <c:pt idx="0">
                  <c:v>Coliformes Fecales</c:v>
                </c:pt>
              </c:strCache>
            </c:strRef>
          </c:tx>
          <c:spPr>
            <a:solidFill>
              <a:schemeClr val="accent1"/>
            </a:solidFill>
            <a:ln>
              <a:noFill/>
            </a:ln>
            <a:effectLst/>
          </c:spPr>
          <c:invertIfNegative val="0"/>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Oct'!$C$53:$C$57</c:f>
              <c:numCache>
                <c:formatCode>0.00E+00</c:formatCode>
                <c:ptCount val="5"/>
                <c:pt idx="0">
                  <c:v>14</c:v>
                </c:pt>
                <c:pt idx="1">
                  <c:v>4.5</c:v>
                </c:pt>
                <c:pt idx="2">
                  <c:v>170</c:v>
                </c:pt>
                <c:pt idx="3">
                  <c:v>33</c:v>
                </c:pt>
                <c:pt idx="4">
                  <c:v>11</c:v>
                </c:pt>
              </c:numCache>
            </c:numRef>
          </c:val>
          <c:extLst>
            <c:ext xmlns:c16="http://schemas.microsoft.com/office/drawing/2014/chart" uri="{C3380CC4-5D6E-409C-BE32-E72D297353CC}">
              <c16:uniqueId val="{00000000-9512-4518-B2DB-C13E004FDD0B}"/>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Oct'!$D$52</c:f>
              <c:strCache>
                <c:ptCount val="1"/>
                <c:pt idx="0">
                  <c:v>limite 1000 NMP/100ml</c:v>
                </c:pt>
              </c:strCache>
            </c:strRef>
          </c:tx>
          <c:spPr>
            <a:ln w="28575" cap="rnd">
              <a:solidFill>
                <a:schemeClr val="accent2"/>
              </a:solidFill>
              <a:round/>
            </a:ln>
            <a:effectLst/>
          </c:spPr>
          <c:marker>
            <c:symbol val="none"/>
          </c:marker>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9512-4518-B2DB-C13E004FDD0B}"/>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Oct'!$M$2</c:f>
              <c:strCache>
                <c:ptCount val="1"/>
                <c:pt idx="0">
                  <c:v>Conductividad (µS/cm)</c:v>
                </c:pt>
              </c:strCache>
            </c:strRef>
          </c:tx>
          <c:spPr>
            <a:solidFill>
              <a:schemeClr val="accent1"/>
            </a:solidFill>
            <a:ln>
              <a:noFill/>
            </a:ln>
            <a:effectLst/>
          </c:spPr>
          <c:invertIfNegative val="0"/>
          <c:cat>
            <c:strRef>
              <c:f>'Rios Oct'!$L$3:$L$9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Oct'!$M$3:$M$9</c:f>
              <c:numCache>
                <c:formatCode>General</c:formatCode>
                <c:ptCount val="7"/>
                <c:pt idx="0">
                  <c:v>668</c:v>
                </c:pt>
                <c:pt idx="1">
                  <c:v>237</c:v>
                </c:pt>
                <c:pt idx="2">
                  <c:v>297</c:v>
                </c:pt>
                <c:pt idx="3">
                  <c:v>317</c:v>
                </c:pt>
                <c:pt idx="4">
                  <c:v>838</c:v>
                </c:pt>
                <c:pt idx="5">
                  <c:v>856</c:v>
                </c:pt>
                <c:pt idx="6">
                  <c:v>624</c:v>
                </c:pt>
              </c:numCache>
            </c:numRef>
          </c:val>
          <c:extLst>
            <c:ext xmlns:c16="http://schemas.microsoft.com/office/drawing/2014/chart" uri="{C3380CC4-5D6E-409C-BE32-E72D297353CC}">
              <c16:uniqueId val="{00000000-6C80-424F-9A58-39A9C739E372}"/>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Oct'!$N$2</c:f>
              <c:strCache>
                <c:ptCount val="1"/>
                <c:pt idx="0">
                  <c:v>Limite Min µS/cm </c:v>
                </c:pt>
              </c:strCache>
            </c:strRef>
          </c:tx>
          <c:spPr>
            <a:ln w="28575" cap="rnd">
              <a:solidFill>
                <a:schemeClr val="accent2"/>
              </a:solidFill>
              <a:round/>
            </a:ln>
            <a:effectLst/>
          </c:spPr>
          <c:marker>
            <c:symbol val="none"/>
          </c:marker>
          <c:cat>
            <c:strRef>
              <c:f>'Rios Oct'!$L$3:$L$9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6C80-424F-9A58-39A9C739E372}"/>
            </c:ext>
          </c:extLst>
        </c:ser>
        <c:ser>
          <c:idx val="2"/>
          <c:order val="2"/>
          <c:tx>
            <c:strRef>
              <c:f>'Rios Oct'!$O$2</c:f>
              <c:strCache>
                <c:ptCount val="1"/>
                <c:pt idx="0">
                  <c:v>Limite Max µS/cm </c:v>
                </c:pt>
              </c:strCache>
            </c:strRef>
          </c:tx>
          <c:spPr>
            <a:ln w="28575" cap="rnd">
              <a:solidFill>
                <a:schemeClr val="accent3"/>
              </a:solidFill>
              <a:round/>
            </a:ln>
            <a:effectLst/>
          </c:spPr>
          <c:marker>
            <c:symbol val="none"/>
          </c:marker>
          <c:cat>
            <c:strRef>
              <c:f>'Rios Oct'!$L$3:$L$9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6C80-424F-9A58-39A9C739E372}"/>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Oct'!$M$17</c:f>
              <c:strCache>
                <c:ptCount val="1"/>
                <c:pt idx="0">
                  <c:v>Oxígeno disuelto (mg/L)</c:v>
                </c:pt>
              </c:strCache>
            </c:strRef>
          </c:tx>
          <c:spPr>
            <a:solidFill>
              <a:schemeClr val="accent1"/>
            </a:solidFill>
            <a:ln>
              <a:noFill/>
            </a:ln>
            <a:effectLst/>
          </c:spPr>
          <c:invertIfNegative val="0"/>
          <c:cat>
            <c:strRef>
              <c:f>'Rios Oct'!$L$18:$L$24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Oct'!$M$18:$M$24</c:f>
              <c:numCache>
                <c:formatCode>General</c:formatCode>
                <c:ptCount val="7"/>
                <c:pt idx="0">
                  <c:v>6.72</c:v>
                </c:pt>
                <c:pt idx="1">
                  <c:v>8.6</c:v>
                </c:pt>
                <c:pt idx="2">
                  <c:v>4.96</c:v>
                </c:pt>
                <c:pt idx="3">
                  <c:v>5.97</c:v>
                </c:pt>
                <c:pt idx="4">
                  <c:v>1.45</c:v>
                </c:pt>
                <c:pt idx="5">
                  <c:v>0.88</c:v>
                </c:pt>
                <c:pt idx="6">
                  <c:v>1</c:v>
                </c:pt>
              </c:numCache>
            </c:numRef>
          </c:val>
          <c:extLst>
            <c:ext xmlns:c16="http://schemas.microsoft.com/office/drawing/2014/chart" uri="{C3380CC4-5D6E-409C-BE32-E72D297353CC}">
              <c16:uniqueId val="{00000000-210E-498A-BE61-596682C9B704}"/>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Oct'!$N$17</c:f>
              <c:strCache>
                <c:ptCount val="1"/>
                <c:pt idx="0">
                  <c:v>Rango mg/L</c:v>
                </c:pt>
              </c:strCache>
            </c:strRef>
          </c:tx>
          <c:spPr>
            <a:ln w="28575" cap="rnd">
              <a:solidFill>
                <a:schemeClr val="accent2"/>
              </a:solidFill>
              <a:round/>
            </a:ln>
            <a:effectLst/>
          </c:spPr>
          <c:marker>
            <c:symbol val="none"/>
          </c:marker>
          <c:cat>
            <c:strRef>
              <c:f>'Rios Oct'!$L$18:$L$24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210E-498A-BE61-596682C9B704}"/>
            </c:ext>
          </c:extLst>
        </c:ser>
        <c:ser>
          <c:idx val="2"/>
          <c:order val="2"/>
          <c:tx>
            <c:strRef>
              <c:f>'Rios Oct'!$O$17</c:f>
              <c:strCache>
                <c:ptCount val="1"/>
                <c:pt idx="0">
                  <c:v>Rango mg/L</c:v>
                </c:pt>
              </c:strCache>
            </c:strRef>
          </c:tx>
          <c:spPr>
            <a:ln w="28575" cap="rnd">
              <a:solidFill>
                <a:schemeClr val="accent3"/>
              </a:solidFill>
              <a:round/>
            </a:ln>
            <a:effectLst/>
          </c:spPr>
          <c:marker>
            <c:symbol val="none"/>
          </c:marker>
          <c:cat>
            <c:strRef>
              <c:f>'Rios Oct'!$L$18:$L$24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210E-498A-BE61-596682C9B704}"/>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Oct'!$C$32</c:f>
              <c:strCache>
                <c:ptCount val="1"/>
                <c:pt idx="0">
                  <c:v>Caudal (lts/seg)</c:v>
                </c:pt>
              </c:strCache>
            </c:strRef>
          </c:tx>
          <c:spPr>
            <a:solidFill>
              <a:schemeClr val="accent1"/>
            </a:solidFill>
            <a:ln>
              <a:noFill/>
            </a:ln>
            <a:effectLst/>
          </c:spPr>
          <c:invertIfNegative val="0"/>
          <c:cat>
            <c:strRef>
              <c:f>'Rios Oct'!$B$33:$B$39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Oct'!$C$33:$C$39</c:f>
              <c:numCache>
                <c:formatCode>General</c:formatCode>
                <c:ptCount val="7"/>
                <c:pt idx="0" formatCode="#,##0.00">
                  <c:v>3421</c:v>
                </c:pt>
                <c:pt idx="1">
                  <c:v>55.81</c:v>
                </c:pt>
                <c:pt idx="2">
                  <c:v>102.1</c:v>
                </c:pt>
                <c:pt idx="3">
                  <c:v>528</c:v>
                </c:pt>
                <c:pt idx="4">
                  <c:v>898</c:v>
                </c:pt>
                <c:pt idx="5">
                  <c:v>615.1</c:v>
                </c:pt>
                <c:pt idx="6">
                  <c:v>193.1</c:v>
                </c:pt>
              </c:numCache>
            </c:numRef>
          </c:val>
          <c:extLst>
            <c:ext xmlns:c16="http://schemas.microsoft.com/office/drawing/2014/chart" uri="{C3380CC4-5D6E-409C-BE32-E72D297353CC}">
              <c16:uniqueId val="{00000000-6860-417C-9DA3-41959B1CA101}"/>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Oct'!$M$33</c:f>
              <c:strCache>
                <c:ptCount val="1"/>
                <c:pt idx="0">
                  <c:v>Nitrógeno de Amonio (mg/L)</c:v>
                </c:pt>
              </c:strCache>
            </c:strRef>
          </c:tx>
          <c:spPr>
            <a:solidFill>
              <a:schemeClr val="accent1"/>
            </a:solidFill>
            <a:ln>
              <a:noFill/>
            </a:ln>
            <a:effectLst/>
          </c:spPr>
          <c:invertIfNegative val="0"/>
          <c:cat>
            <c:strRef>
              <c:f>'Rios Oct'!$L$34:$L$40</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Oct'!$M$34:$M$40</c:f>
              <c:numCache>
                <c:formatCode>General</c:formatCode>
                <c:ptCount val="7"/>
                <c:pt idx="0">
                  <c:v>14.145</c:v>
                </c:pt>
                <c:pt idx="1">
                  <c:v>5.0299999999999997E-2</c:v>
                </c:pt>
                <c:pt idx="2">
                  <c:v>12.0175</c:v>
                </c:pt>
                <c:pt idx="3">
                  <c:v>12.663399999999999</c:v>
                </c:pt>
                <c:pt idx="4">
                  <c:v>21.264199999999999</c:v>
                </c:pt>
                <c:pt idx="5">
                  <c:v>21.386399999999998</c:v>
                </c:pt>
                <c:pt idx="6">
                  <c:v>28.6267</c:v>
                </c:pt>
              </c:numCache>
            </c:numRef>
          </c:val>
          <c:extLst>
            <c:ext xmlns:c16="http://schemas.microsoft.com/office/drawing/2014/chart" uri="{C3380CC4-5D6E-409C-BE32-E72D297353CC}">
              <c16:uniqueId val="{00000000-9AAF-48F6-BBEE-8D2295353E56}"/>
            </c:ext>
          </c:extLst>
        </c:ser>
        <c:ser>
          <c:idx val="1"/>
          <c:order val="1"/>
          <c:tx>
            <c:strRef>
              <c:f>'Rios Oct'!$N$33</c:f>
              <c:strCache>
                <c:ptCount val="1"/>
                <c:pt idx="0">
                  <c:v>Nitrógeno total (mg/L)</c:v>
                </c:pt>
              </c:strCache>
            </c:strRef>
          </c:tx>
          <c:spPr>
            <a:solidFill>
              <a:schemeClr val="accent2"/>
            </a:solidFill>
            <a:ln>
              <a:noFill/>
            </a:ln>
            <a:effectLst/>
          </c:spPr>
          <c:invertIfNegative val="0"/>
          <c:cat>
            <c:strRef>
              <c:f>'Rios Oct'!$L$34:$L$40</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Oct'!$N$34:$N$40</c:f>
              <c:numCache>
                <c:formatCode>General</c:formatCode>
                <c:ptCount val="7"/>
                <c:pt idx="0">
                  <c:v>19.8413</c:v>
                </c:pt>
                <c:pt idx="1">
                  <c:v>2.4826000000000001</c:v>
                </c:pt>
                <c:pt idx="2">
                  <c:v>22.206499999999998</c:v>
                </c:pt>
                <c:pt idx="3">
                  <c:v>19.8279</c:v>
                </c:pt>
                <c:pt idx="4">
                  <c:v>30.525400000000001</c:v>
                </c:pt>
                <c:pt idx="5">
                  <c:v>32.147500000000001</c:v>
                </c:pt>
                <c:pt idx="6">
                  <c:v>53.832799999999999</c:v>
                </c:pt>
              </c:numCache>
            </c:numRef>
          </c:val>
          <c:extLst>
            <c:ext xmlns:c16="http://schemas.microsoft.com/office/drawing/2014/chart" uri="{C3380CC4-5D6E-409C-BE32-E72D297353CC}">
              <c16:uniqueId val="{00000001-9AAF-48F6-BBEE-8D2295353E56}"/>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Oct'!$O$33</c:f>
              <c:strCache>
                <c:ptCount val="1"/>
                <c:pt idx="0">
                  <c:v>Rango NH4-N (mg/L)</c:v>
                </c:pt>
              </c:strCache>
            </c:strRef>
          </c:tx>
          <c:spPr>
            <a:ln w="28575" cap="rnd">
              <a:solidFill>
                <a:schemeClr val="accent3"/>
              </a:solidFill>
              <a:round/>
            </a:ln>
            <a:effectLst/>
          </c:spPr>
          <c:marker>
            <c:symbol val="none"/>
          </c:marker>
          <c:cat>
            <c:strRef>
              <c:f>'Rios Oct'!$L$34:$L$40</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9AAF-48F6-BBEE-8D2295353E56}"/>
            </c:ext>
          </c:extLst>
        </c:ser>
        <c:ser>
          <c:idx val="3"/>
          <c:order val="3"/>
          <c:tx>
            <c:strRef>
              <c:f>'Rios Oct'!$P$33</c:f>
              <c:strCache>
                <c:ptCount val="1"/>
                <c:pt idx="0">
                  <c:v>Rango NT (mg/L)</c:v>
                </c:pt>
              </c:strCache>
            </c:strRef>
          </c:tx>
          <c:spPr>
            <a:ln w="28575" cap="rnd">
              <a:solidFill>
                <a:schemeClr val="accent4"/>
              </a:solidFill>
              <a:round/>
            </a:ln>
            <a:effectLst/>
          </c:spPr>
          <c:marker>
            <c:symbol val="none"/>
          </c:marker>
          <c:cat>
            <c:strRef>
              <c:f>'Rios Oct'!$L$34:$L$40</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9AAF-48F6-BBEE-8D2295353E56}"/>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Oct'!$C$47</c:f>
              <c:strCache>
                <c:ptCount val="1"/>
                <c:pt idx="0">
                  <c:v>Nitrógeno de Nitrato (mg/L)</c:v>
                </c:pt>
              </c:strCache>
            </c:strRef>
          </c:tx>
          <c:spPr>
            <a:solidFill>
              <a:schemeClr val="accent1"/>
            </a:solidFill>
            <a:ln>
              <a:noFill/>
            </a:ln>
            <a:effectLst/>
          </c:spPr>
          <c:invertIfNegative val="0"/>
          <c:cat>
            <c:strRef>
              <c:f>'Rios Oct'!$B$48:$B$54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Oct'!$C$48:$C$54</c:f>
              <c:numCache>
                <c:formatCode>General</c:formatCode>
                <c:ptCount val="7"/>
                <c:pt idx="0">
                  <c:v>0.19220000000000001</c:v>
                </c:pt>
                <c:pt idx="1">
                  <c:v>2.0661</c:v>
                </c:pt>
                <c:pt idx="2">
                  <c:v>1.7536</c:v>
                </c:pt>
                <c:pt idx="3">
                  <c:v>0.18729999999999999</c:v>
                </c:pt>
                <c:pt idx="4">
                  <c:v>0</c:v>
                </c:pt>
                <c:pt idx="5">
                  <c:v>0</c:v>
                </c:pt>
                <c:pt idx="6">
                  <c:v>0</c:v>
                </c:pt>
              </c:numCache>
            </c:numRef>
          </c:val>
          <c:extLst>
            <c:ext xmlns:c16="http://schemas.microsoft.com/office/drawing/2014/chart" uri="{C3380CC4-5D6E-409C-BE32-E72D297353CC}">
              <c16:uniqueId val="{00000000-90C8-4A21-9B8C-B8B9A9D46976}"/>
            </c:ext>
          </c:extLst>
        </c:ser>
        <c:ser>
          <c:idx val="1"/>
          <c:order val="1"/>
          <c:tx>
            <c:strRef>
              <c:f>'Rios Oct'!$D$47</c:f>
              <c:strCache>
                <c:ptCount val="1"/>
                <c:pt idx="0">
                  <c:v>Nitrógeno de Nitrito (mg/L)</c:v>
                </c:pt>
              </c:strCache>
            </c:strRef>
          </c:tx>
          <c:spPr>
            <a:solidFill>
              <a:schemeClr val="accent2"/>
            </a:solidFill>
            <a:ln>
              <a:noFill/>
            </a:ln>
            <a:effectLst/>
          </c:spPr>
          <c:invertIfNegative val="0"/>
          <c:cat>
            <c:strRef>
              <c:f>'Rios Oct'!$B$48:$B$54</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Oct'!$D$48:$D$54</c:f>
              <c:numCache>
                <c:formatCode>General</c:formatCode>
                <c:ptCount val="7"/>
                <c:pt idx="0">
                  <c:v>4.87E-2</c:v>
                </c:pt>
                <c:pt idx="1">
                  <c:v>1.4E-3</c:v>
                </c:pt>
                <c:pt idx="2">
                  <c:v>0.2117</c:v>
                </c:pt>
                <c:pt idx="3">
                  <c:v>0.2329</c:v>
                </c:pt>
                <c:pt idx="4">
                  <c:v>3.2000000000000002E-3</c:v>
                </c:pt>
                <c:pt idx="5">
                  <c:v>4.5999999999999999E-3</c:v>
                </c:pt>
                <c:pt idx="6">
                  <c:v>3.0999999999999999E-3</c:v>
                </c:pt>
              </c:numCache>
            </c:numRef>
          </c:val>
          <c:extLst>
            <c:ext xmlns:c16="http://schemas.microsoft.com/office/drawing/2014/chart" uri="{C3380CC4-5D6E-409C-BE32-E72D297353CC}">
              <c16:uniqueId val="{00000001-90C8-4A21-9B8C-B8B9A9D46976}"/>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Oct'!$N$48</c:f>
              <c:strCache>
                <c:ptCount val="1"/>
                <c:pt idx="0">
                  <c:v>Fósforo total (mg/L)</c:v>
                </c:pt>
              </c:strCache>
            </c:strRef>
          </c:tx>
          <c:spPr>
            <a:solidFill>
              <a:schemeClr val="accent1"/>
            </a:solidFill>
            <a:ln>
              <a:noFill/>
            </a:ln>
            <a:effectLst/>
          </c:spPr>
          <c:invertIfNegative val="0"/>
          <c:cat>
            <c:strRef>
              <c:f>'Rios Oct'!$M$49:$M$55</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Oct'!$N$49:$N$55</c:f>
              <c:numCache>
                <c:formatCode>General</c:formatCode>
                <c:ptCount val="7"/>
                <c:pt idx="0">
                  <c:v>2.4064000000000001</c:v>
                </c:pt>
                <c:pt idx="1">
                  <c:v>0.121</c:v>
                </c:pt>
                <c:pt idx="2">
                  <c:v>3.2488999999999999</c:v>
                </c:pt>
                <c:pt idx="3">
                  <c:v>1.8297000000000001</c:v>
                </c:pt>
                <c:pt idx="4">
                  <c:v>3.2284000000000002</c:v>
                </c:pt>
                <c:pt idx="5">
                  <c:v>5.2290000000000001</c:v>
                </c:pt>
                <c:pt idx="6">
                  <c:v>6.7801</c:v>
                </c:pt>
              </c:numCache>
            </c:numRef>
          </c:val>
          <c:extLst>
            <c:ext xmlns:c16="http://schemas.microsoft.com/office/drawing/2014/chart" uri="{C3380CC4-5D6E-409C-BE32-E72D297353CC}">
              <c16:uniqueId val="{00000000-5BE7-4F54-AA5D-F2C4DBEECFB3}"/>
            </c:ext>
          </c:extLst>
        </c:ser>
        <c:ser>
          <c:idx val="1"/>
          <c:order val="1"/>
          <c:tx>
            <c:strRef>
              <c:f>'Rios Oct'!$O$48</c:f>
              <c:strCache>
                <c:ptCount val="1"/>
                <c:pt idx="0">
                  <c:v>Ortofosfatos (mg/L)</c:v>
                </c:pt>
              </c:strCache>
            </c:strRef>
          </c:tx>
          <c:spPr>
            <a:solidFill>
              <a:schemeClr val="accent2"/>
            </a:solidFill>
            <a:ln>
              <a:noFill/>
            </a:ln>
            <a:effectLst/>
          </c:spPr>
          <c:invertIfNegative val="0"/>
          <c:cat>
            <c:strRef>
              <c:f>'Rios Oct'!$M$49:$M$55</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Oct'!$O$49:$O$55</c:f>
              <c:numCache>
                <c:formatCode>General</c:formatCode>
                <c:ptCount val="7"/>
                <c:pt idx="0">
                  <c:v>1.1515</c:v>
                </c:pt>
                <c:pt idx="1">
                  <c:v>8.8999999999999996E-2</c:v>
                </c:pt>
                <c:pt idx="2">
                  <c:v>1.3978999999999999</c:v>
                </c:pt>
                <c:pt idx="3">
                  <c:v>1.0891</c:v>
                </c:pt>
                <c:pt idx="4">
                  <c:v>1.7425999999999999</c:v>
                </c:pt>
                <c:pt idx="5">
                  <c:v>3.0962999999999998</c:v>
                </c:pt>
                <c:pt idx="6">
                  <c:v>2.4226000000000001</c:v>
                </c:pt>
              </c:numCache>
            </c:numRef>
          </c:val>
          <c:extLst>
            <c:ext xmlns:c16="http://schemas.microsoft.com/office/drawing/2014/chart" uri="{C3380CC4-5D6E-409C-BE32-E72D297353CC}">
              <c16:uniqueId val="{00000001-5BE7-4F54-AA5D-F2C4DBEECFB3}"/>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Oct'!$P$48</c:f>
              <c:strCache>
                <c:ptCount val="1"/>
                <c:pt idx="0">
                  <c:v>Limite PT (mg/L)</c:v>
                </c:pt>
              </c:strCache>
            </c:strRef>
          </c:tx>
          <c:spPr>
            <a:ln w="28575" cap="rnd">
              <a:solidFill>
                <a:schemeClr val="accent3"/>
              </a:solidFill>
              <a:round/>
            </a:ln>
            <a:effectLst/>
          </c:spPr>
          <c:marker>
            <c:symbol val="none"/>
          </c:marker>
          <c:cat>
            <c:strRef>
              <c:f>'Rios Oct'!$M$49:$M$55</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5BE7-4F54-AA5D-F2C4DBEECFB3}"/>
            </c:ext>
          </c:extLst>
        </c:ser>
        <c:ser>
          <c:idx val="3"/>
          <c:order val="3"/>
          <c:tx>
            <c:strRef>
              <c:f>'Rios Oct'!$Q$48</c:f>
              <c:strCache>
                <c:ptCount val="1"/>
                <c:pt idx="0">
                  <c:v>Limite PT-AR (mg/L)</c:v>
                </c:pt>
              </c:strCache>
            </c:strRef>
          </c:tx>
          <c:spPr>
            <a:ln w="28575" cap="rnd">
              <a:solidFill>
                <a:schemeClr val="accent4"/>
              </a:solidFill>
              <a:round/>
            </a:ln>
            <a:effectLst/>
          </c:spPr>
          <c:marker>
            <c:symbol val="none"/>
          </c:marker>
          <c:cat>
            <c:strRef>
              <c:f>'Rios Oct'!$M$49:$M$55</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5BE7-4F54-AA5D-F2C4DBEECFB3}"/>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Oct'!$C$62</c:f>
              <c:strCache>
                <c:ptCount val="1"/>
                <c:pt idx="0">
                  <c:v>DBO5 (mg/L)</c:v>
                </c:pt>
              </c:strCache>
            </c:strRef>
          </c:tx>
          <c:spPr>
            <a:solidFill>
              <a:schemeClr val="accent1"/>
            </a:solidFill>
            <a:ln>
              <a:noFill/>
            </a:ln>
            <a:effectLst/>
          </c:spPr>
          <c:invertIfNegative val="0"/>
          <c:cat>
            <c:strRef>
              <c:f>'Rios Oct'!$B$63:$B$69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Oct'!$C$63:$C$69</c:f>
              <c:numCache>
                <c:formatCode>General</c:formatCode>
                <c:ptCount val="7"/>
                <c:pt idx="0">
                  <c:v>90</c:v>
                </c:pt>
                <c:pt idx="1">
                  <c:v>0</c:v>
                </c:pt>
                <c:pt idx="2">
                  <c:v>45</c:v>
                </c:pt>
                <c:pt idx="3">
                  <c:v>75</c:v>
                </c:pt>
                <c:pt idx="4">
                  <c:v>125</c:v>
                </c:pt>
                <c:pt idx="5">
                  <c:v>180</c:v>
                </c:pt>
                <c:pt idx="6">
                  <c:v>360</c:v>
                </c:pt>
              </c:numCache>
            </c:numRef>
          </c:val>
          <c:extLst>
            <c:ext xmlns:c16="http://schemas.microsoft.com/office/drawing/2014/chart" uri="{C3380CC4-5D6E-409C-BE32-E72D297353CC}">
              <c16:uniqueId val="{00000000-B10D-409F-9008-ADFD429BD4C7}"/>
            </c:ext>
          </c:extLst>
        </c:ser>
        <c:ser>
          <c:idx val="1"/>
          <c:order val="1"/>
          <c:tx>
            <c:strRef>
              <c:f>'Rios Oct'!$D$62</c:f>
              <c:strCache>
                <c:ptCount val="1"/>
                <c:pt idx="0">
                  <c:v>DQO  (mg/L)</c:v>
                </c:pt>
              </c:strCache>
            </c:strRef>
          </c:tx>
          <c:spPr>
            <a:solidFill>
              <a:schemeClr val="accent2"/>
            </a:solidFill>
            <a:ln>
              <a:noFill/>
            </a:ln>
            <a:effectLst/>
          </c:spPr>
          <c:invertIfNegative val="0"/>
          <c:cat>
            <c:strRef>
              <c:f>'Rios Oct'!$B$63:$B$69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Oct'!$D$63:$D$69</c:f>
              <c:numCache>
                <c:formatCode>General</c:formatCode>
                <c:ptCount val="7"/>
                <c:pt idx="0">
                  <c:v>102</c:v>
                </c:pt>
                <c:pt idx="1">
                  <c:v>6</c:v>
                </c:pt>
                <c:pt idx="2">
                  <c:v>161</c:v>
                </c:pt>
                <c:pt idx="3">
                  <c:v>98</c:v>
                </c:pt>
                <c:pt idx="4">
                  <c:v>166</c:v>
                </c:pt>
                <c:pt idx="5">
                  <c:v>326</c:v>
                </c:pt>
                <c:pt idx="6">
                  <c:v>582</c:v>
                </c:pt>
              </c:numCache>
            </c:numRef>
          </c:val>
          <c:extLst>
            <c:ext xmlns:c16="http://schemas.microsoft.com/office/drawing/2014/chart" uri="{C3380CC4-5D6E-409C-BE32-E72D297353CC}">
              <c16:uniqueId val="{00000001-B10D-409F-9008-ADFD429BD4C7}"/>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Oct'!$E$62</c:f>
              <c:strCache>
                <c:ptCount val="1"/>
                <c:pt idx="0">
                  <c:v>Rango  DBO5-DQO</c:v>
                </c:pt>
              </c:strCache>
            </c:strRef>
          </c:tx>
          <c:spPr>
            <a:ln w="28575" cap="rnd">
              <a:solidFill>
                <a:schemeClr val="accent3"/>
              </a:solidFill>
              <a:round/>
            </a:ln>
            <a:effectLst/>
          </c:spPr>
          <c:marker>
            <c:symbol val="none"/>
          </c:marker>
          <c:cat>
            <c:strRef>
              <c:f>'Rios Oct'!$B$63:$B$69</c:f>
              <c:strCache>
                <c:ptCount val="7"/>
                <c:pt idx="0">
                  <c:v>Río Villalobos</c:v>
                </c:pt>
                <c:pt idx="1">
                  <c:v>Río Pampumay</c:v>
                </c:pt>
                <c:pt idx="2">
                  <c:v>Río Frutal Zacatal</c:v>
                </c:pt>
                <c:pt idx="3">
                  <c:v>Río Pinula</c:v>
                </c:pt>
                <c:pt idx="4">
                  <c:v>Rio San Lucas</c:v>
                </c:pt>
                <c:pt idx="5">
                  <c:v>Río Pansalic/Panchiguajá</c:v>
                </c:pt>
                <c:pt idx="6">
                  <c:v>Río Platanitos</c:v>
                </c:pt>
              </c:strCache>
            </c:strRef>
          </c:cat>
          <c:val>
            <c:numRef>
              <c:f>'Rios Oct'!$E$63:$E$69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B10D-409F-9008-ADFD429BD4C7}"/>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59783</TotalTime>
  <Pages>44</Pages>
  <Words>10174</Words>
  <Characters>55959</Characters>
  <Application>Microsoft Office Word</Application>
  <DocSecurity>0</DocSecurity>
  <Lines>466</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73</cp:revision>
  <cp:lastPrinted>2023-11-06T16:49:00Z</cp:lastPrinted>
  <dcterms:created xsi:type="dcterms:W3CDTF">2023-07-21T20:35:00Z</dcterms:created>
  <dcterms:modified xsi:type="dcterms:W3CDTF">2023-11-06T16:49:00Z</dcterms:modified>
</cp:coreProperties>
</file>