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7296577F" w:rsidR="003A3C95" w:rsidRPr="00847AB4" w:rsidRDefault="000B7434" w:rsidP="003A3C95">
      <w:pPr>
        <w:rPr>
          <w:rFonts w:cs="Arial"/>
          <w:sz w:val="48"/>
        </w:rPr>
      </w:pPr>
      <w:r>
        <w:rPr>
          <w:noProof/>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E63A6"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439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73F64B7" w:rsidR="003820D5" w:rsidRPr="003A3C95" w:rsidRDefault="00FC6DA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73F64B7" w:rsidR="003820D5" w:rsidRPr="003A3C95" w:rsidRDefault="00FC6DA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E5F2D"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66D85CCA" w:rsidR="003A3C95" w:rsidRPr="00847AB4" w:rsidRDefault="000B7434" w:rsidP="003A3C95">
      <w:pPr>
        <w:rPr>
          <w:rFonts w:cs="Arial"/>
          <w:sz w:val="48"/>
        </w:rPr>
      </w:pPr>
      <w:r>
        <w:rPr>
          <w:noProof/>
        </w:rPr>
        <mc:AlternateContent>
          <mc:Choice Requires="wps">
            <w:drawing>
              <wp:anchor distT="0" distB="0" distL="114300" distR="114300" simplePos="0" relativeHeight="251664896" behindDoc="0" locked="0" layoutInCell="1" allowOverlap="1" wp14:anchorId="20B4073F" wp14:editId="4CA4BC4B">
                <wp:simplePos x="0" y="0"/>
                <wp:positionH relativeFrom="column">
                  <wp:posOffset>3613785</wp:posOffset>
                </wp:positionH>
                <wp:positionV relativeFrom="paragraph">
                  <wp:posOffset>11430</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73F" id="Cuadro de texto 7"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DB441"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3158"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0609786E" w:rsidR="003A3C95" w:rsidRPr="00847AB4" w:rsidRDefault="000B7434" w:rsidP="003A3C95">
      <w:pPr>
        <w:rPr>
          <w:rFonts w:cs="Arial"/>
          <w:sz w:val="48"/>
        </w:rPr>
      </w:pPr>
      <w:r>
        <w:rPr>
          <w:noProof/>
        </w:rPr>
        <mc:AlternateContent>
          <mc:Choice Requires="wps">
            <w:drawing>
              <wp:anchor distT="0" distB="0" distL="114300" distR="114300" simplePos="0" relativeHeight="251661824" behindDoc="0" locked="0" layoutInCell="1" allowOverlap="1" wp14:anchorId="1BB2F9D1" wp14:editId="728F7F09">
                <wp:simplePos x="0" y="0"/>
                <wp:positionH relativeFrom="column">
                  <wp:posOffset>-1616710</wp:posOffset>
                </wp:positionH>
                <wp:positionV relativeFrom="paragraph">
                  <wp:posOffset>469900</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850A8" id="_x0000_t111" coordsize="21600,21600" o:spt="111" path="m4321,l21600,,17204,21600,,21600xe">
                <v:stroke joinstyle="miter"/>
                <v:path gradientshapeok="t" o:connecttype="custom" o:connectlocs="12961,0;10800,0;2161,10800;8602,21600;10800,21600;19402,10800" textboxrect="4321,0,17204,21600"/>
              </v:shapetype>
              <v:shape id="Diagrama de flujo: datos 4"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046978B4" wp14:editId="5036E7CA">
                <wp:simplePos x="0" y="0"/>
                <wp:positionH relativeFrom="column">
                  <wp:posOffset>-1601470</wp:posOffset>
                </wp:positionH>
                <wp:positionV relativeFrom="paragraph">
                  <wp:posOffset>274320</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EFB3" id="Diagrama de flujo: datos 3"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7CBEF1D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FC6DA9">
        <w:rPr>
          <w:rFonts w:cstheme="minorHAnsi"/>
          <w:sz w:val="20"/>
          <w:szCs w:val="20"/>
        </w:rPr>
        <w:t>FEBRERO</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12F46A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62188F">
        <w:rPr>
          <w:rFonts w:cstheme="minorHAnsi"/>
          <w:sz w:val="20"/>
          <w:szCs w:val="20"/>
        </w:rPr>
        <w:t>Julio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619B690A"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1E7218">
              <w:rPr>
                <w:noProof/>
                <w:webHidden/>
              </w:rPr>
              <w:t>4</w:t>
            </w:r>
            <w:r w:rsidR="00450C9E">
              <w:rPr>
                <w:noProof/>
                <w:webHidden/>
              </w:rPr>
              <w:fldChar w:fldCharType="end"/>
            </w:r>
          </w:hyperlink>
        </w:p>
        <w:p w14:paraId="4CEDA249" w14:textId="77E6CD0C" w:rsidR="00450C9E" w:rsidRPr="00142012" w:rsidRDefault="001E7218">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Pr>
                <w:noProof/>
                <w:webHidden/>
              </w:rPr>
              <w:t>5</w:t>
            </w:r>
            <w:r w:rsidR="00450C9E">
              <w:rPr>
                <w:noProof/>
                <w:webHidden/>
              </w:rPr>
              <w:fldChar w:fldCharType="end"/>
            </w:r>
          </w:hyperlink>
        </w:p>
        <w:p w14:paraId="5377B3F1" w14:textId="1F51ABF1" w:rsidR="00450C9E" w:rsidRPr="00142012" w:rsidRDefault="001E7218">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Pr>
                <w:noProof/>
                <w:webHidden/>
              </w:rPr>
              <w:t>7</w:t>
            </w:r>
            <w:r w:rsidR="00450C9E">
              <w:rPr>
                <w:noProof/>
                <w:webHidden/>
              </w:rPr>
              <w:fldChar w:fldCharType="end"/>
            </w:r>
          </w:hyperlink>
        </w:p>
        <w:p w14:paraId="323F1432" w14:textId="31CC529D" w:rsidR="00450C9E" w:rsidRPr="00142012" w:rsidRDefault="001E7218">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38F68E5E" w14:textId="7B8ABCD7" w:rsidR="00450C9E" w:rsidRPr="00142012" w:rsidRDefault="001E7218">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65C07B92" w14:textId="60256CBD" w:rsidR="00450C9E" w:rsidRPr="00142012" w:rsidRDefault="001E7218">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Pr>
                <w:noProof/>
                <w:webHidden/>
              </w:rPr>
              <w:t>14</w:t>
            </w:r>
            <w:r w:rsidR="00450C9E">
              <w:rPr>
                <w:noProof/>
                <w:webHidden/>
              </w:rPr>
              <w:fldChar w:fldCharType="end"/>
            </w:r>
          </w:hyperlink>
        </w:p>
        <w:p w14:paraId="24517E8F" w14:textId="4BC8797C" w:rsidR="00450C9E" w:rsidRPr="00142012" w:rsidRDefault="001E7218">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Pr>
                <w:noProof/>
                <w:webHidden/>
              </w:rPr>
              <w:t>17</w:t>
            </w:r>
            <w:r w:rsidR="00450C9E">
              <w:rPr>
                <w:noProof/>
                <w:webHidden/>
              </w:rPr>
              <w:fldChar w:fldCharType="end"/>
            </w:r>
          </w:hyperlink>
        </w:p>
        <w:p w14:paraId="65710AB7" w14:textId="69DD5F4C" w:rsidR="00450C9E" w:rsidRPr="00142012" w:rsidRDefault="001E7218">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Pr>
                <w:noProof/>
                <w:webHidden/>
              </w:rPr>
              <w:t>19</w:t>
            </w:r>
            <w:r w:rsidR="00450C9E">
              <w:rPr>
                <w:noProof/>
                <w:webHidden/>
              </w:rPr>
              <w:fldChar w:fldCharType="end"/>
            </w:r>
          </w:hyperlink>
        </w:p>
        <w:p w14:paraId="3CB4F55C" w14:textId="7DC40CBA" w:rsidR="00450C9E" w:rsidRPr="00142012" w:rsidRDefault="001E7218">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Pr>
                <w:noProof/>
                <w:webHidden/>
              </w:rPr>
              <w:t>20</w:t>
            </w:r>
            <w:r w:rsidR="00450C9E">
              <w:rPr>
                <w:noProof/>
                <w:webHidden/>
              </w:rPr>
              <w:fldChar w:fldCharType="end"/>
            </w:r>
          </w:hyperlink>
        </w:p>
        <w:p w14:paraId="05358CF6" w14:textId="78D2F917" w:rsidR="00450C9E" w:rsidRPr="00142012" w:rsidRDefault="001E7218">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726D783B" w14:textId="44886D0B" w:rsidR="00450C9E" w:rsidRPr="00142012" w:rsidRDefault="001E7218">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6CAA587B" w14:textId="6FD64770" w:rsidR="00450C9E" w:rsidRPr="00142012" w:rsidRDefault="001E7218">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Pr>
                <w:noProof/>
                <w:webHidden/>
              </w:rPr>
              <w:t>29</w:t>
            </w:r>
            <w:r w:rsidR="00450C9E">
              <w:rPr>
                <w:noProof/>
                <w:webHidden/>
              </w:rPr>
              <w:fldChar w:fldCharType="end"/>
            </w:r>
          </w:hyperlink>
        </w:p>
        <w:p w14:paraId="5E1159FF" w14:textId="5B39C4EC" w:rsidR="00450C9E" w:rsidRPr="00142012" w:rsidRDefault="001E7218">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Pr>
                <w:noProof/>
                <w:webHidden/>
              </w:rPr>
              <w:t>32</w:t>
            </w:r>
            <w:r w:rsidR="00450C9E">
              <w:rPr>
                <w:noProof/>
                <w:webHidden/>
              </w:rPr>
              <w:fldChar w:fldCharType="end"/>
            </w:r>
          </w:hyperlink>
        </w:p>
        <w:p w14:paraId="5AB67A74" w14:textId="26D9CCD3" w:rsidR="00450C9E" w:rsidRPr="00142012" w:rsidRDefault="001E7218">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Pr>
                <w:noProof/>
                <w:webHidden/>
              </w:rPr>
              <w:t>35</w:t>
            </w:r>
            <w:r w:rsidR="00450C9E">
              <w:rPr>
                <w:noProof/>
                <w:webHidden/>
              </w:rPr>
              <w:fldChar w:fldCharType="end"/>
            </w:r>
          </w:hyperlink>
        </w:p>
        <w:p w14:paraId="2584A6C8" w14:textId="12A66F1D" w:rsidR="00450C9E" w:rsidRPr="00142012" w:rsidRDefault="001E7218">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Pr>
                <w:noProof/>
                <w:webHidden/>
              </w:rPr>
              <w:t>36</w:t>
            </w:r>
            <w:r w:rsidR="00450C9E">
              <w:rPr>
                <w:noProof/>
                <w:webHidden/>
              </w:rPr>
              <w:fldChar w:fldCharType="end"/>
            </w:r>
          </w:hyperlink>
        </w:p>
        <w:p w14:paraId="6CFF1D0C" w14:textId="515E3CF4" w:rsidR="00450C9E" w:rsidRPr="00142012" w:rsidRDefault="001E7218">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Pr>
                <w:noProof/>
                <w:webHidden/>
              </w:rPr>
              <w:t>40</w:t>
            </w:r>
            <w:r w:rsidR="00450C9E">
              <w:rPr>
                <w:noProof/>
                <w:webHidden/>
              </w:rPr>
              <w:fldChar w:fldCharType="end"/>
            </w:r>
          </w:hyperlink>
        </w:p>
        <w:p w14:paraId="120A3FC3" w14:textId="0D9321C7" w:rsidR="00450C9E" w:rsidRPr="00142012" w:rsidRDefault="001E7218">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Pr>
                <w:noProof/>
                <w:webHidden/>
              </w:rPr>
              <w:t>42</w:t>
            </w:r>
            <w:r w:rsidR="00450C9E">
              <w:rPr>
                <w:noProof/>
                <w:webHidden/>
              </w:rPr>
              <w:fldChar w:fldCharType="end"/>
            </w:r>
          </w:hyperlink>
        </w:p>
        <w:p w14:paraId="2E3CCC9F" w14:textId="31A9A0D1" w:rsidR="00450C9E" w:rsidRPr="00142012" w:rsidRDefault="001E7218">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Pr>
                <w:noProof/>
                <w:webHidden/>
              </w:rPr>
              <w:t>42</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1EBCB19"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FC6DA9">
        <w:rPr>
          <w:rFonts w:cstheme="minorHAnsi"/>
          <w:lang w:val="es-ES_tradnl"/>
        </w:rPr>
        <w:t>febrero</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58E0549A"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792FF1" w:rsidRPr="009613F0" w14:paraId="50C886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4ABBBD8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12/02/2024</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1F63F18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10:15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B5D4CF6"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26CB14B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57E5B11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1,611.00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1C8146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7.66</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3C2903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21.10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2A23C36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875.0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90B56E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0.47</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312912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437.5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7A572A7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3.66</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7D059C0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47.70</w:t>
            </w:r>
          </w:p>
        </w:tc>
      </w:tr>
      <w:tr w:rsidR="00792FF1" w:rsidRPr="009613F0" w14:paraId="1DF04A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583605C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12/02/2024</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2B87E06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11:31</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39BB119"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B40C11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5E3C80D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3.65</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5228CBF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7.56</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0225C49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24.70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7DF359A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182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7BC3271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0.08</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08C0BDB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91</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653B974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4.69</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3A288C8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69.70</w:t>
            </w:r>
          </w:p>
        </w:tc>
      </w:tr>
      <w:tr w:rsidR="00792FF1" w:rsidRPr="009613F0" w14:paraId="692C0FA1"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16B7E19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13/02/2024</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2755934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09:25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0C2586BF"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40A35D2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6385EC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941.40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4B99D7E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7.82</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67FDB02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20.80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0A5BE18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895</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01E88AB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0.46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511EFDB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447.5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CF8A19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0.33</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595BE03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4.30</w:t>
            </w:r>
          </w:p>
        </w:tc>
      </w:tr>
      <w:tr w:rsidR="00792FF1" w:rsidRPr="009613F0" w14:paraId="0495F22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1900D51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13/02/2024</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4FFB2D8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09:59</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5433BF46"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34B681D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589EF9D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590.10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65E4129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7.60</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9AAD28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23.40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295B2F1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868</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2A29E85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0.43</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24C3DFF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434</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09732E8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0.43</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22CD45F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5.90</w:t>
            </w:r>
          </w:p>
        </w:tc>
      </w:tr>
      <w:tr w:rsidR="00792FF1" w:rsidRPr="009613F0" w14:paraId="039E02A9"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720E053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13/02/2024</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EEA9D7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11:06</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3BE05213"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3802DD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60F04CA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76.57</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7DBA7F2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7.89</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6AD1A7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24.50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69DD27A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1,005</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44775E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0.50</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2483144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502.5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53ACECA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1.70</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2C00E51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23.70</w:t>
            </w:r>
          </w:p>
        </w:tc>
      </w:tr>
      <w:tr w:rsidR="00792FF1" w:rsidRPr="009613F0" w14:paraId="4B114C6E"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29A6D42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14/02/2024</w:t>
            </w:r>
          </w:p>
        </w:tc>
        <w:tc>
          <w:tcPr>
            <w:tcW w:w="270" w:type="pct"/>
            <w:tcBorders>
              <w:top w:val="nil"/>
              <w:left w:val="nil"/>
              <w:bottom w:val="nil"/>
              <w:right w:val="nil"/>
            </w:tcBorders>
            <w:shd w:val="clear" w:color="000000" w:fill="FFFFFF"/>
            <w:noWrap/>
            <w:vAlign w:val="center"/>
          </w:tcPr>
          <w:p w14:paraId="18216B8F" w14:textId="002525A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10:22</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10BFC489"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960A1C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4B2C338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113.10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79C0A34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7.72</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6E446BE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17.50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51EB5A1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505</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CEC564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0.28</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21B7FDC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252.5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2A8E7B8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3.45</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3726B10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45.70</w:t>
            </w:r>
          </w:p>
        </w:tc>
      </w:tr>
      <w:tr w:rsidR="00792FF1" w:rsidRPr="009613F0" w14:paraId="066FC754"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2C21159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14/02/2024</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0C46DB2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11:58</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5DF5959D" w:rsidR="00792FF1" w:rsidRPr="00F47099"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62624D7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70425B4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167.80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3CB430C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7.46</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67BFD32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20.30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51453F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843</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7E6DC1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0.45</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2E9532C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421.5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CC98B0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3.24</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4AE8699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42.50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5EF37909"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F47099">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92FF1" w:rsidRPr="00C831B2" w14:paraId="080CE014"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C6270B1" w14:textId="59E56016"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Villalobos</w:t>
            </w:r>
          </w:p>
        </w:tc>
        <w:tc>
          <w:tcPr>
            <w:tcW w:w="494" w:type="pct"/>
            <w:tcBorders>
              <w:top w:val="nil"/>
              <w:left w:val="nil"/>
              <w:bottom w:val="single" w:sz="4" w:space="0" w:color="auto"/>
              <w:right w:val="single" w:sz="4" w:space="0" w:color="auto"/>
            </w:tcBorders>
            <w:shd w:val="clear" w:color="auto" w:fill="auto"/>
            <w:vAlign w:val="bottom"/>
          </w:tcPr>
          <w:p w14:paraId="3789F518" w14:textId="595D192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920</w:t>
            </w:r>
          </w:p>
        </w:tc>
        <w:tc>
          <w:tcPr>
            <w:tcW w:w="516" w:type="pct"/>
            <w:tcBorders>
              <w:top w:val="nil"/>
              <w:left w:val="nil"/>
              <w:bottom w:val="single" w:sz="4" w:space="0" w:color="auto"/>
              <w:right w:val="single" w:sz="4" w:space="0" w:color="auto"/>
            </w:tcBorders>
            <w:shd w:val="clear" w:color="auto" w:fill="auto"/>
            <w:vAlign w:val="bottom"/>
          </w:tcPr>
          <w:p w14:paraId="428C60F0" w14:textId="639A45C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106</w:t>
            </w:r>
          </w:p>
        </w:tc>
        <w:tc>
          <w:tcPr>
            <w:tcW w:w="293" w:type="pct"/>
            <w:tcBorders>
              <w:top w:val="nil"/>
              <w:left w:val="nil"/>
              <w:bottom w:val="single" w:sz="4" w:space="0" w:color="auto"/>
              <w:right w:val="single" w:sz="4" w:space="0" w:color="auto"/>
            </w:tcBorders>
            <w:shd w:val="clear" w:color="auto" w:fill="auto"/>
            <w:vAlign w:val="bottom"/>
          </w:tcPr>
          <w:p w14:paraId="1E6FB6CC" w14:textId="3072E87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135</w:t>
            </w:r>
          </w:p>
        </w:tc>
        <w:tc>
          <w:tcPr>
            <w:tcW w:w="278" w:type="pct"/>
            <w:tcBorders>
              <w:top w:val="nil"/>
              <w:left w:val="nil"/>
              <w:bottom w:val="single" w:sz="4" w:space="0" w:color="auto"/>
              <w:right w:val="single" w:sz="4" w:space="0" w:color="auto"/>
            </w:tcBorders>
            <w:shd w:val="clear" w:color="auto" w:fill="auto"/>
            <w:vAlign w:val="bottom"/>
          </w:tcPr>
          <w:p w14:paraId="3EC48142" w14:textId="434DC20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182</w:t>
            </w:r>
          </w:p>
        </w:tc>
        <w:tc>
          <w:tcPr>
            <w:tcW w:w="414" w:type="pct"/>
            <w:tcBorders>
              <w:top w:val="nil"/>
              <w:left w:val="nil"/>
              <w:bottom w:val="single" w:sz="4" w:space="0" w:color="auto"/>
              <w:right w:val="single" w:sz="4" w:space="0" w:color="auto"/>
            </w:tcBorders>
            <w:shd w:val="clear" w:color="auto" w:fill="auto"/>
            <w:vAlign w:val="bottom"/>
          </w:tcPr>
          <w:p w14:paraId="139F8FF4" w14:textId="191A40D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4.3057</w:t>
            </w:r>
          </w:p>
        </w:tc>
        <w:tc>
          <w:tcPr>
            <w:tcW w:w="411" w:type="pct"/>
            <w:tcBorders>
              <w:top w:val="nil"/>
              <w:left w:val="nil"/>
              <w:bottom w:val="single" w:sz="4" w:space="0" w:color="auto"/>
              <w:right w:val="single" w:sz="4" w:space="0" w:color="auto"/>
            </w:tcBorders>
            <w:shd w:val="clear" w:color="auto" w:fill="auto"/>
            <w:vAlign w:val="bottom"/>
          </w:tcPr>
          <w:p w14:paraId="6B624859" w14:textId="1F375DD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2.6452</w:t>
            </w:r>
          </w:p>
        </w:tc>
        <w:tc>
          <w:tcPr>
            <w:tcW w:w="562" w:type="pct"/>
            <w:tcBorders>
              <w:top w:val="nil"/>
              <w:left w:val="nil"/>
              <w:bottom w:val="single" w:sz="4" w:space="0" w:color="auto"/>
              <w:right w:val="single" w:sz="4" w:space="0" w:color="auto"/>
            </w:tcBorders>
            <w:shd w:val="clear" w:color="auto" w:fill="auto"/>
            <w:vAlign w:val="bottom"/>
          </w:tcPr>
          <w:p w14:paraId="347E6DD4" w14:textId="2A16D43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26.8616</w:t>
            </w:r>
          </w:p>
        </w:tc>
        <w:tc>
          <w:tcPr>
            <w:tcW w:w="550" w:type="pct"/>
            <w:tcBorders>
              <w:top w:val="nil"/>
              <w:left w:val="nil"/>
              <w:bottom w:val="single" w:sz="4" w:space="0" w:color="auto"/>
              <w:right w:val="single" w:sz="4" w:space="0" w:color="auto"/>
            </w:tcBorders>
            <w:shd w:val="clear" w:color="auto" w:fill="auto"/>
            <w:vAlign w:val="center"/>
          </w:tcPr>
          <w:p w14:paraId="71481C47" w14:textId="48D94D0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671CDD2" w14:textId="536BEA3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0.0945</w:t>
            </w:r>
          </w:p>
        </w:tc>
        <w:tc>
          <w:tcPr>
            <w:tcW w:w="457" w:type="pct"/>
            <w:tcBorders>
              <w:top w:val="nil"/>
              <w:left w:val="nil"/>
              <w:bottom w:val="single" w:sz="4" w:space="0" w:color="auto"/>
              <w:right w:val="single" w:sz="4" w:space="0" w:color="auto"/>
            </w:tcBorders>
            <w:shd w:val="clear" w:color="auto" w:fill="auto"/>
            <w:vAlign w:val="bottom"/>
          </w:tcPr>
          <w:p w14:paraId="06F1DF36" w14:textId="6E052B6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40.0730</w:t>
            </w:r>
          </w:p>
        </w:tc>
      </w:tr>
      <w:tr w:rsidR="00792FF1" w:rsidRPr="00C831B2" w14:paraId="6EA51785" w14:textId="77777777" w:rsidTr="00A70F25">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0FD215A" w14:textId="66466298"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Pampumay</w:t>
            </w:r>
          </w:p>
        </w:tc>
        <w:tc>
          <w:tcPr>
            <w:tcW w:w="494" w:type="pct"/>
            <w:tcBorders>
              <w:top w:val="nil"/>
              <w:left w:val="nil"/>
              <w:bottom w:val="single" w:sz="4" w:space="0" w:color="auto"/>
              <w:right w:val="single" w:sz="4" w:space="0" w:color="auto"/>
            </w:tcBorders>
            <w:shd w:val="clear" w:color="auto" w:fill="auto"/>
            <w:vAlign w:val="bottom"/>
          </w:tcPr>
          <w:p w14:paraId="39F55B7A" w14:textId="575FE09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49</w:t>
            </w:r>
          </w:p>
        </w:tc>
        <w:tc>
          <w:tcPr>
            <w:tcW w:w="516" w:type="pct"/>
            <w:tcBorders>
              <w:top w:val="nil"/>
              <w:left w:val="nil"/>
              <w:bottom w:val="single" w:sz="4" w:space="0" w:color="auto"/>
              <w:right w:val="single" w:sz="4" w:space="0" w:color="auto"/>
            </w:tcBorders>
            <w:shd w:val="clear" w:color="auto" w:fill="auto"/>
            <w:vAlign w:val="bottom"/>
          </w:tcPr>
          <w:p w14:paraId="14C332D0" w14:textId="1437112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22</w:t>
            </w:r>
          </w:p>
        </w:tc>
        <w:tc>
          <w:tcPr>
            <w:tcW w:w="293" w:type="pct"/>
            <w:tcBorders>
              <w:top w:val="nil"/>
              <w:left w:val="nil"/>
              <w:bottom w:val="single" w:sz="4" w:space="0" w:color="auto"/>
              <w:right w:val="single" w:sz="4" w:space="0" w:color="auto"/>
            </w:tcBorders>
            <w:shd w:val="clear" w:color="auto" w:fill="auto"/>
            <w:vAlign w:val="bottom"/>
          </w:tcPr>
          <w:p w14:paraId="1F8100B9" w14:textId="1F994C3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w:t>
            </w:r>
          </w:p>
        </w:tc>
        <w:tc>
          <w:tcPr>
            <w:tcW w:w="278" w:type="pct"/>
            <w:tcBorders>
              <w:top w:val="nil"/>
              <w:left w:val="nil"/>
              <w:bottom w:val="single" w:sz="4" w:space="0" w:color="auto"/>
              <w:right w:val="single" w:sz="4" w:space="0" w:color="auto"/>
            </w:tcBorders>
            <w:shd w:val="clear" w:color="auto" w:fill="auto"/>
            <w:vAlign w:val="bottom"/>
          </w:tcPr>
          <w:p w14:paraId="330584A9" w14:textId="570DFEB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w:t>
            </w:r>
          </w:p>
        </w:tc>
        <w:tc>
          <w:tcPr>
            <w:tcW w:w="414" w:type="pct"/>
            <w:tcBorders>
              <w:top w:val="nil"/>
              <w:left w:val="nil"/>
              <w:bottom w:val="single" w:sz="4" w:space="0" w:color="auto"/>
              <w:right w:val="single" w:sz="4" w:space="0" w:color="auto"/>
            </w:tcBorders>
            <w:shd w:val="clear" w:color="auto" w:fill="auto"/>
            <w:vAlign w:val="bottom"/>
          </w:tcPr>
          <w:p w14:paraId="75BF1DDC" w14:textId="4EF2CFA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0.1373</w:t>
            </w:r>
          </w:p>
        </w:tc>
        <w:tc>
          <w:tcPr>
            <w:tcW w:w="411" w:type="pct"/>
            <w:tcBorders>
              <w:top w:val="nil"/>
              <w:left w:val="nil"/>
              <w:bottom w:val="single" w:sz="4" w:space="0" w:color="auto"/>
              <w:right w:val="single" w:sz="4" w:space="0" w:color="auto"/>
            </w:tcBorders>
            <w:shd w:val="clear" w:color="auto" w:fill="auto"/>
            <w:vAlign w:val="bottom"/>
          </w:tcPr>
          <w:p w14:paraId="3FE9724A" w14:textId="5414696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0.1010</w:t>
            </w:r>
          </w:p>
        </w:tc>
        <w:tc>
          <w:tcPr>
            <w:tcW w:w="562" w:type="pct"/>
            <w:tcBorders>
              <w:top w:val="nil"/>
              <w:left w:val="nil"/>
              <w:bottom w:val="single" w:sz="4" w:space="0" w:color="auto"/>
              <w:right w:val="single" w:sz="4" w:space="0" w:color="auto"/>
            </w:tcBorders>
            <w:shd w:val="clear" w:color="auto" w:fill="auto"/>
            <w:vAlign w:val="bottom"/>
          </w:tcPr>
          <w:p w14:paraId="79D253FA" w14:textId="2E1D197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0.3713</w:t>
            </w:r>
          </w:p>
        </w:tc>
        <w:tc>
          <w:tcPr>
            <w:tcW w:w="550" w:type="pct"/>
            <w:tcBorders>
              <w:top w:val="nil"/>
              <w:left w:val="nil"/>
              <w:bottom w:val="single" w:sz="4" w:space="0" w:color="auto"/>
              <w:right w:val="single" w:sz="4" w:space="0" w:color="auto"/>
            </w:tcBorders>
            <w:shd w:val="clear" w:color="auto" w:fill="auto"/>
            <w:vAlign w:val="bottom"/>
          </w:tcPr>
          <w:p w14:paraId="14EC8885" w14:textId="2D66E42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0.2460</w:t>
            </w:r>
          </w:p>
        </w:tc>
        <w:tc>
          <w:tcPr>
            <w:tcW w:w="540" w:type="pct"/>
            <w:tcBorders>
              <w:top w:val="nil"/>
              <w:left w:val="nil"/>
              <w:bottom w:val="single" w:sz="4" w:space="0" w:color="auto"/>
              <w:right w:val="single" w:sz="4" w:space="0" w:color="auto"/>
            </w:tcBorders>
            <w:shd w:val="clear" w:color="auto" w:fill="auto"/>
            <w:vAlign w:val="bottom"/>
          </w:tcPr>
          <w:p w14:paraId="513E22F8" w14:textId="5F4B00D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0.0247</w:t>
            </w:r>
          </w:p>
        </w:tc>
        <w:tc>
          <w:tcPr>
            <w:tcW w:w="457" w:type="pct"/>
            <w:tcBorders>
              <w:top w:val="nil"/>
              <w:left w:val="nil"/>
              <w:bottom w:val="single" w:sz="4" w:space="0" w:color="auto"/>
              <w:right w:val="single" w:sz="4" w:space="0" w:color="auto"/>
            </w:tcBorders>
            <w:shd w:val="clear" w:color="auto" w:fill="auto"/>
            <w:vAlign w:val="bottom"/>
          </w:tcPr>
          <w:p w14:paraId="57D056F7" w14:textId="5B6CD23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1.3621</w:t>
            </w:r>
          </w:p>
        </w:tc>
      </w:tr>
      <w:tr w:rsidR="00792FF1" w:rsidRPr="00C831B2" w14:paraId="046AC43D"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8448B2" w14:textId="27A804E4"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Frutal Zacatal</w:t>
            </w:r>
          </w:p>
        </w:tc>
        <w:tc>
          <w:tcPr>
            <w:tcW w:w="494" w:type="pct"/>
            <w:tcBorders>
              <w:top w:val="nil"/>
              <w:left w:val="nil"/>
              <w:bottom w:val="single" w:sz="4" w:space="0" w:color="auto"/>
              <w:right w:val="single" w:sz="4" w:space="0" w:color="auto"/>
            </w:tcBorders>
            <w:shd w:val="clear" w:color="auto" w:fill="auto"/>
            <w:vAlign w:val="bottom"/>
          </w:tcPr>
          <w:p w14:paraId="43E5A669" w14:textId="78C936B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1,188</w:t>
            </w:r>
          </w:p>
        </w:tc>
        <w:tc>
          <w:tcPr>
            <w:tcW w:w="516" w:type="pct"/>
            <w:tcBorders>
              <w:top w:val="nil"/>
              <w:left w:val="nil"/>
              <w:bottom w:val="single" w:sz="4" w:space="0" w:color="auto"/>
              <w:right w:val="single" w:sz="4" w:space="0" w:color="auto"/>
            </w:tcBorders>
            <w:shd w:val="clear" w:color="auto" w:fill="auto"/>
            <w:vAlign w:val="bottom"/>
          </w:tcPr>
          <w:p w14:paraId="5C2DEA80" w14:textId="5A45B15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117</w:t>
            </w:r>
          </w:p>
        </w:tc>
        <w:tc>
          <w:tcPr>
            <w:tcW w:w="293" w:type="pct"/>
            <w:tcBorders>
              <w:top w:val="nil"/>
              <w:left w:val="nil"/>
              <w:bottom w:val="single" w:sz="4" w:space="0" w:color="auto"/>
              <w:right w:val="single" w:sz="4" w:space="0" w:color="auto"/>
            </w:tcBorders>
            <w:shd w:val="clear" w:color="auto" w:fill="auto"/>
            <w:vAlign w:val="bottom"/>
          </w:tcPr>
          <w:p w14:paraId="688A20F7" w14:textId="3EB08DB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170</w:t>
            </w:r>
          </w:p>
        </w:tc>
        <w:tc>
          <w:tcPr>
            <w:tcW w:w="278" w:type="pct"/>
            <w:tcBorders>
              <w:top w:val="nil"/>
              <w:left w:val="nil"/>
              <w:bottom w:val="single" w:sz="4" w:space="0" w:color="auto"/>
              <w:right w:val="single" w:sz="4" w:space="0" w:color="auto"/>
            </w:tcBorders>
            <w:shd w:val="clear" w:color="auto" w:fill="auto"/>
            <w:vAlign w:val="bottom"/>
          </w:tcPr>
          <w:p w14:paraId="161F9639" w14:textId="1638EFF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250</w:t>
            </w:r>
          </w:p>
        </w:tc>
        <w:tc>
          <w:tcPr>
            <w:tcW w:w="414" w:type="pct"/>
            <w:tcBorders>
              <w:top w:val="nil"/>
              <w:left w:val="nil"/>
              <w:bottom w:val="single" w:sz="4" w:space="0" w:color="auto"/>
              <w:right w:val="single" w:sz="4" w:space="0" w:color="auto"/>
            </w:tcBorders>
            <w:shd w:val="clear" w:color="auto" w:fill="auto"/>
            <w:vAlign w:val="bottom"/>
          </w:tcPr>
          <w:p w14:paraId="54D2D129" w14:textId="215B55D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5.2887</w:t>
            </w:r>
          </w:p>
        </w:tc>
        <w:tc>
          <w:tcPr>
            <w:tcW w:w="411" w:type="pct"/>
            <w:tcBorders>
              <w:top w:val="nil"/>
              <w:left w:val="nil"/>
              <w:bottom w:val="single" w:sz="4" w:space="0" w:color="auto"/>
              <w:right w:val="single" w:sz="4" w:space="0" w:color="auto"/>
            </w:tcBorders>
            <w:shd w:val="clear" w:color="auto" w:fill="auto"/>
            <w:vAlign w:val="bottom"/>
          </w:tcPr>
          <w:p w14:paraId="36AF0489" w14:textId="47F9C56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1.0470</w:t>
            </w:r>
          </w:p>
        </w:tc>
        <w:tc>
          <w:tcPr>
            <w:tcW w:w="562" w:type="pct"/>
            <w:tcBorders>
              <w:top w:val="nil"/>
              <w:left w:val="nil"/>
              <w:bottom w:val="single" w:sz="4" w:space="0" w:color="auto"/>
              <w:right w:val="single" w:sz="4" w:space="0" w:color="auto"/>
            </w:tcBorders>
            <w:shd w:val="clear" w:color="auto" w:fill="auto"/>
            <w:vAlign w:val="bottom"/>
          </w:tcPr>
          <w:p w14:paraId="734DD229" w14:textId="5417744F"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24.2767</w:t>
            </w:r>
          </w:p>
        </w:tc>
        <w:tc>
          <w:tcPr>
            <w:tcW w:w="550" w:type="pct"/>
            <w:tcBorders>
              <w:top w:val="nil"/>
              <w:left w:val="nil"/>
              <w:bottom w:val="single" w:sz="4" w:space="0" w:color="auto"/>
              <w:right w:val="single" w:sz="4" w:space="0" w:color="auto"/>
            </w:tcBorders>
            <w:shd w:val="clear" w:color="auto" w:fill="auto"/>
            <w:vAlign w:val="center"/>
          </w:tcPr>
          <w:p w14:paraId="0B84594C" w14:textId="22D5DDC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6F626963" w14:textId="01A913E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0.0460</w:t>
            </w:r>
          </w:p>
        </w:tc>
        <w:tc>
          <w:tcPr>
            <w:tcW w:w="457" w:type="pct"/>
            <w:tcBorders>
              <w:top w:val="nil"/>
              <w:left w:val="nil"/>
              <w:bottom w:val="single" w:sz="4" w:space="0" w:color="auto"/>
              <w:right w:val="single" w:sz="4" w:space="0" w:color="auto"/>
            </w:tcBorders>
            <w:shd w:val="clear" w:color="auto" w:fill="auto"/>
            <w:vAlign w:val="bottom"/>
          </w:tcPr>
          <w:p w14:paraId="2D71DE52" w14:textId="4E6D2FC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39.2241</w:t>
            </w:r>
          </w:p>
        </w:tc>
      </w:tr>
      <w:tr w:rsidR="00792FF1" w:rsidRPr="00C831B2" w14:paraId="494299DA"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EF7007A" w14:textId="1E7B97C3"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Pinula</w:t>
            </w:r>
          </w:p>
        </w:tc>
        <w:tc>
          <w:tcPr>
            <w:tcW w:w="494" w:type="pct"/>
            <w:tcBorders>
              <w:top w:val="nil"/>
              <w:left w:val="nil"/>
              <w:bottom w:val="single" w:sz="4" w:space="0" w:color="auto"/>
              <w:right w:val="single" w:sz="4" w:space="0" w:color="auto"/>
            </w:tcBorders>
            <w:shd w:val="clear" w:color="auto" w:fill="auto"/>
            <w:vAlign w:val="bottom"/>
          </w:tcPr>
          <w:p w14:paraId="34D9F128" w14:textId="4DCEBB3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1,505</w:t>
            </w:r>
          </w:p>
        </w:tc>
        <w:tc>
          <w:tcPr>
            <w:tcW w:w="516" w:type="pct"/>
            <w:tcBorders>
              <w:top w:val="nil"/>
              <w:left w:val="nil"/>
              <w:bottom w:val="single" w:sz="4" w:space="0" w:color="auto"/>
              <w:right w:val="single" w:sz="4" w:space="0" w:color="auto"/>
            </w:tcBorders>
            <w:shd w:val="clear" w:color="auto" w:fill="auto"/>
            <w:vAlign w:val="bottom"/>
          </w:tcPr>
          <w:p w14:paraId="28056526" w14:textId="0EF1DF3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104</w:t>
            </w:r>
          </w:p>
        </w:tc>
        <w:tc>
          <w:tcPr>
            <w:tcW w:w="293" w:type="pct"/>
            <w:tcBorders>
              <w:top w:val="nil"/>
              <w:left w:val="nil"/>
              <w:bottom w:val="single" w:sz="4" w:space="0" w:color="auto"/>
              <w:right w:val="single" w:sz="4" w:space="0" w:color="auto"/>
            </w:tcBorders>
            <w:shd w:val="clear" w:color="auto" w:fill="auto"/>
            <w:vAlign w:val="bottom"/>
          </w:tcPr>
          <w:p w14:paraId="72061F92" w14:textId="700D027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290</w:t>
            </w:r>
          </w:p>
        </w:tc>
        <w:tc>
          <w:tcPr>
            <w:tcW w:w="278" w:type="pct"/>
            <w:tcBorders>
              <w:top w:val="nil"/>
              <w:left w:val="nil"/>
              <w:bottom w:val="single" w:sz="4" w:space="0" w:color="auto"/>
              <w:right w:val="single" w:sz="4" w:space="0" w:color="auto"/>
            </w:tcBorders>
            <w:shd w:val="clear" w:color="auto" w:fill="auto"/>
            <w:vAlign w:val="bottom"/>
          </w:tcPr>
          <w:p w14:paraId="6FF609CA" w14:textId="3E2485F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348</w:t>
            </w:r>
          </w:p>
        </w:tc>
        <w:tc>
          <w:tcPr>
            <w:tcW w:w="414" w:type="pct"/>
            <w:tcBorders>
              <w:top w:val="nil"/>
              <w:left w:val="nil"/>
              <w:bottom w:val="single" w:sz="4" w:space="0" w:color="auto"/>
              <w:right w:val="single" w:sz="4" w:space="0" w:color="auto"/>
            </w:tcBorders>
            <w:shd w:val="clear" w:color="auto" w:fill="auto"/>
            <w:vAlign w:val="bottom"/>
          </w:tcPr>
          <w:p w14:paraId="4CE27DFF" w14:textId="1A35375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6.2195</w:t>
            </w:r>
          </w:p>
        </w:tc>
        <w:tc>
          <w:tcPr>
            <w:tcW w:w="411" w:type="pct"/>
            <w:tcBorders>
              <w:top w:val="nil"/>
              <w:left w:val="nil"/>
              <w:bottom w:val="single" w:sz="4" w:space="0" w:color="auto"/>
              <w:right w:val="single" w:sz="4" w:space="0" w:color="auto"/>
            </w:tcBorders>
            <w:shd w:val="clear" w:color="auto" w:fill="auto"/>
            <w:vAlign w:val="bottom"/>
          </w:tcPr>
          <w:p w14:paraId="280883F8" w14:textId="0699DFA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3.2116</w:t>
            </w:r>
          </w:p>
        </w:tc>
        <w:tc>
          <w:tcPr>
            <w:tcW w:w="562" w:type="pct"/>
            <w:tcBorders>
              <w:top w:val="nil"/>
              <w:left w:val="nil"/>
              <w:bottom w:val="single" w:sz="4" w:space="0" w:color="auto"/>
              <w:right w:val="single" w:sz="4" w:space="0" w:color="auto"/>
            </w:tcBorders>
            <w:shd w:val="clear" w:color="auto" w:fill="auto"/>
            <w:vAlign w:val="bottom"/>
          </w:tcPr>
          <w:p w14:paraId="69BB7CE2" w14:textId="5826B11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32.4128</w:t>
            </w:r>
          </w:p>
        </w:tc>
        <w:tc>
          <w:tcPr>
            <w:tcW w:w="550" w:type="pct"/>
            <w:tcBorders>
              <w:top w:val="nil"/>
              <w:left w:val="nil"/>
              <w:bottom w:val="single" w:sz="4" w:space="0" w:color="auto"/>
              <w:right w:val="single" w:sz="4" w:space="0" w:color="auto"/>
            </w:tcBorders>
            <w:shd w:val="clear" w:color="auto" w:fill="auto"/>
            <w:vAlign w:val="center"/>
          </w:tcPr>
          <w:p w14:paraId="58B2E85B" w14:textId="5F65610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6288C75E" w14:textId="4F482BE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0.0060</w:t>
            </w:r>
          </w:p>
        </w:tc>
        <w:tc>
          <w:tcPr>
            <w:tcW w:w="457" w:type="pct"/>
            <w:tcBorders>
              <w:top w:val="nil"/>
              <w:left w:val="nil"/>
              <w:bottom w:val="single" w:sz="4" w:space="0" w:color="auto"/>
              <w:right w:val="single" w:sz="4" w:space="0" w:color="auto"/>
            </w:tcBorders>
            <w:shd w:val="clear" w:color="auto" w:fill="auto"/>
            <w:vAlign w:val="bottom"/>
          </w:tcPr>
          <w:p w14:paraId="345558F6" w14:textId="1EC9E98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58.9483</w:t>
            </w:r>
          </w:p>
        </w:tc>
      </w:tr>
      <w:tr w:rsidR="00792FF1" w:rsidRPr="00C831B2" w14:paraId="6E9E6945"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1B151AC9" w14:textId="0C4A18C9"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Platanitos</w:t>
            </w:r>
          </w:p>
        </w:tc>
        <w:tc>
          <w:tcPr>
            <w:tcW w:w="494" w:type="pct"/>
            <w:tcBorders>
              <w:top w:val="nil"/>
              <w:left w:val="nil"/>
              <w:bottom w:val="single" w:sz="4" w:space="0" w:color="auto"/>
              <w:right w:val="single" w:sz="4" w:space="0" w:color="auto"/>
            </w:tcBorders>
            <w:shd w:val="clear" w:color="auto" w:fill="auto"/>
            <w:vAlign w:val="bottom"/>
          </w:tcPr>
          <w:p w14:paraId="13B15BA7" w14:textId="4310D65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2,025</w:t>
            </w:r>
          </w:p>
        </w:tc>
        <w:tc>
          <w:tcPr>
            <w:tcW w:w="516" w:type="pct"/>
            <w:tcBorders>
              <w:top w:val="nil"/>
              <w:left w:val="nil"/>
              <w:bottom w:val="single" w:sz="4" w:space="0" w:color="auto"/>
              <w:right w:val="single" w:sz="4" w:space="0" w:color="auto"/>
            </w:tcBorders>
            <w:shd w:val="clear" w:color="auto" w:fill="auto"/>
            <w:vAlign w:val="bottom"/>
          </w:tcPr>
          <w:p w14:paraId="1615C5DA" w14:textId="77FC33A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148</w:t>
            </w:r>
          </w:p>
        </w:tc>
        <w:tc>
          <w:tcPr>
            <w:tcW w:w="293" w:type="pct"/>
            <w:tcBorders>
              <w:top w:val="nil"/>
              <w:left w:val="nil"/>
              <w:bottom w:val="single" w:sz="4" w:space="0" w:color="auto"/>
              <w:right w:val="single" w:sz="4" w:space="0" w:color="auto"/>
            </w:tcBorders>
            <w:shd w:val="clear" w:color="auto" w:fill="auto"/>
            <w:vAlign w:val="bottom"/>
          </w:tcPr>
          <w:p w14:paraId="5C53E7CD" w14:textId="215587C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240</w:t>
            </w:r>
          </w:p>
        </w:tc>
        <w:tc>
          <w:tcPr>
            <w:tcW w:w="278" w:type="pct"/>
            <w:tcBorders>
              <w:top w:val="nil"/>
              <w:left w:val="nil"/>
              <w:bottom w:val="single" w:sz="4" w:space="0" w:color="auto"/>
              <w:right w:val="single" w:sz="4" w:space="0" w:color="auto"/>
            </w:tcBorders>
            <w:shd w:val="clear" w:color="auto" w:fill="auto"/>
            <w:vAlign w:val="bottom"/>
          </w:tcPr>
          <w:p w14:paraId="19F098BD" w14:textId="69467A2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452</w:t>
            </w:r>
          </w:p>
        </w:tc>
        <w:tc>
          <w:tcPr>
            <w:tcW w:w="414" w:type="pct"/>
            <w:tcBorders>
              <w:top w:val="nil"/>
              <w:left w:val="nil"/>
              <w:bottom w:val="single" w:sz="4" w:space="0" w:color="auto"/>
              <w:right w:val="single" w:sz="4" w:space="0" w:color="auto"/>
            </w:tcBorders>
            <w:shd w:val="clear" w:color="auto" w:fill="auto"/>
            <w:vAlign w:val="bottom"/>
          </w:tcPr>
          <w:p w14:paraId="3E204867" w14:textId="4FC88E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8.0078</w:t>
            </w:r>
          </w:p>
        </w:tc>
        <w:tc>
          <w:tcPr>
            <w:tcW w:w="411" w:type="pct"/>
            <w:tcBorders>
              <w:top w:val="nil"/>
              <w:left w:val="nil"/>
              <w:bottom w:val="single" w:sz="4" w:space="0" w:color="auto"/>
              <w:right w:val="single" w:sz="4" w:space="0" w:color="auto"/>
            </w:tcBorders>
            <w:shd w:val="clear" w:color="auto" w:fill="auto"/>
            <w:vAlign w:val="bottom"/>
          </w:tcPr>
          <w:p w14:paraId="778664AA" w14:textId="5C07BD9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4.0264</w:t>
            </w:r>
          </w:p>
        </w:tc>
        <w:tc>
          <w:tcPr>
            <w:tcW w:w="562" w:type="pct"/>
            <w:tcBorders>
              <w:top w:val="nil"/>
              <w:left w:val="nil"/>
              <w:bottom w:val="single" w:sz="4" w:space="0" w:color="auto"/>
              <w:right w:val="single" w:sz="4" w:space="0" w:color="auto"/>
            </w:tcBorders>
            <w:shd w:val="clear" w:color="auto" w:fill="auto"/>
            <w:vAlign w:val="bottom"/>
          </w:tcPr>
          <w:p w14:paraId="79D0D85F" w14:textId="30005A3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42.3488</w:t>
            </w:r>
          </w:p>
        </w:tc>
        <w:tc>
          <w:tcPr>
            <w:tcW w:w="550" w:type="pct"/>
            <w:tcBorders>
              <w:top w:val="nil"/>
              <w:left w:val="nil"/>
              <w:bottom w:val="single" w:sz="4" w:space="0" w:color="auto"/>
              <w:right w:val="single" w:sz="4" w:space="0" w:color="auto"/>
            </w:tcBorders>
            <w:shd w:val="clear" w:color="auto" w:fill="auto"/>
            <w:vAlign w:val="center"/>
          </w:tcPr>
          <w:p w14:paraId="5C09B636" w14:textId="1891B11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BA01FA3" w14:textId="2843B9A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0.0024</w:t>
            </w:r>
          </w:p>
        </w:tc>
        <w:tc>
          <w:tcPr>
            <w:tcW w:w="457" w:type="pct"/>
            <w:tcBorders>
              <w:top w:val="nil"/>
              <w:left w:val="nil"/>
              <w:bottom w:val="single" w:sz="4" w:space="0" w:color="auto"/>
              <w:right w:val="single" w:sz="4" w:space="0" w:color="auto"/>
            </w:tcBorders>
            <w:shd w:val="clear" w:color="auto" w:fill="auto"/>
            <w:vAlign w:val="bottom"/>
          </w:tcPr>
          <w:p w14:paraId="48EAB13E" w14:textId="49358CD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57.4357</w:t>
            </w:r>
          </w:p>
        </w:tc>
      </w:tr>
      <w:tr w:rsidR="00792FF1" w:rsidRPr="00C831B2" w14:paraId="02C90A80" w14:textId="77777777" w:rsidTr="00870603">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395C6C" w14:textId="18A7A5D3"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Rio San Lucas</w:t>
            </w:r>
          </w:p>
        </w:tc>
        <w:tc>
          <w:tcPr>
            <w:tcW w:w="494" w:type="pct"/>
            <w:tcBorders>
              <w:top w:val="nil"/>
              <w:left w:val="nil"/>
              <w:bottom w:val="single" w:sz="4" w:space="0" w:color="auto"/>
              <w:right w:val="single" w:sz="4" w:space="0" w:color="auto"/>
            </w:tcBorders>
            <w:shd w:val="clear" w:color="auto" w:fill="auto"/>
            <w:vAlign w:val="bottom"/>
          </w:tcPr>
          <w:p w14:paraId="099B8BDB" w14:textId="2668D9C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400</w:t>
            </w:r>
          </w:p>
        </w:tc>
        <w:tc>
          <w:tcPr>
            <w:tcW w:w="516" w:type="pct"/>
            <w:tcBorders>
              <w:top w:val="nil"/>
              <w:left w:val="nil"/>
              <w:bottom w:val="single" w:sz="4" w:space="0" w:color="auto"/>
              <w:right w:val="single" w:sz="4" w:space="0" w:color="auto"/>
            </w:tcBorders>
            <w:shd w:val="clear" w:color="auto" w:fill="auto"/>
            <w:vAlign w:val="bottom"/>
          </w:tcPr>
          <w:p w14:paraId="2F510443" w14:textId="1F77F16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52</w:t>
            </w:r>
          </w:p>
        </w:tc>
        <w:tc>
          <w:tcPr>
            <w:tcW w:w="293" w:type="pct"/>
            <w:tcBorders>
              <w:top w:val="nil"/>
              <w:left w:val="nil"/>
              <w:bottom w:val="single" w:sz="4" w:space="0" w:color="auto"/>
              <w:right w:val="single" w:sz="4" w:space="0" w:color="auto"/>
            </w:tcBorders>
            <w:shd w:val="clear" w:color="auto" w:fill="auto"/>
            <w:vAlign w:val="bottom"/>
          </w:tcPr>
          <w:p w14:paraId="521D3E8D" w14:textId="5773C5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80</w:t>
            </w:r>
          </w:p>
        </w:tc>
        <w:tc>
          <w:tcPr>
            <w:tcW w:w="278" w:type="pct"/>
            <w:tcBorders>
              <w:top w:val="nil"/>
              <w:left w:val="nil"/>
              <w:bottom w:val="single" w:sz="4" w:space="0" w:color="auto"/>
              <w:right w:val="single" w:sz="4" w:space="0" w:color="auto"/>
            </w:tcBorders>
            <w:shd w:val="clear" w:color="auto" w:fill="auto"/>
            <w:vAlign w:val="bottom"/>
          </w:tcPr>
          <w:p w14:paraId="46F59A9D" w14:textId="0F64AAC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142</w:t>
            </w:r>
          </w:p>
        </w:tc>
        <w:tc>
          <w:tcPr>
            <w:tcW w:w="414" w:type="pct"/>
            <w:tcBorders>
              <w:top w:val="nil"/>
              <w:left w:val="nil"/>
              <w:bottom w:val="single" w:sz="4" w:space="0" w:color="auto"/>
              <w:right w:val="single" w:sz="4" w:space="0" w:color="auto"/>
            </w:tcBorders>
            <w:shd w:val="clear" w:color="auto" w:fill="auto"/>
            <w:vAlign w:val="bottom"/>
          </w:tcPr>
          <w:p w14:paraId="57394862" w14:textId="23F8A10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2.7933</w:t>
            </w:r>
          </w:p>
        </w:tc>
        <w:tc>
          <w:tcPr>
            <w:tcW w:w="411" w:type="pct"/>
            <w:tcBorders>
              <w:top w:val="nil"/>
              <w:left w:val="nil"/>
              <w:bottom w:val="single" w:sz="4" w:space="0" w:color="auto"/>
              <w:right w:val="single" w:sz="4" w:space="0" w:color="auto"/>
            </w:tcBorders>
            <w:shd w:val="clear" w:color="auto" w:fill="auto"/>
            <w:vAlign w:val="bottom"/>
          </w:tcPr>
          <w:p w14:paraId="4B9ABF27" w14:textId="1445A83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1.5984</w:t>
            </w:r>
          </w:p>
        </w:tc>
        <w:tc>
          <w:tcPr>
            <w:tcW w:w="562" w:type="pct"/>
            <w:tcBorders>
              <w:top w:val="nil"/>
              <w:left w:val="nil"/>
              <w:bottom w:val="single" w:sz="4" w:space="0" w:color="auto"/>
              <w:right w:val="single" w:sz="4" w:space="0" w:color="auto"/>
            </w:tcBorders>
            <w:shd w:val="clear" w:color="auto" w:fill="auto"/>
            <w:vAlign w:val="bottom"/>
          </w:tcPr>
          <w:p w14:paraId="0AA4160F" w14:textId="4F52FB5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15.4263</w:t>
            </w:r>
          </w:p>
        </w:tc>
        <w:tc>
          <w:tcPr>
            <w:tcW w:w="550" w:type="pct"/>
            <w:tcBorders>
              <w:top w:val="nil"/>
              <w:left w:val="nil"/>
              <w:bottom w:val="single" w:sz="4" w:space="0" w:color="auto"/>
              <w:right w:val="single" w:sz="4" w:space="0" w:color="auto"/>
            </w:tcBorders>
            <w:shd w:val="clear" w:color="auto" w:fill="auto"/>
            <w:vAlign w:val="bottom"/>
          </w:tcPr>
          <w:p w14:paraId="53EEFD96" w14:textId="3D80ABF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1.1700</w:t>
            </w:r>
          </w:p>
        </w:tc>
        <w:tc>
          <w:tcPr>
            <w:tcW w:w="540" w:type="pct"/>
            <w:tcBorders>
              <w:top w:val="nil"/>
              <w:left w:val="nil"/>
              <w:bottom w:val="single" w:sz="4" w:space="0" w:color="auto"/>
              <w:right w:val="single" w:sz="4" w:space="0" w:color="auto"/>
            </w:tcBorders>
            <w:shd w:val="clear" w:color="auto" w:fill="auto"/>
            <w:vAlign w:val="bottom"/>
          </w:tcPr>
          <w:p w14:paraId="12834FEB" w14:textId="0C51220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0.1154</w:t>
            </w:r>
          </w:p>
        </w:tc>
        <w:tc>
          <w:tcPr>
            <w:tcW w:w="457" w:type="pct"/>
            <w:tcBorders>
              <w:top w:val="nil"/>
              <w:left w:val="nil"/>
              <w:bottom w:val="single" w:sz="4" w:space="0" w:color="auto"/>
              <w:right w:val="single" w:sz="4" w:space="0" w:color="auto"/>
            </w:tcBorders>
            <w:shd w:val="clear" w:color="auto" w:fill="auto"/>
            <w:vAlign w:val="bottom"/>
          </w:tcPr>
          <w:p w14:paraId="529D977A" w14:textId="1F9257F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26.1930</w:t>
            </w:r>
          </w:p>
        </w:tc>
      </w:tr>
      <w:tr w:rsidR="00792FF1" w:rsidRPr="00C831B2" w14:paraId="53E6ED76"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5A4888B" w14:textId="4DF66A8D" w:rsidR="00792FF1" w:rsidRPr="007273A0" w:rsidRDefault="00792FF1" w:rsidP="00792FF1">
            <w:pPr>
              <w:spacing w:after="0" w:line="240" w:lineRule="auto"/>
              <w:jc w:val="center"/>
              <w:rPr>
                <w:rFonts w:cstheme="minorHAnsi"/>
                <w:sz w:val="14"/>
                <w:szCs w:val="14"/>
                <w:lang w:eastAsia="es-GT"/>
              </w:rPr>
            </w:pPr>
            <w:r w:rsidRPr="007273A0">
              <w:rPr>
                <w:rFonts w:cstheme="minorHAnsi"/>
                <w:sz w:val="14"/>
                <w:szCs w:val="14"/>
                <w:lang w:eastAsia="es-GT"/>
              </w:rPr>
              <w:t>Río Pansalic/Panchiguajá</w:t>
            </w:r>
          </w:p>
        </w:tc>
        <w:tc>
          <w:tcPr>
            <w:tcW w:w="494" w:type="pct"/>
            <w:tcBorders>
              <w:top w:val="nil"/>
              <w:left w:val="nil"/>
              <w:bottom w:val="single" w:sz="4" w:space="0" w:color="auto"/>
              <w:right w:val="single" w:sz="4" w:space="0" w:color="auto"/>
            </w:tcBorders>
            <w:shd w:val="clear" w:color="auto" w:fill="auto"/>
            <w:vAlign w:val="bottom"/>
          </w:tcPr>
          <w:p w14:paraId="4417379B" w14:textId="4C451271"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1,520</w:t>
            </w:r>
          </w:p>
        </w:tc>
        <w:tc>
          <w:tcPr>
            <w:tcW w:w="516" w:type="pct"/>
            <w:tcBorders>
              <w:top w:val="nil"/>
              <w:left w:val="nil"/>
              <w:bottom w:val="single" w:sz="4" w:space="0" w:color="auto"/>
              <w:right w:val="single" w:sz="4" w:space="0" w:color="auto"/>
            </w:tcBorders>
            <w:shd w:val="clear" w:color="auto" w:fill="auto"/>
            <w:vAlign w:val="bottom"/>
          </w:tcPr>
          <w:p w14:paraId="49BD107F" w14:textId="10E15AF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150</w:t>
            </w:r>
          </w:p>
        </w:tc>
        <w:tc>
          <w:tcPr>
            <w:tcW w:w="293" w:type="pct"/>
            <w:tcBorders>
              <w:top w:val="nil"/>
              <w:left w:val="nil"/>
              <w:bottom w:val="single" w:sz="4" w:space="0" w:color="auto"/>
              <w:right w:val="single" w:sz="4" w:space="0" w:color="auto"/>
            </w:tcBorders>
            <w:shd w:val="clear" w:color="auto" w:fill="auto"/>
            <w:vAlign w:val="bottom"/>
          </w:tcPr>
          <w:p w14:paraId="752EB425" w14:textId="306C388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220</w:t>
            </w:r>
          </w:p>
        </w:tc>
        <w:tc>
          <w:tcPr>
            <w:tcW w:w="278" w:type="pct"/>
            <w:tcBorders>
              <w:top w:val="nil"/>
              <w:left w:val="nil"/>
              <w:bottom w:val="single" w:sz="4" w:space="0" w:color="auto"/>
              <w:right w:val="single" w:sz="4" w:space="0" w:color="auto"/>
            </w:tcBorders>
            <w:shd w:val="clear" w:color="auto" w:fill="auto"/>
            <w:vAlign w:val="bottom"/>
          </w:tcPr>
          <w:p w14:paraId="1BC1F1BF" w14:textId="42C1A215"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305</w:t>
            </w:r>
          </w:p>
        </w:tc>
        <w:tc>
          <w:tcPr>
            <w:tcW w:w="414" w:type="pct"/>
            <w:tcBorders>
              <w:top w:val="nil"/>
              <w:left w:val="nil"/>
              <w:bottom w:val="single" w:sz="4" w:space="0" w:color="auto"/>
              <w:right w:val="single" w:sz="4" w:space="0" w:color="auto"/>
            </w:tcBorders>
            <w:shd w:val="clear" w:color="auto" w:fill="auto"/>
            <w:vAlign w:val="bottom"/>
          </w:tcPr>
          <w:p w14:paraId="7A63DB10" w14:textId="1973CFF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4.9169</w:t>
            </w:r>
          </w:p>
        </w:tc>
        <w:tc>
          <w:tcPr>
            <w:tcW w:w="411" w:type="pct"/>
            <w:tcBorders>
              <w:top w:val="nil"/>
              <w:left w:val="nil"/>
              <w:bottom w:val="single" w:sz="4" w:space="0" w:color="auto"/>
              <w:right w:val="single" w:sz="4" w:space="0" w:color="auto"/>
            </w:tcBorders>
            <w:shd w:val="clear" w:color="auto" w:fill="auto"/>
            <w:vAlign w:val="bottom"/>
          </w:tcPr>
          <w:p w14:paraId="63D7FB3B" w14:textId="0AFD92B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1.5266</w:t>
            </w:r>
          </w:p>
        </w:tc>
        <w:tc>
          <w:tcPr>
            <w:tcW w:w="562" w:type="pct"/>
            <w:tcBorders>
              <w:top w:val="nil"/>
              <w:left w:val="nil"/>
              <w:bottom w:val="single" w:sz="4" w:space="0" w:color="auto"/>
              <w:right w:val="single" w:sz="4" w:space="0" w:color="auto"/>
            </w:tcBorders>
            <w:shd w:val="clear" w:color="auto" w:fill="auto"/>
            <w:vAlign w:val="bottom"/>
          </w:tcPr>
          <w:p w14:paraId="6FCE018A" w14:textId="3CF15BF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25.7195</w:t>
            </w:r>
          </w:p>
        </w:tc>
        <w:tc>
          <w:tcPr>
            <w:tcW w:w="550" w:type="pct"/>
            <w:tcBorders>
              <w:top w:val="nil"/>
              <w:left w:val="nil"/>
              <w:bottom w:val="single" w:sz="4" w:space="0" w:color="auto"/>
              <w:right w:val="single" w:sz="4" w:space="0" w:color="auto"/>
            </w:tcBorders>
            <w:shd w:val="clear" w:color="auto" w:fill="auto"/>
            <w:vAlign w:val="center"/>
          </w:tcPr>
          <w:p w14:paraId="4D1DF5AE" w14:textId="1262713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166F971" w14:textId="659D49C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0.0032</w:t>
            </w:r>
          </w:p>
        </w:tc>
        <w:tc>
          <w:tcPr>
            <w:tcW w:w="457" w:type="pct"/>
            <w:tcBorders>
              <w:top w:val="nil"/>
              <w:left w:val="nil"/>
              <w:bottom w:val="single" w:sz="4" w:space="0" w:color="auto"/>
              <w:right w:val="single" w:sz="4" w:space="0" w:color="auto"/>
            </w:tcBorders>
            <w:shd w:val="clear" w:color="auto" w:fill="auto"/>
            <w:vAlign w:val="bottom"/>
          </w:tcPr>
          <w:p w14:paraId="367C26BD" w14:textId="5E2537F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48.4578</w:t>
            </w:r>
          </w:p>
        </w:tc>
      </w:tr>
    </w:tbl>
    <w:p w14:paraId="7468DDF6" w14:textId="1F29D0AC"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075B0F74" w14:textId="77777777" w:rsidR="00D23649" w:rsidRDefault="00D23649"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2DECDB21"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792FF1" w:rsidRPr="00B3564C" w14:paraId="0DE3ED87"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1A0EA765"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34F2117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130</w:t>
            </w:r>
          </w:p>
        </w:tc>
        <w:tc>
          <w:tcPr>
            <w:tcW w:w="935" w:type="pct"/>
            <w:tcBorders>
              <w:top w:val="nil"/>
              <w:left w:val="nil"/>
              <w:bottom w:val="single" w:sz="4" w:space="0" w:color="auto"/>
              <w:right w:val="single" w:sz="4" w:space="0" w:color="auto"/>
            </w:tcBorders>
            <w:shd w:val="clear" w:color="auto" w:fill="auto"/>
            <w:vAlign w:val="bottom"/>
          </w:tcPr>
          <w:p w14:paraId="475A02D4" w14:textId="4595EFC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w:t>
            </w:r>
          </w:p>
        </w:tc>
        <w:tc>
          <w:tcPr>
            <w:tcW w:w="573" w:type="pct"/>
            <w:tcBorders>
              <w:top w:val="single" w:sz="4" w:space="0" w:color="auto"/>
              <w:left w:val="nil"/>
              <w:bottom w:val="single" w:sz="4" w:space="0" w:color="auto"/>
              <w:right w:val="single" w:sz="4" w:space="0" w:color="auto"/>
            </w:tcBorders>
            <w:vAlign w:val="bottom"/>
          </w:tcPr>
          <w:p w14:paraId="61C21F34" w14:textId="241D94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91</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1DCECEA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11.8</w:t>
            </w:r>
          </w:p>
        </w:tc>
        <w:tc>
          <w:tcPr>
            <w:tcW w:w="735" w:type="pct"/>
            <w:tcBorders>
              <w:top w:val="nil"/>
              <w:left w:val="nil"/>
              <w:bottom w:val="single" w:sz="4" w:space="0" w:color="auto"/>
              <w:right w:val="single" w:sz="4" w:space="0" w:color="auto"/>
            </w:tcBorders>
            <w:shd w:val="clear" w:color="auto" w:fill="auto"/>
            <w:vAlign w:val="center"/>
          </w:tcPr>
          <w:p w14:paraId="0E9576E9" w14:textId="21DA822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4.50E+06</w:t>
            </w:r>
          </w:p>
        </w:tc>
        <w:tc>
          <w:tcPr>
            <w:tcW w:w="576" w:type="pct"/>
            <w:tcBorders>
              <w:top w:val="nil"/>
              <w:left w:val="nil"/>
              <w:bottom w:val="single" w:sz="4" w:space="0" w:color="auto"/>
              <w:right w:val="single" w:sz="4" w:space="0" w:color="auto"/>
            </w:tcBorders>
            <w:shd w:val="clear" w:color="auto" w:fill="auto"/>
            <w:vAlign w:val="center"/>
          </w:tcPr>
          <w:p w14:paraId="16FF7B39" w14:textId="56BF254C"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4.20E+06</w:t>
            </w:r>
          </w:p>
        </w:tc>
      </w:tr>
      <w:tr w:rsidR="00792FF1" w:rsidRPr="00B3564C" w14:paraId="09EB2147" w14:textId="77777777" w:rsidTr="00DC60C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795DB6A6"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7E06B15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w:t>
            </w:r>
          </w:p>
        </w:tc>
        <w:tc>
          <w:tcPr>
            <w:tcW w:w="935" w:type="pct"/>
            <w:tcBorders>
              <w:top w:val="nil"/>
              <w:left w:val="nil"/>
              <w:bottom w:val="single" w:sz="4" w:space="0" w:color="auto"/>
              <w:right w:val="single" w:sz="4" w:space="0" w:color="auto"/>
            </w:tcBorders>
            <w:shd w:val="clear" w:color="auto" w:fill="auto"/>
            <w:vAlign w:val="center"/>
          </w:tcPr>
          <w:p w14:paraId="1E4F7EE7" w14:textId="61CF5E6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 xml:space="preserve">&lt; 0.1 </w:t>
            </w:r>
          </w:p>
        </w:tc>
        <w:tc>
          <w:tcPr>
            <w:tcW w:w="573" w:type="pct"/>
            <w:tcBorders>
              <w:top w:val="single" w:sz="4" w:space="0" w:color="auto"/>
              <w:left w:val="nil"/>
              <w:bottom w:val="single" w:sz="4" w:space="0" w:color="auto"/>
              <w:right w:val="single" w:sz="4" w:space="0" w:color="auto"/>
            </w:tcBorders>
            <w:vAlign w:val="bottom"/>
          </w:tcPr>
          <w:p w14:paraId="36EE8FDB" w14:textId="6B658DFA"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320493A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2.2</w:t>
            </w:r>
          </w:p>
        </w:tc>
        <w:tc>
          <w:tcPr>
            <w:tcW w:w="735" w:type="pct"/>
            <w:tcBorders>
              <w:top w:val="nil"/>
              <w:left w:val="nil"/>
              <w:bottom w:val="single" w:sz="4" w:space="0" w:color="auto"/>
              <w:right w:val="single" w:sz="4" w:space="0" w:color="auto"/>
            </w:tcBorders>
            <w:shd w:val="clear" w:color="auto" w:fill="auto"/>
            <w:vAlign w:val="center"/>
          </w:tcPr>
          <w:p w14:paraId="043D3BC4" w14:textId="74A038D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2.20E+03</w:t>
            </w:r>
          </w:p>
        </w:tc>
        <w:tc>
          <w:tcPr>
            <w:tcW w:w="576" w:type="pct"/>
            <w:tcBorders>
              <w:top w:val="nil"/>
              <w:left w:val="nil"/>
              <w:bottom w:val="single" w:sz="4" w:space="0" w:color="auto"/>
              <w:right w:val="single" w:sz="4" w:space="0" w:color="auto"/>
            </w:tcBorders>
            <w:shd w:val="clear" w:color="auto" w:fill="auto"/>
            <w:vAlign w:val="center"/>
          </w:tcPr>
          <w:p w14:paraId="3C2A86A0" w14:textId="41B26B0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5.70E+02</w:t>
            </w:r>
          </w:p>
        </w:tc>
      </w:tr>
      <w:tr w:rsidR="00792FF1" w:rsidRPr="00B3564C" w14:paraId="5FBA777A"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579F3ACE"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6B6CB61B" w14:textId="74C09F0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150</w:t>
            </w:r>
          </w:p>
        </w:tc>
        <w:tc>
          <w:tcPr>
            <w:tcW w:w="935" w:type="pct"/>
            <w:tcBorders>
              <w:top w:val="nil"/>
              <w:left w:val="nil"/>
              <w:bottom w:val="single" w:sz="4" w:space="0" w:color="auto"/>
              <w:right w:val="single" w:sz="4" w:space="0" w:color="auto"/>
            </w:tcBorders>
            <w:shd w:val="clear" w:color="auto" w:fill="auto"/>
            <w:vAlign w:val="bottom"/>
          </w:tcPr>
          <w:p w14:paraId="44930AEA" w14:textId="1CA1547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1.0</w:t>
            </w:r>
          </w:p>
        </w:tc>
        <w:tc>
          <w:tcPr>
            <w:tcW w:w="573" w:type="pct"/>
            <w:tcBorders>
              <w:top w:val="single" w:sz="4" w:space="0" w:color="auto"/>
              <w:left w:val="nil"/>
              <w:bottom w:val="single" w:sz="4" w:space="0" w:color="auto"/>
              <w:right w:val="single" w:sz="4" w:space="0" w:color="auto"/>
            </w:tcBorders>
            <w:vAlign w:val="bottom"/>
          </w:tcPr>
          <w:p w14:paraId="30982787" w14:textId="743318F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116</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6750FE70"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16.0</w:t>
            </w:r>
          </w:p>
        </w:tc>
        <w:tc>
          <w:tcPr>
            <w:tcW w:w="735" w:type="pct"/>
            <w:tcBorders>
              <w:top w:val="nil"/>
              <w:left w:val="nil"/>
              <w:bottom w:val="single" w:sz="4" w:space="0" w:color="auto"/>
              <w:right w:val="single" w:sz="4" w:space="0" w:color="auto"/>
            </w:tcBorders>
            <w:shd w:val="clear" w:color="auto" w:fill="auto"/>
            <w:vAlign w:val="center"/>
          </w:tcPr>
          <w:p w14:paraId="767C179A" w14:textId="293DF8B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8.10E+06</w:t>
            </w:r>
          </w:p>
        </w:tc>
        <w:tc>
          <w:tcPr>
            <w:tcW w:w="576" w:type="pct"/>
            <w:tcBorders>
              <w:top w:val="nil"/>
              <w:left w:val="nil"/>
              <w:bottom w:val="single" w:sz="4" w:space="0" w:color="auto"/>
              <w:right w:val="single" w:sz="4" w:space="0" w:color="auto"/>
            </w:tcBorders>
            <w:shd w:val="clear" w:color="auto" w:fill="auto"/>
            <w:vAlign w:val="center"/>
          </w:tcPr>
          <w:p w14:paraId="11A26184" w14:textId="497B38C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5.20E+06</w:t>
            </w:r>
          </w:p>
        </w:tc>
      </w:tr>
      <w:tr w:rsidR="00792FF1" w:rsidRPr="00B3564C" w14:paraId="35AE78C8"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8A7AF95"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355C89C5" w14:textId="173E224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180</w:t>
            </w:r>
          </w:p>
        </w:tc>
        <w:tc>
          <w:tcPr>
            <w:tcW w:w="935" w:type="pct"/>
            <w:tcBorders>
              <w:top w:val="nil"/>
              <w:left w:val="nil"/>
              <w:bottom w:val="single" w:sz="4" w:space="0" w:color="auto"/>
              <w:right w:val="single" w:sz="4" w:space="0" w:color="auto"/>
            </w:tcBorders>
            <w:shd w:val="clear" w:color="auto" w:fill="auto"/>
            <w:vAlign w:val="bottom"/>
          </w:tcPr>
          <w:p w14:paraId="3A1E0995" w14:textId="45B4EA0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w:t>
            </w:r>
          </w:p>
        </w:tc>
        <w:tc>
          <w:tcPr>
            <w:tcW w:w="573" w:type="pct"/>
            <w:tcBorders>
              <w:top w:val="single" w:sz="4" w:space="0" w:color="auto"/>
              <w:left w:val="nil"/>
              <w:bottom w:val="single" w:sz="4" w:space="0" w:color="auto"/>
              <w:right w:val="single" w:sz="4" w:space="0" w:color="auto"/>
            </w:tcBorders>
            <w:vAlign w:val="bottom"/>
          </w:tcPr>
          <w:p w14:paraId="6FEEC680" w14:textId="48832D9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187</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6B79D1C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20.8</w:t>
            </w:r>
          </w:p>
        </w:tc>
        <w:tc>
          <w:tcPr>
            <w:tcW w:w="735" w:type="pct"/>
            <w:tcBorders>
              <w:top w:val="nil"/>
              <w:left w:val="nil"/>
              <w:bottom w:val="single" w:sz="4" w:space="0" w:color="auto"/>
              <w:right w:val="single" w:sz="4" w:space="0" w:color="auto"/>
            </w:tcBorders>
            <w:shd w:val="clear" w:color="auto" w:fill="auto"/>
            <w:vAlign w:val="center"/>
          </w:tcPr>
          <w:p w14:paraId="337FD5AC" w14:textId="3B718EC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1.10E+07</w:t>
            </w:r>
          </w:p>
        </w:tc>
        <w:tc>
          <w:tcPr>
            <w:tcW w:w="576" w:type="pct"/>
            <w:tcBorders>
              <w:top w:val="nil"/>
              <w:left w:val="nil"/>
              <w:bottom w:val="single" w:sz="4" w:space="0" w:color="auto"/>
              <w:right w:val="single" w:sz="4" w:space="0" w:color="auto"/>
            </w:tcBorders>
            <w:shd w:val="clear" w:color="auto" w:fill="auto"/>
            <w:vAlign w:val="center"/>
          </w:tcPr>
          <w:p w14:paraId="4A35090A" w14:textId="0E7FD0F3"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8.70E+06</w:t>
            </w:r>
          </w:p>
        </w:tc>
      </w:tr>
      <w:tr w:rsidR="00792FF1" w:rsidRPr="00B3564C" w14:paraId="76B705D6"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6247638A"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4FB96F77" w14:textId="587FAD8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208</w:t>
            </w:r>
          </w:p>
        </w:tc>
        <w:tc>
          <w:tcPr>
            <w:tcW w:w="935" w:type="pct"/>
            <w:tcBorders>
              <w:top w:val="nil"/>
              <w:left w:val="nil"/>
              <w:bottom w:val="single" w:sz="4" w:space="0" w:color="auto"/>
              <w:right w:val="single" w:sz="4" w:space="0" w:color="auto"/>
            </w:tcBorders>
            <w:shd w:val="clear" w:color="auto" w:fill="auto"/>
            <w:vAlign w:val="bottom"/>
          </w:tcPr>
          <w:p w14:paraId="17F60E36" w14:textId="3530F72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4.5</w:t>
            </w:r>
          </w:p>
        </w:tc>
        <w:tc>
          <w:tcPr>
            <w:tcW w:w="573" w:type="pct"/>
            <w:tcBorders>
              <w:top w:val="single" w:sz="4" w:space="0" w:color="auto"/>
              <w:left w:val="nil"/>
              <w:bottom w:val="single" w:sz="4" w:space="0" w:color="auto"/>
              <w:right w:val="single" w:sz="4" w:space="0" w:color="auto"/>
            </w:tcBorders>
            <w:vAlign w:val="bottom"/>
          </w:tcPr>
          <w:p w14:paraId="2114B9FC" w14:textId="328738BD"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234</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089877C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26.8</w:t>
            </w:r>
          </w:p>
        </w:tc>
        <w:tc>
          <w:tcPr>
            <w:tcW w:w="735" w:type="pct"/>
            <w:tcBorders>
              <w:top w:val="nil"/>
              <w:left w:val="nil"/>
              <w:bottom w:val="single" w:sz="4" w:space="0" w:color="auto"/>
              <w:right w:val="single" w:sz="4" w:space="0" w:color="auto"/>
            </w:tcBorders>
            <w:shd w:val="clear" w:color="auto" w:fill="auto"/>
            <w:vAlign w:val="center"/>
          </w:tcPr>
          <w:p w14:paraId="75384581" w14:textId="5C374A2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1.30E+07</w:t>
            </w:r>
          </w:p>
        </w:tc>
        <w:tc>
          <w:tcPr>
            <w:tcW w:w="576" w:type="pct"/>
            <w:tcBorders>
              <w:top w:val="nil"/>
              <w:left w:val="nil"/>
              <w:bottom w:val="single" w:sz="4" w:space="0" w:color="auto"/>
              <w:right w:val="single" w:sz="4" w:space="0" w:color="auto"/>
            </w:tcBorders>
            <w:shd w:val="clear" w:color="auto" w:fill="auto"/>
            <w:vAlign w:val="center"/>
          </w:tcPr>
          <w:p w14:paraId="0ACF6013" w14:textId="5024C3F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8.70E+06</w:t>
            </w:r>
          </w:p>
        </w:tc>
      </w:tr>
      <w:tr w:rsidR="00792FF1" w:rsidRPr="00B3564C" w14:paraId="499306F3"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2F0EBFC8"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2D7E8FA2"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69</w:t>
            </w:r>
          </w:p>
        </w:tc>
        <w:tc>
          <w:tcPr>
            <w:tcW w:w="935" w:type="pct"/>
            <w:tcBorders>
              <w:top w:val="nil"/>
              <w:left w:val="nil"/>
              <w:bottom w:val="single" w:sz="4" w:space="0" w:color="auto"/>
              <w:right w:val="single" w:sz="4" w:space="0" w:color="auto"/>
            </w:tcBorders>
            <w:shd w:val="clear" w:color="auto" w:fill="auto"/>
            <w:vAlign w:val="bottom"/>
          </w:tcPr>
          <w:p w14:paraId="458EBD78" w14:textId="6B58F677"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w:t>
            </w:r>
          </w:p>
        </w:tc>
        <w:tc>
          <w:tcPr>
            <w:tcW w:w="573" w:type="pct"/>
            <w:tcBorders>
              <w:top w:val="single" w:sz="4" w:space="0" w:color="auto"/>
              <w:left w:val="nil"/>
              <w:bottom w:val="single" w:sz="4" w:space="0" w:color="auto"/>
              <w:right w:val="single" w:sz="4" w:space="0" w:color="auto"/>
            </w:tcBorders>
            <w:vAlign w:val="bottom"/>
          </w:tcPr>
          <w:p w14:paraId="49F7F08C" w14:textId="4EF4316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56</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09185E7E"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11.2</w:t>
            </w:r>
          </w:p>
        </w:tc>
        <w:tc>
          <w:tcPr>
            <w:tcW w:w="735" w:type="pct"/>
            <w:tcBorders>
              <w:top w:val="nil"/>
              <w:left w:val="nil"/>
              <w:bottom w:val="single" w:sz="4" w:space="0" w:color="auto"/>
              <w:right w:val="single" w:sz="4" w:space="0" w:color="auto"/>
            </w:tcBorders>
            <w:shd w:val="clear" w:color="auto" w:fill="auto"/>
            <w:vAlign w:val="center"/>
          </w:tcPr>
          <w:p w14:paraId="086DD250" w14:textId="06EDB6F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3.10E+06</w:t>
            </w:r>
          </w:p>
        </w:tc>
        <w:tc>
          <w:tcPr>
            <w:tcW w:w="576" w:type="pct"/>
            <w:tcBorders>
              <w:top w:val="nil"/>
              <w:left w:val="nil"/>
              <w:bottom w:val="single" w:sz="4" w:space="0" w:color="auto"/>
              <w:right w:val="single" w:sz="4" w:space="0" w:color="auto"/>
            </w:tcBorders>
            <w:shd w:val="clear" w:color="auto" w:fill="auto"/>
            <w:vAlign w:val="center"/>
          </w:tcPr>
          <w:p w14:paraId="782A0194" w14:textId="68917F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1.70E+06</w:t>
            </w:r>
          </w:p>
        </w:tc>
      </w:tr>
      <w:tr w:rsidR="00792FF1" w:rsidRPr="00B3564C" w14:paraId="16866704"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868FDBA" w:rsidR="00792FF1" w:rsidRPr="002D3B2E" w:rsidRDefault="00792FF1" w:rsidP="00792FF1">
            <w:pPr>
              <w:spacing w:after="0" w:line="240" w:lineRule="auto"/>
              <w:jc w:val="center"/>
              <w:rPr>
                <w:rFonts w:cstheme="minorHAnsi"/>
                <w:color w:val="000000"/>
                <w:sz w:val="14"/>
                <w:szCs w:val="14"/>
                <w:lang w:eastAsia="es-GT"/>
              </w:rPr>
            </w:pPr>
            <w:r w:rsidRPr="007273A0">
              <w:rPr>
                <w:rFonts w:cstheme="minorHAnsi"/>
                <w:sz w:val="14"/>
                <w:szCs w:val="14"/>
                <w:lang w:eastAsia="es-GT"/>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13B953EC" w14:textId="30CD3E5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134</w:t>
            </w:r>
          </w:p>
        </w:tc>
        <w:tc>
          <w:tcPr>
            <w:tcW w:w="935" w:type="pct"/>
            <w:tcBorders>
              <w:top w:val="nil"/>
              <w:left w:val="nil"/>
              <w:bottom w:val="single" w:sz="4" w:space="0" w:color="auto"/>
              <w:right w:val="single" w:sz="4" w:space="0" w:color="auto"/>
            </w:tcBorders>
            <w:shd w:val="clear" w:color="auto" w:fill="auto"/>
            <w:vAlign w:val="bottom"/>
          </w:tcPr>
          <w:p w14:paraId="47D539DC" w14:textId="4CDE084B"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1.5</w:t>
            </w:r>
          </w:p>
        </w:tc>
        <w:tc>
          <w:tcPr>
            <w:tcW w:w="573" w:type="pct"/>
            <w:tcBorders>
              <w:top w:val="single" w:sz="4" w:space="0" w:color="auto"/>
              <w:left w:val="nil"/>
              <w:bottom w:val="single" w:sz="4" w:space="0" w:color="auto"/>
              <w:right w:val="single" w:sz="4" w:space="0" w:color="auto"/>
            </w:tcBorders>
            <w:vAlign w:val="bottom"/>
          </w:tcPr>
          <w:p w14:paraId="29D3CF13" w14:textId="7CF0F9E9"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135</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43B06996"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9.4</w:t>
            </w:r>
          </w:p>
        </w:tc>
        <w:tc>
          <w:tcPr>
            <w:tcW w:w="735" w:type="pct"/>
            <w:tcBorders>
              <w:top w:val="nil"/>
              <w:left w:val="nil"/>
              <w:bottom w:val="single" w:sz="4" w:space="0" w:color="auto"/>
              <w:right w:val="single" w:sz="4" w:space="0" w:color="auto"/>
            </w:tcBorders>
            <w:shd w:val="clear" w:color="auto" w:fill="auto"/>
            <w:vAlign w:val="center"/>
          </w:tcPr>
          <w:p w14:paraId="1F14A6DF" w14:textId="61CF88C4"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1.20E+07</w:t>
            </w:r>
          </w:p>
        </w:tc>
        <w:tc>
          <w:tcPr>
            <w:tcW w:w="576" w:type="pct"/>
            <w:tcBorders>
              <w:top w:val="nil"/>
              <w:left w:val="nil"/>
              <w:bottom w:val="single" w:sz="4" w:space="0" w:color="auto"/>
              <w:right w:val="single" w:sz="4" w:space="0" w:color="auto"/>
            </w:tcBorders>
            <w:shd w:val="clear" w:color="auto" w:fill="auto"/>
            <w:vAlign w:val="center"/>
          </w:tcPr>
          <w:p w14:paraId="7652691D" w14:textId="71BEA8E8" w:rsidR="00792FF1" w:rsidRPr="00F47099" w:rsidRDefault="00792FF1" w:rsidP="00792FF1">
            <w:pPr>
              <w:spacing w:after="0" w:line="240" w:lineRule="auto"/>
              <w:jc w:val="center"/>
              <w:rPr>
                <w:rFonts w:cstheme="minorHAnsi"/>
                <w:sz w:val="14"/>
                <w:szCs w:val="14"/>
                <w:lang w:eastAsia="es-GT"/>
              </w:rPr>
            </w:pPr>
            <w:r w:rsidRPr="00792FF1">
              <w:rPr>
                <w:rFonts w:cstheme="minorHAnsi"/>
                <w:sz w:val="14"/>
                <w:szCs w:val="14"/>
                <w:lang w:eastAsia="es-GT"/>
              </w:rPr>
              <w:t>6.50E+06</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F4CFAC3"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CD48FA">
        <w:rPr>
          <w:rFonts w:cstheme="minorHAnsi"/>
          <w:szCs w:val="20"/>
        </w:rPr>
        <w:t>46</w:t>
      </w:r>
      <w:r w:rsidR="00F24879">
        <w:rPr>
          <w:rFonts w:cstheme="minorHAnsi"/>
          <w:szCs w:val="20"/>
        </w:rPr>
        <w:t xml:space="preserve"> a </w:t>
      </w:r>
      <w:r w:rsidR="000D7E23">
        <w:rPr>
          <w:rFonts w:cstheme="minorHAnsi"/>
          <w:szCs w:val="20"/>
        </w:rPr>
        <w:t>7.</w:t>
      </w:r>
      <w:r w:rsidR="00CD48FA">
        <w:rPr>
          <w:rFonts w:cstheme="minorHAnsi"/>
          <w:szCs w:val="20"/>
        </w:rPr>
        <w:t>89</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el rio Platanitos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0D7E23">
        <w:rPr>
          <w:rFonts w:cstheme="minorHAnsi"/>
          <w:szCs w:val="20"/>
        </w:rPr>
        <w:t>7.</w:t>
      </w:r>
      <w:r w:rsidR="00CD48FA">
        <w:rPr>
          <w:rFonts w:cstheme="minorHAnsi"/>
          <w:szCs w:val="20"/>
        </w:rPr>
        <w:t>89</w:t>
      </w:r>
      <w:r w:rsidR="00D92BF1">
        <w:rPr>
          <w:rFonts w:cstheme="minorHAnsi"/>
          <w:szCs w:val="20"/>
        </w:rPr>
        <w:t xml:space="preserve"> </w:t>
      </w:r>
      <w:r w:rsidR="00175C5F">
        <w:rPr>
          <w:rFonts w:cstheme="minorHAnsi"/>
          <w:szCs w:val="20"/>
        </w:rPr>
        <w:t>en el presente mes</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61E2FCEF"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0DC5A548" w:rsidR="0097314E" w:rsidRDefault="00957EEF" w:rsidP="0097314E">
      <w:pPr>
        <w:spacing w:after="120"/>
        <w:mirrorIndents/>
        <w:jc w:val="center"/>
        <w:rPr>
          <w:rFonts w:cstheme="minorHAnsi"/>
          <w:szCs w:val="20"/>
        </w:rPr>
      </w:pPr>
      <w:r>
        <w:rPr>
          <w:noProof/>
        </w:rPr>
        <w:drawing>
          <wp:inline distT="0" distB="0" distL="0" distR="0" wp14:anchorId="72626616" wp14:editId="28435B2B">
            <wp:extent cx="5915770" cy="3315694"/>
            <wp:effectExtent l="0" t="0" r="8890" b="18415"/>
            <wp:docPr id="2142172839" name="Gráfico 1">
              <a:extLst xmlns:a="http://schemas.openxmlformats.org/drawingml/2006/main">
                <a:ext uri="{FF2B5EF4-FFF2-40B4-BE49-F238E27FC236}">
                  <a16:creationId xmlns:a16="http://schemas.microsoft.com/office/drawing/2014/main" id="{3314CD76-058D-464D-961F-0A8AAE555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209498A5"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w:t>
      </w:r>
      <w:r w:rsidR="00DD52F7">
        <w:rPr>
          <w:rFonts w:cstheme="minorHAnsi"/>
          <w:szCs w:val="20"/>
        </w:rPr>
        <w:t xml:space="preserve"> </w:t>
      </w:r>
      <w:r w:rsidR="0072299A">
        <w:rPr>
          <w:rFonts w:cstheme="minorHAnsi"/>
          <w:szCs w:val="20"/>
        </w:rPr>
        <w:t>San Lucas</w:t>
      </w:r>
      <w:r w:rsidR="00F24879">
        <w:rPr>
          <w:rFonts w:cstheme="minorHAnsi"/>
          <w:szCs w:val="20"/>
        </w:rPr>
        <w:t xml:space="preserve"> que tuv</w:t>
      </w:r>
      <w:r w:rsidR="0072299A">
        <w:rPr>
          <w:rFonts w:cstheme="minorHAnsi"/>
          <w:szCs w:val="20"/>
        </w:rPr>
        <w:t>o</w:t>
      </w:r>
      <w:r w:rsidR="00032F5C">
        <w:rPr>
          <w:rFonts w:cstheme="minorHAnsi"/>
          <w:szCs w:val="20"/>
        </w:rPr>
        <w:t xml:space="preserve"> </w:t>
      </w:r>
      <w:r w:rsidR="00F24879">
        <w:rPr>
          <w:rFonts w:cstheme="minorHAnsi"/>
          <w:szCs w:val="20"/>
        </w:rPr>
        <w:t>temperatura</w:t>
      </w:r>
      <w:r w:rsidR="00DD52F7">
        <w:rPr>
          <w:rFonts w:cstheme="minorHAnsi"/>
          <w:szCs w:val="20"/>
        </w:rPr>
        <w:t>s de</w:t>
      </w:r>
      <w:r w:rsidR="00F24879">
        <w:rPr>
          <w:rFonts w:cstheme="minorHAnsi"/>
          <w:szCs w:val="20"/>
        </w:rPr>
        <w:t xml:space="preserve"> </w:t>
      </w:r>
      <w:r w:rsidR="00FA21A3">
        <w:rPr>
          <w:rFonts w:cstheme="minorHAnsi"/>
          <w:szCs w:val="20"/>
        </w:rPr>
        <w:t xml:space="preserve">a </w:t>
      </w:r>
      <w:r w:rsidR="0008309A">
        <w:rPr>
          <w:rFonts w:cstheme="minorHAnsi"/>
          <w:szCs w:val="20"/>
        </w:rPr>
        <w:t>17</w:t>
      </w:r>
      <w:r w:rsidR="00DD52F7">
        <w:rPr>
          <w:rFonts w:cstheme="minorHAnsi"/>
          <w:szCs w:val="20"/>
        </w:rPr>
        <w:t>.</w:t>
      </w:r>
      <w:r w:rsidR="00CD48FA">
        <w:rPr>
          <w:rFonts w:cstheme="minorHAnsi"/>
          <w:szCs w:val="20"/>
        </w:rPr>
        <w:t>5</w:t>
      </w:r>
      <w:r>
        <w:rPr>
          <w:rFonts w:cstheme="minorHAnsi"/>
          <w:szCs w:val="20"/>
        </w:rPr>
        <w:t>˚C</w:t>
      </w:r>
      <w:r w:rsidR="00E36F23">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79CEECB"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0D7E23">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CD48FA">
        <w:rPr>
          <w:rFonts w:cstheme="minorHAnsi"/>
          <w:szCs w:val="20"/>
        </w:rPr>
        <w:t>5.3</w:t>
      </w:r>
      <w:r>
        <w:rPr>
          <w:rFonts w:cstheme="minorHAnsi"/>
          <w:szCs w:val="20"/>
        </w:rPr>
        <w:t>°</w:t>
      </w:r>
      <w:r w:rsidR="00120F70">
        <w:rPr>
          <w:rFonts w:cstheme="minorHAnsi"/>
          <w:szCs w:val="20"/>
        </w:rPr>
        <w:t>C</w:t>
      </w:r>
      <w:r>
        <w:rPr>
          <w:rFonts w:cstheme="minorHAnsi"/>
          <w:szCs w:val="20"/>
        </w:rPr>
        <w:t>.</w:t>
      </w:r>
    </w:p>
    <w:p w14:paraId="529ECD15" w14:textId="2A92CF91"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301E9B0F" w:rsidR="001454E4" w:rsidRDefault="00957EEF" w:rsidP="002A43F2">
      <w:pPr>
        <w:spacing w:after="120"/>
        <w:mirrorIndents/>
        <w:jc w:val="center"/>
        <w:rPr>
          <w:rFonts w:cstheme="minorHAnsi"/>
          <w:szCs w:val="20"/>
        </w:rPr>
      </w:pPr>
      <w:r>
        <w:rPr>
          <w:noProof/>
        </w:rPr>
        <w:drawing>
          <wp:inline distT="0" distB="0" distL="0" distR="0" wp14:anchorId="212F5E2D" wp14:editId="7C308C27">
            <wp:extent cx="5915771" cy="3530379"/>
            <wp:effectExtent l="0" t="0" r="8890" b="13335"/>
            <wp:docPr id="454313603" name="Gráfico 1">
              <a:extLst xmlns:a="http://schemas.openxmlformats.org/drawingml/2006/main">
                <a:ext uri="{FF2B5EF4-FFF2-40B4-BE49-F238E27FC236}">
                  <a16:creationId xmlns:a16="http://schemas.microsoft.com/office/drawing/2014/main" id="{E6CEF5D0-3744-47FB-863C-C02E28F50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52B39C9" w:rsidR="008442C9" w:rsidRDefault="009F0EDE" w:rsidP="000F464C">
      <w:pPr>
        <w:spacing w:after="120"/>
        <w:mirrorIndents/>
        <w:jc w:val="both"/>
        <w:rPr>
          <w:rFonts w:cstheme="minorHAnsi"/>
        </w:rPr>
      </w:pPr>
      <w:r>
        <w:rPr>
          <w:rFonts w:cstheme="minorHAnsi"/>
        </w:rPr>
        <w:t xml:space="preserve">En el mes de </w:t>
      </w:r>
      <w:r w:rsidR="00FC6DA9">
        <w:rPr>
          <w:rFonts w:cstheme="minorHAnsi"/>
        </w:rPr>
        <w:t>febrero</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E36F23">
        <w:rPr>
          <w:rFonts w:cstheme="minorHAnsi"/>
        </w:rPr>
        <w:t xml:space="preserve"> </w:t>
      </w:r>
      <w:r w:rsidR="00E50FE0">
        <w:rPr>
          <w:rFonts w:cstheme="minorHAnsi"/>
        </w:rPr>
        <w:t>Frutal/Zacatal</w:t>
      </w:r>
      <w:r w:rsidR="00E36F23">
        <w:rPr>
          <w:rFonts w:cstheme="minorHAnsi"/>
        </w:rPr>
        <w:t xml:space="preserve">, </w:t>
      </w:r>
      <w:r w:rsidR="00E50FE0">
        <w:rPr>
          <w:rFonts w:cstheme="minorHAnsi"/>
        </w:rPr>
        <w:t>Pinula</w:t>
      </w:r>
      <w:r w:rsidR="0008309A">
        <w:rPr>
          <w:rFonts w:cstheme="minorHAnsi"/>
        </w:rPr>
        <w:t>,</w:t>
      </w:r>
      <w:r w:rsidR="00E36F23">
        <w:rPr>
          <w:rFonts w:cstheme="minorHAnsi"/>
        </w:rPr>
        <w:t xml:space="preserve"> Platanitos</w:t>
      </w:r>
      <w:r w:rsidR="0008309A">
        <w:rPr>
          <w:rFonts w:cstheme="minorHAnsi"/>
        </w:rPr>
        <w:t>, villalobos</w:t>
      </w:r>
      <w:r w:rsidR="00CD48FA">
        <w:rPr>
          <w:rFonts w:cstheme="minorHAnsi"/>
        </w:rPr>
        <w:t>, San Lucas</w:t>
      </w:r>
      <w:r w:rsidR="0008309A">
        <w:rPr>
          <w:rFonts w:cstheme="minorHAnsi"/>
        </w:rPr>
        <w:t xml:space="preserve"> y Pansalic/Panchiguaja,</w:t>
      </w:r>
      <w:r w:rsidR="00E36F23">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0D7E23">
        <w:rPr>
          <w:rFonts w:cstheme="minorHAnsi"/>
        </w:rPr>
        <w:t>descenso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FC6DA9">
        <w:rPr>
          <w:rFonts w:cstheme="minorHAnsi"/>
        </w:rPr>
        <w:t>enero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B226E7">
        <w:rPr>
          <w:rFonts w:cstheme="minorHAnsi"/>
        </w:rPr>
        <w:t xml:space="preserve">leve </w:t>
      </w:r>
      <w:r w:rsidR="00CD48FA">
        <w:rPr>
          <w:rFonts w:cstheme="minorHAnsi"/>
        </w:rPr>
        <w:t>aumento</w:t>
      </w:r>
      <w:r w:rsidR="00E50FE0">
        <w:rPr>
          <w:rFonts w:cstheme="minorHAnsi"/>
        </w:rPr>
        <w:t xml:space="preserve"> </w:t>
      </w:r>
      <w:r w:rsidR="00CA4713" w:rsidRPr="006905C5">
        <w:rPr>
          <w:rFonts w:cstheme="minorHAnsi"/>
        </w:rPr>
        <w:t xml:space="preserve">de </w:t>
      </w:r>
      <w:r w:rsidR="00CD48FA">
        <w:rPr>
          <w:rFonts w:cstheme="minorHAnsi"/>
        </w:rPr>
        <w:t>859</w:t>
      </w:r>
      <w:r w:rsidR="00E36F23">
        <w:rPr>
          <w:rFonts w:cstheme="minorHAnsi"/>
        </w:rPr>
        <w:t xml:space="preserve"> a </w:t>
      </w:r>
      <w:r w:rsidR="00B226E7">
        <w:rPr>
          <w:rFonts w:cstheme="minorHAnsi"/>
        </w:rPr>
        <w:t>8</w:t>
      </w:r>
      <w:r w:rsidR="00CD48FA">
        <w:rPr>
          <w:rFonts w:cstheme="minorHAnsi"/>
        </w:rPr>
        <w:t>75</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FC6DA9">
        <w:rPr>
          <w:rFonts w:cstheme="minorHAnsi"/>
        </w:rPr>
        <w:t>enero</w:t>
      </w:r>
      <w:r w:rsidR="0094758D">
        <w:rPr>
          <w:rFonts w:cstheme="minorHAnsi"/>
        </w:rPr>
        <w:t xml:space="preserve"> este rio </w:t>
      </w:r>
      <w:r w:rsidR="00E50FE0">
        <w:rPr>
          <w:rFonts w:cstheme="minorHAnsi"/>
        </w:rPr>
        <w:t xml:space="preserve">tuvo un </w:t>
      </w:r>
      <w:r w:rsidR="00B226E7">
        <w:rPr>
          <w:rFonts w:cstheme="minorHAnsi"/>
        </w:rPr>
        <w:t xml:space="preserve">leve </w:t>
      </w:r>
      <w:r w:rsidR="00E50FE0">
        <w:rPr>
          <w:rFonts w:cstheme="minorHAnsi"/>
        </w:rPr>
        <w:t>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Pr>
          <w:rFonts w:cstheme="minorHAnsi"/>
        </w:rPr>
        <w:t>.</w:t>
      </w:r>
      <w:r w:rsidR="001A25F8">
        <w:rPr>
          <w:rFonts w:cstheme="minorHAnsi"/>
        </w:rPr>
        <w:t xml:space="preserve"> </w:t>
      </w:r>
    </w:p>
    <w:p w14:paraId="7700B397" w14:textId="3EDAD6B4"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D48FA">
        <w:rPr>
          <w:rFonts w:cstheme="minorHAnsi"/>
        </w:rPr>
        <w:t>182</w:t>
      </w:r>
      <w:r>
        <w:rPr>
          <w:rFonts w:cstheme="minorHAnsi"/>
        </w:rPr>
        <w:t xml:space="preserve"> µS/cm)</w:t>
      </w:r>
      <w:r w:rsidR="003256A8">
        <w:rPr>
          <w:rFonts w:cstheme="minorHAnsi"/>
        </w:rPr>
        <w:t xml:space="preserve"> </w:t>
      </w:r>
      <w:r w:rsidR="00CD48FA">
        <w:rPr>
          <w:rFonts w:cstheme="minorHAnsi"/>
        </w:rPr>
        <w:t>disminuyendo</w:t>
      </w:r>
      <w:r w:rsidR="00822435">
        <w:rPr>
          <w:rFonts w:cstheme="minorHAnsi"/>
        </w:rPr>
        <w:t xml:space="preserve"> </w:t>
      </w:r>
      <w:r w:rsidR="00E50FE0">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E36F23">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E36F23">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los bajos niveles de sales disueltas que entran a este</w:t>
      </w:r>
      <w:r w:rsidR="00B36B79">
        <w:rPr>
          <w:rFonts w:cstheme="minorHAnsi"/>
        </w:rPr>
        <w:t xml:space="preserve"> </w:t>
      </w:r>
      <w:r w:rsidR="009E5F1A">
        <w:rPr>
          <w:rFonts w:cstheme="minorHAnsi"/>
        </w:rPr>
        <w:t xml:space="preserve"> </w:t>
      </w:r>
      <w:r w:rsidR="00816993">
        <w:rPr>
          <w:rFonts w:cstheme="minorHAnsi"/>
        </w:rPr>
        <w:t xml:space="preserve"> ecosistema acuático. </w:t>
      </w:r>
    </w:p>
    <w:p w14:paraId="0C28A066" w14:textId="6819ADAC"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7DAC2624" w:rsidR="00C7535F" w:rsidRPr="00EB5405" w:rsidRDefault="00957EEF" w:rsidP="00EB5405">
      <w:pPr>
        <w:spacing w:after="0"/>
        <w:mirrorIndents/>
        <w:jc w:val="center"/>
        <w:rPr>
          <w:rFonts w:cstheme="minorHAnsi"/>
          <w:b/>
          <w:bCs/>
          <w:sz w:val="20"/>
          <w:szCs w:val="20"/>
        </w:rPr>
      </w:pPr>
      <w:r>
        <w:rPr>
          <w:noProof/>
        </w:rPr>
        <w:drawing>
          <wp:inline distT="0" distB="0" distL="0" distR="0" wp14:anchorId="50402F3C" wp14:editId="7C86E2D7">
            <wp:extent cx="6003235" cy="2743200"/>
            <wp:effectExtent l="0" t="0" r="17145" b="0"/>
            <wp:docPr id="1315439759" name="Gráfico 1">
              <a:extLst xmlns:a="http://schemas.openxmlformats.org/drawingml/2006/main">
                <a:ext uri="{FF2B5EF4-FFF2-40B4-BE49-F238E27FC236}">
                  <a16:creationId xmlns:a16="http://schemas.microsoft.com/office/drawing/2014/main" id="{7395C77C-A6BA-431F-8846-F35A94497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4B56C7CA"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E50FE0">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a excepción del rio pampumay que es el punto con mayo</w:t>
      </w:r>
      <w:r w:rsidR="00E50FE0">
        <w:rPr>
          <w:rFonts w:cstheme="minorHAnsi"/>
        </w:rPr>
        <w:t>r</w:t>
      </w:r>
      <w:r w:rsidR="00E36F23">
        <w:rPr>
          <w:rFonts w:cstheme="minorHAnsi"/>
        </w:rPr>
        <w:t xml:space="preserve"> oxigeno siendo este </w:t>
      </w:r>
      <w:r w:rsidR="00C077B1">
        <w:rPr>
          <w:rFonts w:cstheme="minorHAnsi"/>
        </w:rPr>
        <w:t>4.69</w:t>
      </w:r>
      <w:r w:rsidR="00E36F23">
        <w:rPr>
          <w:rFonts w:cstheme="minorHAnsi"/>
        </w:rPr>
        <w:t xml:space="preserve"> mg/l</w:t>
      </w:r>
      <w:r w:rsidR="00C077B1">
        <w:rPr>
          <w:rFonts w:cstheme="minorHAnsi"/>
        </w:rPr>
        <w:t xml:space="preserve"> disminuyendo considerablemente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6934D47"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C077B1">
        <w:rPr>
          <w:rFonts w:cstheme="minorHAnsi"/>
        </w:rPr>
        <w:t>frutal/zacatal</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DA2A73">
        <w:rPr>
          <w:rFonts w:cstheme="minorHAnsi"/>
        </w:rPr>
        <w:t>3</w:t>
      </w:r>
      <w:r w:rsidR="00C077B1">
        <w:rPr>
          <w:rFonts w:cstheme="minorHAnsi"/>
        </w:rPr>
        <w:t>3</w:t>
      </w:r>
      <w:r w:rsidR="00EC0F4D">
        <w:rPr>
          <w:rFonts w:cstheme="minorHAnsi"/>
        </w:rPr>
        <w:t xml:space="preserve"> </w:t>
      </w:r>
      <w:r w:rsidR="00185836">
        <w:rPr>
          <w:rFonts w:cstheme="minorHAnsi"/>
        </w:rPr>
        <w:t xml:space="preserve">mg/L </w:t>
      </w:r>
      <w:r w:rsidR="00C077B1">
        <w:rPr>
          <w:rFonts w:cstheme="minorHAnsi"/>
        </w:rPr>
        <w:t>disminuyendo</w:t>
      </w:r>
      <w:r w:rsidR="00B23564">
        <w:rPr>
          <w:rFonts w:cstheme="minorHAnsi"/>
        </w:rPr>
        <w:t xml:space="preserve"> </w:t>
      </w:r>
      <w:r w:rsidR="00185836">
        <w:rPr>
          <w:rFonts w:cstheme="minorHAnsi"/>
        </w:rPr>
        <w:t xml:space="preserve">con relación al mes de </w:t>
      </w:r>
      <w:r w:rsidR="00FC6DA9">
        <w:rPr>
          <w:rFonts w:cstheme="minorHAnsi"/>
        </w:rPr>
        <w:t>enero</w:t>
      </w:r>
      <w:r w:rsidR="004C5684">
        <w:rPr>
          <w:rFonts w:cstheme="minorHAnsi"/>
        </w:rPr>
        <w:t>.</w:t>
      </w:r>
    </w:p>
    <w:p w14:paraId="5BA5F689" w14:textId="7D3837F8"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1AEE0937" w:rsidR="007F50DF" w:rsidRDefault="00957EEF" w:rsidP="00B3340C">
      <w:pPr>
        <w:spacing w:after="120"/>
        <w:mirrorIndents/>
        <w:jc w:val="center"/>
        <w:rPr>
          <w:rFonts w:cstheme="minorHAnsi"/>
        </w:rPr>
      </w:pPr>
      <w:r>
        <w:rPr>
          <w:noProof/>
        </w:rPr>
        <w:drawing>
          <wp:inline distT="0" distB="0" distL="0" distR="0" wp14:anchorId="38E43E2D" wp14:editId="5D542B6B">
            <wp:extent cx="5955527" cy="3633746"/>
            <wp:effectExtent l="0" t="0" r="7620" b="5080"/>
            <wp:docPr id="1109906004" name="Gráfico 1">
              <a:extLst xmlns:a="http://schemas.openxmlformats.org/drawingml/2006/main">
                <a:ext uri="{FF2B5EF4-FFF2-40B4-BE49-F238E27FC236}">
                  <a16:creationId xmlns:a16="http://schemas.microsoft.com/office/drawing/2014/main" id="{85E0FA6C-E15A-4FD1-91A2-87E649688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4CFC9DA6"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DA2A73">
        <w:rPr>
          <w:rFonts w:cstheme="minorHAnsi"/>
        </w:rPr>
        <w:t xml:space="preserve">transición entre las </w:t>
      </w:r>
      <w:r w:rsidR="008C11F3">
        <w:rPr>
          <w:rFonts w:cstheme="minorHAnsi"/>
        </w:rPr>
        <w:t>época</w:t>
      </w:r>
      <w:r w:rsidR="00DA2A73">
        <w:rPr>
          <w:rFonts w:cstheme="minorHAnsi"/>
        </w:rPr>
        <w:t>s</w:t>
      </w:r>
      <w:r w:rsidR="008C11F3">
        <w:rPr>
          <w:rFonts w:cstheme="minorHAnsi"/>
        </w:rPr>
        <w:t xml:space="preserve"> </w:t>
      </w:r>
      <w:r w:rsidR="00750CBF">
        <w:rPr>
          <w:rFonts w:cstheme="minorHAnsi"/>
        </w:rPr>
        <w:t>de frío</w:t>
      </w:r>
      <w:r w:rsidR="00DA2A73">
        <w:rPr>
          <w:rFonts w:cstheme="minorHAnsi"/>
        </w:rPr>
        <w:t xml:space="preserve"> y Estiaje</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E87588">
        <w:rPr>
          <w:rFonts w:cstheme="minorHAnsi"/>
        </w:rPr>
        <w:t>3.65</w:t>
      </w:r>
      <w:r w:rsidR="005C5A9F">
        <w:rPr>
          <w:rFonts w:cstheme="minorHAnsi"/>
        </w:rPr>
        <w:t xml:space="preserve"> </w:t>
      </w:r>
      <w:r>
        <w:rPr>
          <w:rFonts w:cstheme="minorHAnsi"/>
        </w:rPr>
        <w:t>lts/seg</w:t>
      </w:r>
      <w:r w:rsidR="00D4294E">
        <w:rPr>
          <w:rFonts w:cstheme="minorHAnsi"/>
        </w:rPr>
        <w:t xml:space="preserve"> </w:t>
      </w:r>
      <w:r w:rsidR="00E87588">
        <w:rPr>
          <w:rFonts w:cstheme="minorHAnsi"/>
        </w:rPr>
        <w:t>disminuyendo</w:t>
      </w:r>
      <w:r w:rsidR="0048013E">
        <w:rPr>
          <w:rFonts w:cstheme="minorHAnsi"/>
        </w:rPr>
        <w:t xml:space="preserve"> 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FC6DA9">
        <w:rPr>
          <w:rFonts w:cstheme="minorHAnsi"/>
        </w:rPr>
        <w:t>enero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E87588">
        <w:rPr>
          <w:rFonts w:cstheme="minorHAnsi"/>
        </w:rPr>
        <w:t>941.40</w:t>
      </w:r>
      <w:r w:rsidR="004B54B5">
        <w:rPr>
          <w:rFonts w:cstheme="minorHAnsi"/>
        </w:rPr>
        <w:t xml:space="preserve"> y </w:t>
      </w:r>
      <w:r w:rsidR="00E87588">
        <w:rPr>
          <w:rFonts w:cstheme="minorHAnsi"/>
        </w:rPr>
        <w:t>590.10</w:t>
      </w:r>
      <w:r>
        <w:rPr>
          <w:rFonts w:cstheme="minorHAnsi"/>
        </w:rPr>
        <w:t xml:space="preserve"> lts/seg</w:t>
      </w:r>
      <w:r w:rsidR="00282403">
        <w:rPr>
          <w:rFonts w:cstheme="minorHAnsi"/>
        </w:rPr>
        <w:t>, respectivamente</w:t>
      </w:r>
      <w:r w:rsidR="006055B6">
        <w:rPr>
          <w:rFonts w:cstheme="minorHAnsi"/>
        </w:rPr>
        <w:t xml:space="preserve">, </w:t>
      </w:r>
      <w:r w:rsidR="00E87588">
        <w:rPr>
          <w:rFonts w:cstheme="minorHAnsi"/>
        </w:rPr>
        <w:t>aumentando</w:t>
      </w:r>
      <w:r w:rsidR="00504A2F">
        <w:rPr>
          <w:rFonts w:cstheme="minorHAnsi"/>
        </w:rPr>
        <w:t xml:space="preserve"> 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0D9735AE"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50CBF">
        <w:rPr>
          <w:rFonts w:cstheme="minorHAnsi"/>
        </w:rPr>
        <w:t>leve</w:t>
      </w:r>
      <w:r w:rsidR="007A24DD">
        <w:rPr>
          <w:rFonts w:cstheme="minorHAnsi"/>
        </w:rPr>
        <w:t xml:space="preserve"> </w:t>
      </w:r>
      <w:r w:rsidR="00E87588">
        <w:rPr>
          <w:rFonts w:cstheme="minorHAnsi"/>
        </w:rPr>
        <w:t>aumento</w:t>
      </w:r>
      <w:r>
        <w:rPr>
          <w:rFonts w:cstheme="minorHAnsi"/>
        </w:rPr>
        <w:t xml:space="preserve"> </w:t>
      </w:r>
      <w:r w:rsidR="004B54B5">
        <w:rPr>
          <w:rFonts w:cstheme="minorHAnsi"/>
        </w:rPr>
        <w:t>(</w:t>
      </w:r>
      <w:r w:rsidR="0058798C">
        <w:rPr>
          <w:rFonts w:cstheme="minorHAnsi"/>
        </w:rPr>
        <w:t>1,</w:t>
      </w:r>
      <w:r w:rsidR="00E87588">
        <w:rPr>
          <w:rFonts w:cstheme="minorHAnsi"/>
        </w:rPr>
        <w:t>611</w:t>
      </w:r>
      <w:r w:rsidR="002B2A0F">
        <w:rPr>
          <w:rFonts w:cstheme="minorHAnsi"/>
        </w:rPr>
        <w:t xml:space="preserve"> lts/seg), </w:t>
      </w:r>
      <w:r>
        <w:rPr>
          <w:rFonts w:cstheme="minorHAnsi"/>
        </w:rPr>
        <w:t xml:space="preserve">con respecto al mes anterior. </w:t>
      </w:r>
    </w:p>
    <w:p w14:paraId="32844E23" w14:textId="4809B4D7"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5F73963C" w:rsidR="003D0E68" w:rsidRDefault="00957EEF" w:rsidP="003D0E68">
      <w:pPr>
        <w:spacing w:after="120"/>
        <w:mirrorIndents/>
        <w:jc w:val="center"/>
        <w:rPr>
          <w:rFonts w:cstheme="minorHAnsi"/>
        </w:rPr>
      </w:pPr>
      <w:r>
        <w:rPr>
          <w:noProof/>
        </w:rPr>
        <w:drawing>
          <wp:inline distT="0" distB="0" distL="0" distR="0" wp14:anchorId="70577793" wp14:editId="70C62BB4">
            <wp:extent cx="5907819" cy="3458818"/>
            <wp:effectExtent l="0" t="0" r="17145" b="8890"/>
            <wp:docPr id="1543221798" name="Gráfico 1">
              <a:extLst xmlns:a="http://schemas.openxmlformats.org/drawingml/2006/main">
                <a:ext uri="{FF2B5EF4-FFF2-40B4-BE49-F238E27FC236}">
                  <a16:creationId xmlns:a16="http://schemas.microsoft.com/office/drawing/2014/main" id="{2DBD9CF5-3676-4BFF-9DA3-CB83A2CDA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57E9FD6B"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E87588">
        <w:rPr>
          <w:rFonts w:cstheme="minorHAnsi"/>
        </w:rPr>
        <w:t>1.3621</w:t>
      </w:r>
      <w:r w:rsidR="00AC5B52">
        <w:rPr>
          <w:rFonts w:cstheme="minorHAnsi"/>
        </w:rPr>
        <w:t xml:space="preserve"> mg/L</w:t>
      </w:r>
      <w:r w:rsidR="00E87588">
        <w:rPr>
          <w:rFonts w:cstheme="minorHAnsi"/>
        </w:rPr>
        <w:t xml:space="preserve"> pero aumentando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58798C">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E87588">
        <w:rPr>
          <w:rFonts w:cstheme="minorHAnsi"/>
        </w:rPr>
        <w:t>58.94</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pero disminuyendo en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B12BF9">
        <w:rPr>
          <w:rFonts w:cstheme="minorHAnsi"/>
        </w:rPr>
        <w:t>0.</w:t>
      </w:r>
      <w:r w:rsidR="00AE37E1">
        <w:rPr>
          <w:rFonts w:cstheme="minorHAnsi"/>
        </w:rPr>
        <w:t>3713</w:t>
      </w:r>
      <w:r w:rsidR="005B3456">
        <w:rPr>
          <w:rFonts w:cstheme="minorHAnsi"/>
        </w:rPr>
        <w:t>-</w:t>
      </w:r>
      <w:r w:rsidR="00AE37E1">
        <w:rPr>
          <w:rFonts w:cstheme="minorHAnsi"/>
        </w:rPr>
        <w:t>42.3488</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58798C">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estando por arriba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31C38923"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FC6DA9">
        <w:rPr>
          <w:rFonts w:cstheme="minorHAnsi"/>
          <w:b/>
          <w:bCs/>
          <w:sz w:val="20"/>
          <w:szCs w:val="20"/>
        </w:rPr>
        <w:t>febrero</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63DAFF37" w:rsidR="006B23FA" w:rsidRDefault="00957EEF" w:rsidP="006B23FA">
      <w:pPr>
        <w:spacing w:after="120"/>
        <w:mirrorIndents/>
        <w:jc w:val="center"/>
        <w:rPr>
          <w:rFonts w:cstheme="minorHAnsi"/>
        </w:rPr>
      </w:pPr>
      <w:r>
        <w:rPr>
          <w:noProof/>
        </w:rPr>
        <w:drawing>
          <wp:inline distT="0" distB="0" distL="0" distR="0" wp14:anchorId="637DD5B8" wp14:editId="77F788CC">
            <wp:extent cx="6202018" cy="2830665"/>
            <wp:effectExtent l="0" t="0" r="8890" b="8255"/>
            <wp:docPr id="850782992" name="Gráfico 1">
              <a:extLst xmlns:a="http://schemas.openxmlformats.org/drawingml/2006/main">
                <a:ext uri="{FF2B5EF4-FFF2-40B4-BE49-F238E27FC236}">
                  <a16:creationId xmlns:a16="http://schemas.microsoft.com/office/drawing/2014/main" id="{7250A772-27A9-4D96-8851-C50E627C7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01B7D385"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A35FD2">
        <w:rPr>
          <w:rFonts w:cstheme="minorHAnsi"/>
        </w:rPr>
        <w:t xml:space="preserve">bajos </w:t>
      </w:r>
      <w:r w:rsidR="00AE37E1">
        <w:rPr>
          <w:rFonts w:cstheme="minorHAnsi"/>
        </w:rPr>
        <w:t>el Rio San Lucas presenta el valor más alto con 1.17</w:t>
      </w:r>
      <w:r w:rsidR="00A35FD2">
        <w:rPr>
          <w:rFonts w:cstheme="minorHAnsi"/>
        </w:rPr>
        <w:t xml:space="preserve"> </w:t>
      </w:r>
      <w:r w:rsidR="00AE37E1">
        <w:rPr>
          <w:rFonts w:cstheme="minorHAnsi"/>
        </w:rPr>
        <w:t xml:space="preserve">mg/L sobrepasando </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E1050F">
        <w:rPr>
          <w:rFonts w:cstheme="minorHAnsi"/>
        </w:rPr>
        <w:t xml:space="preserve">solo </w:t>
      </w:r>
      <w:r w:rsidR="00A35FD2">
        <w:rPr>
          <w:rFonts w:cstheme="minorHAnsi"/>
        </w:rPr>
        <w:t>un</w:t>
      </w:r>
      <w:r w:rsidR="00E1050F">
        <w:rPr>
          <w:rFonts w:cstheme="minorHAnsi"/>
        </w:rPr>
        <w:t xml:space="preserve">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siendo est</w:t>
      </w:r>
      <w:r w:rsidR="00A35FD2">
        <w:rPr>
          <w:rFonts w:cstheme="minorHAnsi"/>
        </w:rPr>
        <w:t>e</w:t>
      </w:r>
      <w:r w:rsidR="00E1050F">
        <w:rPr>
          <w:rFonts w:cstheme="minorHAnsi"/>
        </w:rPr>
        <w:t xml:space="preserve"> </w:t>
      </w:r>
      <w:r w:rsidR="00AE37E1">
        <w:rPr>
          <w:rFonts w:cstheme="minorHAnsi"/>
        </w:rPr>
        <w:t>el Rio Pampumay</w:t>
      </w:r>
      <w:r w:rsidR="00FC7423">
        <w:rPr>
          <w:rFonts w:cstheme="minorHAnsi"/>
        </w:rPr>
        <w:t xml:space="preserve"> con 0.</w:t>
      </w:r>
      <w:r w:rsidR="00AE37E1">
        <w:rPr>
          <w:rFonts w:cstheme="minorHAnsi"/>
        </w:rPr>
        <w:t>1154</w:t>
      </w:r>
      <w:r w:rsidR="008F7D5F">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4E22E6A"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FC6DA9">
        <w:rPr>
          <w:rFonts w:cstheme="minorHAnsi"/>
          <w:b/>
          <w:bCs/>
          <w:sz w:val="18"/>
          <w:szCs w:val="18"/>
        </w:rPr>
        <w:t>febrero</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32A458CE" w:rsidR="009307BF" w:rsidRDefault="00957EEF" w:rsidP="009307BF">
      <w:pPr>
        <w:spacing w:after="120"/>
        <w:mirrorIndents/>
        <w:jc w:val="center"/>
        <w:rPr>
          <w:rFonts w:cstheme="minorHAnsi"/>
        </w:rPr>
      </w:pPr>
      <w:r>
        <w:rPr>
          <w:noProof/>
        </w:rPr>
        <w:drawing>
          <wp:inline distT="0" distB="0" distL="0" distR="0" wp14:anchorId="65EFA6B5" wp14:editId="3AB7EEA4">
            <wp:extent cx="5947576" cy="3482671"/>
            <wp:effectExtent l="0" t="0" r="15240" b="3810"/>
            <wp:docPr id="893577750" name="Gráfico 1">
              <a:extLst xmlns:a="http://schemas.openxmlformats.org/drawingml/2006/main">
                <a:ext uri="{FF2B5EF4-FFF2-40B4-BE49-F238E27FC236}">
                  <a16:creationId xmlns:a16="http://schemas.microsoft.com/office/drawing/2014/main" id="{7D2DAE5A-1663-4539-A67C-1F737F3E5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7D4E0E2D" w14:textId="77777777" w:rsidR="00957EEF" w:rsidRDefault="00957EEF" w:rsidP="006F38FF">
      <w:pPr>
        <w:spacing w:after="0" w:line="240" w:lineRule="auto"/>
        <w:mirrorIndents/>
        <w:rPr>
          <w:rFonts w:cstheme="minorHAnsi"/>
          <w:b/>
          <w:bCs/>
          <w:iCs/>
          <w:sz w:val="20"/>
          <w:szCs w:val="20"/>
        </w:rPr>
      </w:pPr>
    </w:p>
    <w:p w14:paraId="6EE901E9" w14:textId="77777777" w:rsidR="00957EEF" w:rsidRDefault="00957EEF"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3E19CC8C"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AE37E1">
        <w:rPr>
          <w:rFonts w:cstheme="minorHAnsi"/>
        </w:rPr>
        <w:t>0.1373</w:t>
      </w:r>
      <w:r w:rsidR="00C32333">
        <w:rPr>
          <w:rFonts w:cstheme="minorHAnsi"/>
        </w:rPr>
        <w:t>-</w:t>
      </w:r>
      <w:r w:rsidR="00AE37E1">
        <w:rPr>
          <w:rFonts w:cstheme="minorHAnsi"/>
        </w:rPr>
        <w:t>8.0078</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738BEA2F"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E04AE3">
        <w:rPr>
          <w:rFonts w:cstheme="minorHAnsi"/>
        </w:rPr>
        <w:t>Platanitos</w:t>
      </w:r>
      <w:r w:rsidR="00952CD5">
        <w:rPr>
          <w:rFonts w:cstheme="minorHAnsi"/>
        </w:rPr>
        <w:t xml:space="preserve"> </w:t>
      </w:r>
      <w:r w:rsidR="00AE37E1">
        <w:rPr>
          <w:rFonts w:cstheme="minorHAnsi"/>
        </w:rPr>
        <w:t>se mantuvo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782789">
        <w:rPr>
          <w:rFonts w:cstheme="minorHAnsi"/>
        </w:rPr>
        <w:t>8.0</w:t>
      </w:r>
      <w:r w:rsidR="00AE37E1">
        <w:rPr>
          <w:rFonts w:cstheme="minorHAnsi"/>
        </w:rPr>
        <w:t>0</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9210B7">
        <w:rPr>
          <w:rFonts w:cstheme="minorHAnsi"/>
        </w:rPr>
        <w:t>0.</w:t>
      </w:r>
      <w:r w:rsidR="00AE37E1">
        <w:rPr>
          <w:rFonts w:cstheme="minorHAnsi"/>
        </w:rPr>
        <w:t>1373</w:t>
      </w:r>
      <w:r w:rsidR="003950F1">
        <w:rPr>
          <w:rFonts w:cstheme="minorHAnsi"/>
        </w:rPr>
        <w:t xml:space="preserve"> </w:t>
      </w:r>
      <w:r w:rsidR="0007398E">
        <w:rPr>
          <w:rFonts w:cstheme="minorHAnsi"/>
        </w:rPr>
        <w:t>mg/L</w:t>
      </w:r>
      <w:r w:rsidR="008C483A">
        <w:rPr>
          <w:rFonts w:cstheme="minorHAnsi"/>
        </w:rPr>
        <w:t xml:space="preserve"> </w:t>
      </w:r>
      <w:r w:rsidR="00782789">
        <w:rPr>
          <w:rFonts w:cstheme="minorHAnsi"/>
        </w:rPr>
        <w:t>disminuyendo</w:t>
      </w:r>
      <w:r w:rsidR="00E04AE3">
        <w:rPr>
          <w:rFonts w:cstheme="minorHAnsi"/>
        </w:rPr>
        <w:t xml:space="preserve">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1C7D0C5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FC6DA9">
        <w:rPr>
          <w:rFonts w:cstheme="minorHAnsi"/>
          <w:b/>
          <w:bCs/>
          <w:sz w:val="18"/>
          <w:szCs w:val="18"/>
        </w:rPr>
        <w:t>febrero</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0F0D4999" w:rsidR="00BE14E9" w:rsidRDefault="00957EEF" w:rsidP="00BE14E9">
      <w:pPr>
        <w:spacing w:after="120"/>
        <w:mirrorIndents/>
        <w:jc w:val="center"/>
        <w:rPr>
          <w:rFonts w:cstheme="minorHAnsi"/>
        </w:rPr>
      </w:pPr>
      <w:r>
        <w:rPr>
          <w:noProof/>
        </w:rPr>
        <w:drawing>
          <wp:inline distT="0" distB="0" distL="0" distR="0" wp14:anchorId="0BCD3E0A" wp14:editId="0E75FBCD">
            <wp:extent cx="5963478" cy="3530379"/>
            <wp:effectExtent l="0" t="0" r="18415" b="13335"/>
            <wp:docPr id="76969574" name="Gráfico 1">
              <a:extLst xmlns:a="http://schemas.openxmlformats.org/drawingml/2006/main">
                <a:ext uri="{FF2B5EF4-FFF2-40B4-BE49-F238E27FC236}">
                  <a16:creationId xmlns:a16="http://schemas.microsoft.com/office/drawing/2014/main" id="{6B7F9869-7A98-450F-8238-18FA6C22A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0F47B1A0"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AE37E1">
        <w:rPr>
          <w:rFonts w:cstheme="minorHAnsi"/>
        </w:rPr>
        <w:t>Pinula y Rio Platanitos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9210B7">
        <w:rPr>
          <w:rFonts w:cstheme="minorHAnsi"/>
        </w:rPr>
        <w:t>disminuyendo leve</w:t>
      </w:r>
      <w:r w:rsidR="003469DE">
        <w:rPr>
          <w:rFonts w:cstheme="minorHAnsi"/>
        </w:rPr>
        <w:t>mente</w:t>
      </w:r>
      <w:r w:rsidR="0034665D">
        <w:rPr>
          <w:rFonts w:cstheme="minorHAnsi"/>
        </w:rPr>
        <w:t xml:space="preserve"> </w:t>
      </w:r>
      <w:r w:rsidR="00627CCF">
        <w:rPr>
          <w:rFonts w:cstheme="minorHAnsi"/>
        </w:rPr>
        <w:t>los niveles de DBO5 y DQO,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F641C5">
        <w:rPr>
          <w:rFonts w:cstheme="minorHAnsi"/>
        </w:rPr>
        <w:t>290 , 348 y 240</w:t>
      </w:r>
      <w:r w:rsidR="003771F9">
        <w:rPr>
          <w:rFonts w:cstheme="minorHAnsi"/>
        </w:rPr>
        <w:t xml:space="preserve"> </w:t>
      </w:r>
      <w:r w:rsidR="00F641C5">
        <w:rPr>
          <w:rFonts w:cstheme="minorHAnsi"/>
        </w:rPr>
        <w:t>,</w:t>
      </w:r>
      <w:r w:rsidR="003771F9">
        <w:rPr>
          <w:rFonts w:cstheme="minorHAnsi"/>
        </w:rPr>
        <w:t xml:space="preserve"> </w:t>
      </w:r>
      <w:r w:rsidR="00F641C5">
        <w:rPr>
          <w:rFonts w:cstheme="minorHAnsi"/>
        </w:rPr>
        <w:t>452</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70C7E9B"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F641C5">
        <w:rPr>
          <w:rFonts w:cstheme="minorHAnsi"/>
        </w:rPr>
        <w:t xml:space="preserve">3 y </w:t>
      </w:r>
      <w:r w:rsidR="008935B4">
        <w:rPr>
          <w:rFonts w:cstheme="minorHAnsi"/>
        </w:rPr>
        <w:t>5</w:t>
      </w:r>
      <w:r>
        <w:rPr>
          <w:rFonts w:cstheme="minorHAnsi"/>
        </w:rPr>
        <w:t xml:space="preserve"> mg/L, </w:t>
      </w:r>
      <w:r w:rsidR="008935B4">
        <w:rPr>
          <w:rFonts w:cstheme="minorHAnsi"/>
        </w:rPr>
        <w:t>disminuyendo</w:t>
      </w:r>
      <w:r w:rsidR="0012294E">
        <w:rPr>
          <w:rFonts w:cstheme="minorHAnsi"/>
        </w:rPr>
        <w:t xml:space="preserve"> </w:t>
      </w:r>
      <w:r w:rsidR="00B96F2A">
        <w:rPr>
          <w:rFonts w:cstheme="minorHAnsi"/>
        </w:rPr>
        <w:t>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4884C843"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FC6DA9">
        <w:rPr>
          <w:rFonts w:cstheme="minorHAnsi"/>
          <w:b/>
          <w:bCs/>
          <w:sz w:val="20"/>
          <w:szCs w:val="20"/>
        </w:rPr>
        <w:t>febrero</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43E846EC" w:rsidR="00517CAB" w:rsidRDefault="00957EEF" w:rsidP="00B3564C">
      <w:pPr>
        <w:spacing w:after="0"/>
        <w:mirrorIndents/>
        <w:rPr>
          <w:rFonts w:cstheme="minorHAnsi"/>
          <w:b/>
          <w:bCs/>
          <w:sz w:val="20"/>
          <w:szCs w:val="20"/>
        </w:rPr>
      </w:pPr>
      <w:r>
        <w:rPr>
          <w:noProof/>
        </w:rPr>
        <w:drawing>
          <wp:inline distT="0" distB="0" distL="0" distR="0" wp14:anchorId="40F5ABF1" wp14:editId="75CDD2D2">
            <wp:extent cx="5971430" cy="2711395"/>
            <wp:effectExtent l="0" t="0" r="10795" b="13335"/>
            <wp:docPr id="2100831135" name="Gráfico 1">
              <a:extLst xmlns:a="http://schemas.openxmlformats.org/drawingml/2006/main">
                <a:ext uri="{FF2B5EF4-FFF2-40B4-BE49-F238E27FC236}">
                  <a16:creationId xmlns:a16="http://schemas.microsoft.com/office/drawing/2014/main" id="{0686AD7E-98DC-4D54-89C7-6CB02A3D3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0314DEFC"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F641C5">
        <w:rPr>
          <w:rFonts w:cstheme="minorHAnsi"/>
          <w:lang w:val="es-US"/>
        </w:rPr>
        <w:t>26.8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8935B4">
        <w:rPr>
          <w:rFonts w:cstheme="minorHAnsi"/>
          <w:lang w:val="es-US"/>
        </w:rPr>
        <w:t>2</w:t>
      </w:r>
      <w:r w:rsidR="00D23454">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D23454">
        <w:rPr>
          <w:rFonts w:cstheme="minorHAnsi"/>
          <w:lang w:val="es-US"/>
        </w:rPr>
        <w:t>aumentaron</w:t>
      </w:r>
      <w:r w:rsidR="00C04C5F">
        <w:rPr>
          <w:rFonts w:cstheme="minorHAnsi"/>
          <w:lang w:val="es-US"/>
        </w:rPr>
        <w:t xml:space="preserve"> los datos de todos los ríos comparados con el mes anterior. </w:t>
      </w:r>
    </w:p>
    <w:p w14:paraId="32588958" w14:textId="05CFAD49"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FC6DA9">
        <w:rPr>
          <w:rFonts w:cstheme="minorHAnsi"/>
          <w:b/>
          <w:bCs/>
          <w:sz w:val="20"/>
          <w:szCs w:val="20"/>
        </w:rPr>
        <w:t>febrero</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8A99B7B" w:rsidR="000451C4" w:rsidRDefault="00957EEF" w:rsidP="00174263">
      <w:pPr>
        <w:spacing w:after="0"/>
        <w:mirrorIndents/>
        <w:jc w:val="center"/>
        <w:rPr>
          <w:rFonts w:cstheme="minorHAnsi"/>
          <w:b/>
          <w:sz w:val="20"/>
          <w:szCs w:val="20"/>
          <w:lang w:val="es-US"/>
        </w:rPr>
      </w:pPr>
      <w:r>
        <w:rPr>
          <w:noProof/>
        </w:rPr>
        <w:drawing>
          <wp:inline distT="0" distB="0" distL="0" distR="0" wp14:anchorId="3DBE7C2D" wp14:editId="5BB5012F">
            <wp:extent cx="5931673" cy="3434963"/>
            <wp:effectExtent l="0" t="0" r="12065" b="13335"/>
            <wp:docPr id="1145954624" name="Gráfico 1">
              <a:extLst xmlns:a="http://schemas.openxmlformats.org/drawingml/2006/main">
                <a:ext uri="{FF2B5EF4-FFF2-40B4-BE49-F238E27FC236}">
                  <a16:creationId xmlns:a16="http://schemas.microsoft.com/office/drawing/2014/main" id="{2A21B7FD-5292-4BF4-B8D8-F9908F900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61CC4098"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FC6DA9">
        <w:rPr>
          <w:rFonts w:cstheme="minorHAnsi"/>
        </w:rPr>
        <w:t>febrero</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F641C5">
        <w:rPr>
          <w:rFonts w:cstheme="minorHAnsi"/>
        </w:rPr>
        <w:t xml:space="preserve"> </w:t>
      </w:r>
      <w:r w:rsidR="00FE13CE">
        <w:rPr>
          <w:rFonts w:cstheme="minorHAnsi"/>
        </w:rPr>
        <w:t>Frutal/Zacatal</w:t>
      </w:r>
      <w:r w:rsidR="00E773D3">
        <w:rPr>
          <w:rFonts w:cstheme="minorHAnsi"/>
        </w:rPr>
        <w:t xml:space="preserve">, </w:t>
      </w:r>
      <w:r w:rsidR="00FE13CE">
        <w:rPr>
          <w:rFonts w:cstheme="minorHAnsi"/>
        </w:rPr>
        <w:t>Pinula</w:t>
      </w:r>
      <w:r w:rsidR="00F641C5">
        <w:rPr>
          <w:rFonts w:cstheme="minorHAnsi"/>
        </w:rPr>
        <w:t xml:space="preserve">, </w:t>
      </w:r>
      <w:r w:rsidR="00457116">
        <w:rPr>
          <w:rFonts w:cstheme="minorHAnsi"/>
        </w:rPr>
        <w:t>Platanitos</w:t>
      </w:r>
      <w:r w:rsidR="00F641C5">
        <w:rPr>
          <w:rFonts w:cstheme="minorHAnsi"/>
        </w:rPr>
        <w:t xml:space="preserve"> y Pansalic/Panchiguaja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F641C5">
        <w:rPr>
          <w:rFonts w:cstheme="minorHAnsi"/>
        </w:rPr>
        <w:t>8</w:t>
      </w:r>
      <w:r w:rsidR="00D23454">
        <w:rPr>
          <w:rFonts w:cstheme="minorHAnsi"/>
        </w:rPr>
        <w:t>.</w:t>
      </w:r>
      <w:r w:rsidR="00F641C5">
        <w:rPr>
          <w:rFonts w:cstheme="minorHAnsi"/>
        </w:rPr>
        <w:t>1</w:t>
      </w:r>
      <w:r w:rsidR="00D23454">
        <w:rPr>
          <w:rFonts w:cstheme="minorHAnsi"/>
        </w:rPr>
        <w:t>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D23454">
        <w:rPr>
          <w:rFonts w:cstheme="minorHAnsi"/>
        </w:rPr>
        <w:t>1.</w:t>
      </w:r>
      <w:r w:rsidR="00F641C5">
        <w:rPr>
          <w:rFonts w:cstheme="minorHAnsi"/>
        </w:rPr>
        <w:t>1</w:t>
      </w:r>
      <w:r w:rsidR="00D23454">
        <w:rPr>
          <w:rFonts w:cstheme="minorHAnsi"/>
        </w:rPr>
        <w:t>0</w:t>
      </w:r>
      <w:r w:rsidR="00DC12C4" w:rsidRPr="00DC12C4">
        <w:rPr>
          <w:rFonts w:cstheme="minorHAnsi"/>
        </w:rPr>
        <w:t>E+0</w:t>
      </w:r>
      <w:r w:rsidR="00D23454">
        <w:rPr>
          <w:rFonts w:cstheme="minorHAnsi"/>
        </w:rPr>
        <w:t>7</w:t>
      </w:r>
      <w:r w:rsidR="000C328D">
        <w:rPr>
          <w:rFonts w:cstheme="minorHAnsi"/>
        </w:rPr>
        <w:t>,</w:t>
      </w:r>
      <w:r w:rsidR="004D6782">
        <w:rPr>
          <w:rFonts w:cstheme="minorHAnsi"/>
        </w:rPr>
        <w:t xml:space="preserve"> </w:t>
      </w:r>
      <w:r w:rsidR="00A239D8">
        <w:rPr>
          <w:rFonts w:cstheme="minorHAnsi"/>
        </w:rPr>
        <w:t>1</w:t>
      </w:r>
      <w:r w:rsidR="000C328D">
        <w:rPr>
          <w:rFonts w:cstheme="minorHAnsi"/>
        </w:rPr>
        <w:t>.</w:t>
      </w:r>
      <w:r w:rsidR="00F641C5">
        <w:rPr>
          <w:rFonts w:cstheme="minorHAnsi"/>
        </w:rPr>
        <w:t>3</w:t>
      </w:r>
      <w:r w:rsidR="000C328D">
        <w:rPr>
          <w:rFonts w:cstheme="minorHAnsi"/>
        </w:rPr>
        <w:t>0</w:t>
      </w:r>
      <w:r w:rsidR="000C328D" w:rsidRPr="00DC12C4">
        <w:rPr>
          <w:rFonts w:cstheme="minorHAnsi"/>
        </w:rPr>
        <w:t>E+0</w:t>
      </w:r>
      <w:r w:rsidR="00A239D8">
        <w:rPr>
          <w:rFonts w:cstheme="minorHAnsi"/>
        </w:rPr>
        <w:t>7</w:t>
      </w:r>
      <w:r w:rsidR="000C328D">
        <w:rPr>
          <w:rFonts w:cstheme="minorHAnsi"/>
        </w:rPr>
        <w:t xml:space="preserve"> </w:t>
      </w:r>
      <w:r w:rsidR="004D6782">
        <w:rPr>
          <w:rFonts w:cstheme="minorHAnsi"/>
        </w:rPr>
        <w:t>y</w:t>
      </w:r>
      <w:r w:rsidR="00757CF6">
        <w:rPr>
          <w:rFonts w:cstheme="minorHAnsi"/>
        </w:rPr>
        <w:t xml:space="preserve"> </w:t>
      </w:r>
      <w:r w:rsidR="00F641C5">
        <w:rPr>
          <w:rFonts w:cstheme="minorHAnsi"/>
        </w:rPr>
        <w:t>1</w:t>
      </w:r>
      <w:r w:rsidR="00D23454">
        <w:rPr>
          <w:rFonts w:cstheme="minorHAnsi"/>
        </w:rPr>
        <w:t>.</w:t>
      </w:r>
      <w:r w:rsidR="00F641C5">
        <w:rPr>
          <w:rFonts w:cstheme="minorHAnsi"/>
        </w:rPr>
        <w:t>2</w:t>
      </w:r>
      <w:r w:rsidR="00D23454">
        <w:rPr>
          <w:rFonts w:cstheme="minorHAnsi"/>
        </w:rPr>
        <w:t>0</w:t>
      </w:r>
      <w:r w:rsidR="00757CF6" w:rsidRPr="00DC12C4">
        <w:rPr>
          <w:rFonts w:cstheme="minorHAnsi"/>
        </w:rPr>
        <w:t>E+0</w:t>
      </w:r>
      <w:r w:rsidR="00F641C5">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0C328D">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0C328D">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FC6DA9">
        <w:rPr>
          <w:rFonts w:cstheme="minorHAnsi"/>
        </w:rPr>
        <w:t>enero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63F4E8F"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F641C5">
        <w:rPr>
          <w:rFonts w:cstheme="minorHAnsi"/>
        </w:rPr>
        <w:t>f</w:t>
      </w:r>
      <w:r w:rsidR="00FC6DA9">
        <w:rPr>
          <w:rFonts w:cstheme="minorHAnsi"/>
        </w:rPr>
        <w:t>ebrero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F641C5">
        <w:rPr>
          <w:rFonts w:cstheme="minorHAnsi"/>
        </w:rPr>
        <w:t>2</w:t>
      </w:r>
      <w:r w:rsidR="00D23454">
        <w:rPr>
          <w:rFonts w:cstheme="minorHAnsi"/>
        </w:rPr>
        <w:t>.20</w:t>
      </w:r>
      <w:r w:rsidR="00566A67" w:rsidRPr="00DC12C4">
        <w:rPr>
          <w:rFonts w:cstheme="minorHAnsi"/>
        </w:rPr>
        <w:t>E+0</w:t>
      </w:r>
      <w:r w:rsidR="00F641C5">
        <w:rPr>
          <w:rFonts w:cstheme="minorHAnsi"/>
        </w:rPr>
        <w:t>3</w:t>
      </w:r>
      <w:r w:rsidR="009A3C20">
        <w:rPr>
          <w:rFonts w:cstheme="minorHAnsi"/>
        </w:rPr>
        <w:t xml:space="preserve"> UFC/100 ml</w:t>
      </w:r>
      <w:r w:rsidR="00544F9A">
        <w:rPr>
          <w:rFonts w:cstheme="minorHAnsi"/>
        </w:rPr>
        <w:t xml:space="preserve"> </w:t>
      </w:r>
      <w:r w:rsidR="00F641C5">
        <w:rPr>
          <w:rFonts w:cstheme="minorHAnsi"/>
        </w:rPr>
        <w:t>aumentando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esto no significa</w:t>
      </w:r>
      <w:r w:rsidR="00687E21">
        <w:rPr>
          <w:rFonts w:cstheme="minorHAnsi"/>
        </w:rPr>
        <w:t xml:space="preserve">    </w:t>
      </w:r>
      <w:r w:rsidR="005202A3">
        <w:rPr>
          <w:rFonts w:cstheme="minorHAnsi"/>
        </w:rPr>
        <w:t xml:space="preserve">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3606C911"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FC6DA9">
        <w:rPr>
          <w:rFonts w:cstheme="minorHAnsi"/>
          <w:b/>
          <w:bCs/>
          <w:sz w:val="20"/>
          <w:szCs w:val="20"/>
        </w:rPr>
        <w:t>febrero</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01B0E88D" w:rsidR="00A674DD" w:rsidRDefault="00957EEF" w:rsidP="001C7931">
      <w:pPr>
        <w:spacing w:after="120"/>
        <w:mirrorIndents/>
        <w:jc w:val="center"/>
        <w:rPr>
          <w:rFonts w:cstheme="minorHAnsi"/>
        </w:rPr>
      </w:pPr>
      <w:r>
        <w:rPr>
          <w:noProof/>
        </w:rPr>
        <w:drawing>
          <wp:inline distT="0" distB="0" distL="0" distR="0" wp14:anchorId="7AD61308" wp14:editId="267C76C7">
            <wp:extent cx="5860112" cy="3180521"/>
            <wp:effectExtent l="0" t="0" r="7620" b="1270"/>
            <wp:docPr id="84485097" name="Gráfico 1">
              <a:extLst xmlns:a="http://schemas.openxmlformats.org/drawingml/2006/main">
                <a:ext uri="{FF2B5EF4-FFF2-40B4-BE49-F238E27FC236}">
                  <a16:creationId xmlns:a16="http://schemas.microsoft.com/office/drawing/2014/main" id="{A8FC478E-282B-4478-BADC-3B8CE3F4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lastRenderedPageBreak/>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1A99CB9F"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FC6DA9">
        <w:rPr>
          <w:rFonts w:cstheme="minorHAnsi"/>
        </w:rPr>
        <w:t>Febrero</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4AAD4E29"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765943"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7F91923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0EA36C8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09:25</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Este centro</w:t>
            </w:r>
          </w:p>
          <w:p w14:paraId="62B5E5CE" w14:textId="77777777" w:rsidR="00765943" w:rsidRPr="002F07AE" w:rsidRDefault="00765943" w:rsidP="00765943">
            <w:pPr>
              <w:spacing w:after="0" w:line="240" w:lineRule="auto"/>
              <w:jc w:val="center"/>
              <w:rPr>
                <w:rFonts w:cstheme="minorHAnsi"/>
                <w:sz w:val="18"/>
                <w:szCs w:val="18"/>
              </w:rPr>
            </w:pPr>
          </w:p>
          <w:p w14:paraId="773DE95F"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4144429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8.52</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72BB89F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23.07</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1FA8FD9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609.8</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31160FB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0.28</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36664C6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304.9</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0D8DF29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6.83</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19A08FA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92</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3FB2E83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1.10</w:t>
            </w:r>
          </w:p>
        </w:tc>
      </w:tr>
      <w:tr w:rsidR="00765943"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2E87260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11CA89C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09:32</w:t>
            </w:r>
          </w:p>
        </w:tc>
        <w:tc>
          <w:tcPr>
            <w:tcW w:w="767" w:type="pct"/>
            <w:vMerge/>
            <w:tcBorders>
              <w:left w:val="single" w:sz="4" w:space="0" w:color="auto"/>
              <w:right w:val="single" w:sz="4" w:space="0" w:color="auto"/>
            </w:tcBorders>
            <w:noWrap/>
            <w:vAlign w:val="bottom"/>
          </w:tcPr>
          <w:p w14:paraId="5913BFA7"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4D8409F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8.25</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5D7FC74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22.58</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0A0C307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605.1</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10ABA73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2439962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302.6</w:t>
            </w:r>
          </w:p>
        </w:tc>
        <w:tc>
          <w:tcPr>
            <w:tcW w:w="308" w:type="pct"/>
            <w:tcBorders>
              <w:top w:val="nil"/>
              <w:left w:val="nil"/>
              <w:bottom w:val="single" w:sz="4" w:space="0" w:color="000000"/>
              <w:right w:val="single" w:sz="4" w:space="0" w:color="000000"/>
            </w:tcBorders>
            <w:shd w:val="clear" w:color="auto" w:fill="auto"/>
            <w:vAlign w:val="center"/>
          </w:tcPr>
          <w:p w14:paraId="45A33BB0" w14:textId="50416AF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3.89</w:t>
            </w:r>
          </w:p>
        </w:tc>
        <w:tc>
          <w:tcPr>
            <w:tcW w:w="308" w:type="pct"/>
            <w:tcBorders>
              <w:top w:val="nil"/>
              <w:left w:val="nil"/>
              <w:bottom w:val="single" w:sz="4" w:space="0" w:color="000000"/>
              <w:right w:val="single" w:sz="4" w:space="0" w:color="000000"/>
            </w:tcBorders>
            <w:shd w:val="clear" w:color="auto" w:fill="auto"/>
            <w:vAlign w:val="center"/>
          </w:tcPr>
          <w:p w14:paraId="2235B4FE" w14:textId="78B0A28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51.9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2B57DC0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22134ED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59C52C0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09:38</w:t>
            </w:r>
          </w:p>
        </w:tc>
        <w:tc>
          <w:tcPr>
            <w:tcW w:w="767" w:type="pct"/>
            <w:vMerge/>
            <w:tcBorders>
              <w:left w:val="single" w:sz="4" w:space="0" w:color="auto"/>
              <w:right w:val="single" w:sz="4" w:space="0" w:color="auto"/>
            </w:tcBorders>
            <w:noWrap/>
            <w:vAlign w:val="bottom"/>
          </w:tcPr>
          <w:p w14:paraId="25E3B601"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649FC67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8.12</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608C99B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22.36</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0CF2ECD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606.6</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5E73926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12C50F2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303.3</w:t>
            </w:r>
          </w:p>
        </w:tc>
        <w:tc>
          <w:tcPr>
            <w:tcW w:w="308" w:type="pct"/>
            <w:tcBorders>
              <w:top w:val="nil"/>
              <w:left w:val="nil"/>
              <w:bottom w:val="single" w:sz="4" w:space="0" w:color="000000"/>
              <w:right w:val="single" w:sz="4" w:space="0" w:color="000000"/>
            </w:tcBorders>
            <w:shd w:val="clear" w:color="auto" w:fill="auto"/>
            <w:vAlign w:val="center"/>
          </w:tcPr>
          <w:p w14:paraId="55974F46" w14:textId="2CE4184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2.26</w:t>
            </w:r>
          </w:p>
        </w:tc>
        <w:tc>
          <w:tcPr>
            <w:tcW w:w="308" w:type="pct"/>
            <w:tcBorders>
              <w:top w:val="nil"/>
              <w:left w:val="nil"/>
              <w:bottom w:val="single" w:sz="4" w:space="0" w:color="000000"/>
              <w:right w:val="single" w:sz="4" w:space="0" w:color="000000"/>
            </w:tcBorders>
            <w:shd w:val="clear" w:color="auto" w:fill="auto"/>
            <w:vAlign w:val="center"/>
          </w:tcPr>
          <w:p w14:paraId="28C9057A" w14:textId="45850B7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1C16286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7C370E2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67264FB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09:48</w:t>
            </w:r>
          </w:p>
        </w:tc>
        <w:tc>
          <w:tcPr>
            <w:tcW w:w="767" w:type="pct"/>
            <w:vMerge/>
            <w:tcBorders>
              <w:left w:val="single" w:sz="4" w:space="0" w:color="auto"/>
              <w:bottom w:val="single" w:sz="4" w:space="0" w:color="auto"/>
              <w:right w:val="single" w:sz="4" w:space="0" w:color="auto"/>
            </w:tcBorders>
            <w:noWrap/>
            <w:vAlign w:val="bottom"/>
          </w:tcPr>
          <w:p w14:paraId="0C760F1A"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1919C70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7.97</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0CF4FA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22.25</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2D394D1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607.5</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0A4E7AF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7FD01DE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303.75</w:t>
            </w:r>
          </w:p>
        </w:tc>
        <w:tc>
          <w:tcPr>
            <w:tcW w:w="308" w:type="pct"/>
            <w:tcBorders>
              <w:top w:val="nil"/>
              <w:left w:val="nil"/>
              <w:bottom w:val="single" w:sz="4" w:space="0" w:color="000000"/>
              <w:right w:val="single" w:sz="4" w:space="0" w:color="000000"/>
            </w:tcBorders>
            <w:shd w:val="clear" w:color="auto" w:fill="auto"/>
            <w:vAlign w:val="center"/>
          </w:tcPr>
          <w:p w14:paraId="72260121" w14:textId="6E17643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0.45</w:t>
            </w:r>
          </w:p>
        </w:tc>
        <w:tc>
          <w:tcPr>
            <w:tcW w:w="308" w:type="pct"/>
            <w:tcBorders>
              <w:top w:val="nil"/>
              <w:left w:val="nil"/>
              <w:bottom w:val="single" w:sz="4" w:space="0" w:color="000000"/>
              <w:right w:val="single" w:sz="4" w:space="0" w:color="000000"/>
            </w:tcBorders>
            <w:shd w:val="clear" w:color="auto" w:fill="auto"/>
            <w:vAlign w:val="center"/>
          </w:tcPr>
          <w:p w14:paraId="370635AE" w14:textId="126D12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7D6A096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43CE361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58FEEDA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10:30</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67F80B7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8.82</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31DC93B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24.46</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761AE7B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633.9</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0138E97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7F626AA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316.95</w:t>
            </w:r>
          </w:p>
        </w:tc>
        <w:tc>
          <w:tcPr>
            <w:tcW w:w="308" w:type="pct"/>
            <w:tcBorders>
              <w:top w:val="nil"/>
              <w:left w:val="nil"/>
              <w:bottom w:val="single" w:sz="4" w:space="0" w:color="000000"/>
              <w:right w:val="single" w:sz="4" w:space="0" w:color="000000"/>
            </w:tcBorders>
            <w:shd w:val="clear" w:color="auto" w:fill="auto"/>
            <w:vAlign w:val="center"/>
          </w:tcPr>
          <w:p w14:paraId="64127F2E" w14:textId="7DA2676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14.1</w:t>
            </w:r>
          </w:p>
        </w:tc>
        <w:tc>
          <w:tcPr>
            <w:tcW w:w="308" w:type="pct"/>
            <w:tcBorders>
              <w:top w:val="nil"/>
              <w:left w:val="nil"/>
              <w:bottom w:val="single" w:sz="4" w:space="0" w:color="000000"/>
              <w:right w:val="single" w:sz="4" w:space="0" w:color="000000"/>
            </w:tcBorders>
            <w:shd w:val="clear" w:color="auto" w:fill="auto"/>
            <w:vAlign w:val="center"/>
          </w:tcPr>
          <w:p w14:paraId="34A5E286" w14:textId="5A64CA0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195.5</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67A76DF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0.40</w:t>
            </w:r>
          </w:p>
        </w:tc>
      </w:tr>
      <w:tr w:rsidR="00765943"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46F0B1F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1AE8C38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10:35</w:t>
            </w:r>
          </w:p>
        </w:tc>
        <w:tc>
          <w:tcPr>
            <w:tcW w:w="767" w:type="pct"/>
            <w:vMerge/>
            <w:tcBorders>
              <w:left w:val="single" w:sz="4" w:space="0" w:color="auto"/>
              <w:bottom w:val="single" w:sz="4" w:space="0" w:color="auto"/>
              <w:right w:val="single" w:sz="4" w:space="0" w:color="auto"/>
            </w:tcBorders>
            <w:noWrap/>
            <w:vAlign w:val="center"/>
          </w:tcPr>
          <w:p w14:paraId="61976105"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1D33A85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7.93</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61CE60E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22.63</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45697B4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638.9</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7AAC27F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398522C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319.45</w:t>
            </w:r>
          </w:p>
        </w:tc>
        <w:tc>
          <w:tcPr>
            <w:tcW w:w="308" w:type="pct"/>
            <w:tcBorders>
              <w:top w:val="nil"/>
              <w:left w:val="nil"/>
              <w:bottom w:val="single" w:sz="4" w:space="0" w:color="000000"/>
              <w:right w:val="single" w:sz="4" w:space="0" w:color="000000"/>
            </w:tcBorders>
            <w:shd w:val="clear" w:color="auto" w:fill="auto"/>
            <w:vAlign w:val="center"/>
          </w:tcPr>
          <w:p w14:paraId="594E192C" w14:textId="4393875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0DBC72D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118E989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6EA0CCC1" w:rsidR="00765943" w:rsidRPr="002F7180"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29DBFE5A" w:rsidR="00765943" w:rsidRPr="002F7180" w:rsidRDefault="00765943" w:rsidP="00765943">
            <w:pPr>
              <w:spacing w:after="0" w:line="240" w:lineRule="auto"/>
              <w:jc w:val="center"/>
              <w:rPr>
                <w:rFonts w:cstheme="minorHAnsi"/>
                <w:sz w:val="18"/>
                <w:szCs w:val="18"/>
              </w:rPr>
            </w:pPr>
            <w:r w:rsidRPr="00765943">
              <w:rPr>
                <w:rFonts w:cstheme="minorHAnsi"/>
                <w:sz w:val="18"/>
                <w:szCs w:val="18"/>
              </w:rPr>
              <w:t>11:13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765943" w:rsidRPr="008E037B" w:rsidRDefault="00765943" w:rsidP="00765943">
            <w:pPr>
              <w:spacing w:after="0" w:line="240" w:lineRule="auto"/>
              <w:jc w:val="center"/>
              <w:rPr>
                <w:rFonts w:cstheme="minorHAnsi"/>
                <w:sz w:val="18"/>
                <w:szCs w:val="18"/>
              </w:rPr>
            </w:pPr>
            <w:r w:rsidRPr="008E037B">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267FD32F" w:rsidR="00765943" w:rsidRPr="008E037B" w:rsidRDefault="00765943" w:rsidP="00765943">
            <w:pPr>
              <w:spacing w:after="0" w:line="240" w:lineRule="auto"/>
              <w:jc w:val="center"/>
              <w:rPr>
                <w:rFonts w:cstheme="minorHAnsi"/>
                <w:sz w:val="18"/>
                <w:szCs w:val="18"/>
              </w:rPr>
            </w:pPr>
            <w:r w:rsidRPr="008E037B">
              <w:rPr>
                <w:rFonts w:cstheme="minorHAnsi"/>
                <w:sz w:val="18"/>
                <w:szCs w:val="18"/>
              </w:rPr>
              <w:t>8.01</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10D58A1E" w:rsidR="00765943" w:rsidRPr="008E037B" w:rsidRDefault="00765943" w:rsidP="00765943">
            <w:pPr>
              <w:spacing w:after="0" w:line="240" w:lineRule="auto"/>
              <w:jc w:val="center"/>
              <w:rPr>
                <w:rFonts w:cstheme="minorHAnsi"/>
                <w:sz w:val="18"/>
                <w:szCs w:val="18"/>
              </w:rPr>
            </w:pPr>
            <w:r w:rsidRPr="008E037B">
              <w:rPr>
                <w:rFonts w:cstheme="minorHAnsi"/>
                <w:sz w:val="18"/>
                <w:szCs w:val="18"/>
              </w:rPr>
              <w:t>23.7</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6B2064C8" w:rsidR="00765943" w:rsidRPr="008E037B" w:rsidRDefault="00765943" w:rsidP="00765943">
            <w:pPr>
              <w:spacing w:after="0" w:line="240" w:lineRule="auto"/>
              <w:jc w:val="center"/>
              <w:rPr>
                <w:rFonts w:cstheme="minorHAnsi"/>
                <w:sz w:val="18"/>
                <w:szCs w:val="18"/>
              </w:rPr>
            </w:pPr>
            <w:r w:rsidRPr="008E037B">
              <w:rPr>
                <w:rFonts w:cstheme="minorHAnsi"/>
                <w:sz w:val="18"/>
                <w:szCs w:val="18"/>
              </w:rPr>
              <w:t>982.1</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54C73C39"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0.47</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7A5E4260" w:rsidR="00765943" w:rsidRPr="008E037B" w:rsidRDefault="00765943" w:rsidP="00765943">
            <w:pPr>
              <w:spacing w:after="0" w:line="240" w:lineRule="auto"/>
              <w:jc w:val="center"/>
              <w:rPr>
                <w:rFonts w:cstheme="minorHAnsi"/>
                <w:sz w:val="18"/>
                <w:szCs w:val="18"/>
              </w:rPr>
            </w:pPr>
            <w:r w:rsidRPr="008E037B">
              <w:rPr>
                <w:rFonts w:cstheme="minorHAnsi"/>
                <w:sz w:val="18"/>
                <w:szCs w:val="18"/>
              </w:rPr>
              <w:t>491.1</w:t>
            </w:r>
          </w:p>
        </w:tc>
        <w:tc>
          <w:tcPr>
            <w:tcW w:w="308" w:type="pct"/>
            <w:tcBorders>
              <w:top w:val="nil"/>
              <w:left w:val="nil"/>
              <w:bottom w:val="single" w:sz="4" w:space="0" w:color="000000"/>
              <w:right w:val="single" w:sz="4" w:space="0" w:color="000000"/>
            </w:tcBorders>
            <w:shd w:val="clear" w:color="auto" w:fill="auto"/>
            <w:vAlign w:val="center"/>
          </w:tcPr>
          <w:p w14:paraId="69C3C9A0" w14:textId="0D255DC1"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0.22</w:t>
            </w:r>
          </w:p>
        </w:tc>
        <w:tc>
          <w:tcPr>
            <w:tcW w:w="308" w:type="pct"/>
            <w:tcBorders>
              <w:top w:val="nil"/>
              <w:left w:val="nil"/>
              <w:bottom w:val="single" w:sz="4" w:space="0" w:color="000000"/>
              <w:right w:val="single" w:sz="4" w:space="0" w:color="000000"/>
            </w:tcBorders>
            <w:shd w:val="clear" w:color="auto" w:fill="auto"/>
            <w:vAlign w:val="center"/>
          </w:tcPr>
          <w:p w14:paraId="171B003B" w14:textId="6D8A78C5"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74481E97" w:rsidR="00765943" w:rsidRPr="008E037B" w:rsidRDefault="00765943" w:rsidP="00765943">
            <w:pPr>
              <w:spacing w:after="0" w:line="240" w:lineRule="auto"/>
              <w:jc w:val="center"/>
              <w:rPr>
                <w:rFonts w:cstheme="minorHAnsi"/>
                <w:sz w:val="18"/>
                <w:szCs w:val="18"/>
              </w:rPr>
            </w:pPr>
            <w:r w:rsidRPr="008E037B">
              <w:rPr>
                <w:rFonts w:cstheme="minorHAnsi"/>
                <w:sz w:val="18"/>
                <w:szCs w:val="18"/>
              </w:rPr>
              <w:t>NA</w:t>
            </w:r>
          </w:p>
        </w:tc>
      </w:tr>
      <w:tr w:rsidR="00765943"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77B98E7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249A9DC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11:51</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Oeste centro</w:t>
            </w:r>
          </w:p>
          <w:p w14:paraId="07BF2868"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0DCA7EF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8.03</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2C75AA2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24.21</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390DDE5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675.8</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64172AE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67D50F4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337.90</w:t>
            </w:r>
          </w:p>
        </w:tc>
        <w:tc>
          <w:tcPr>
            <w:tcW w:w="308" w:type="pct"/>
            <w:tcBorders>
              <w:top w:val="nil"/>
              <w:left w:val="nil"/>
              <w:bottom w:val="single" w:sz="4" w:space="0" w:color="000000"/>
              <w:right w:val="single" w:sz="4" w:space="0" w:color="000000"/>
            </w:tcBorders>
            <w:shd w:val="clear" w:color="auto" w:fill="auto"/>
            <w:vAlign w:val="center"/>
          </w:tcPr>
          <w:p w14:paraId="1F589F6A" w14:textId="73B89F5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3.70</w:t>
            </w:r>
          </w:p>
        </w:tc>
        <w:tc>
          <w:tcPr>
            <w:tcW w:w="308" w:type="pct"/>
            <w:tcBorders>
              <w:top w:val="nil"/>
              <w:left w:val="nil"/>
              <w:bottom w:val="single" w:sz="4" w:space="0" w:color="000000"/>
              <w:right w:val="single" w:sz="4" w:space="0" w:color="000000"/>
            </w:tcBorders>
            <w:shd w:val="clear" w:color="auto" w:fill="auto"/>
            <w:vAlign w:val="center"/>
          </w:tcPr>
          <w:p w14:paraId="25E865E0" w14:textId="0CC69AF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3A32AF3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1.00</w:t>
            </w:r>
          </w:p>
        </w:tc>
      </w:tr>
      <w:tr w:rsidR="00765943"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5AA2D62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33FE2BE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11:58</w:t>
            </w:r>
          </w:p>
        </w:tc>
        <w:tc>
          <w:tcPr>
            <w:tcW w:w="767" w:type="pct"/>
            <w:vMerge/>
            <w:tcBorders>
              <w:left w:val="single" w:sz="4" w:space="0" w:color="auto"/>
              <w:right w:val="single" w:sz="4" w:space="0" w:color="auto"/>
            </w:tcBorders>
            <w:noWrap/>
            <w:vAlign w:val="center"/>
          </w:tcPr>
          <w:p w14:paraId="64B0734A"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4579D75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6E47A53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22.92</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4D9ACD3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676.8</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46BF3EF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31E0A73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338.40</w:t>
            </w:r>
          </w:p>
        </w:tc>
        <w:tc>
          <w:tcPr>
            <w:tcW w:w="308" w:type="pct"/>
            <w:tcBorders>
              <w:top w:val="nil"/>
              <w:left w:val="nil"/>
              <w:bottom w:val="single" w:sz="4" w:space="0" w:color="000000"/>
              <w:right w:val="single" w:sz="4" w:space="0" w:color="000000"/>
            </w:tcBorders>
            <w:shd w:val="clear" w:color="auto" w:fill="auto"/>
            <w:vAlign w:val="center"/>
          </w:tcPr>
          <w:p w14:paraId="5EEEDD09" w14:textId="127A9B2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0.65</w:t>
            </w:r>
          </w:p>
        </w:tc>
        <w:tc>
          <w:tcPr>
            <w:tcW w:w="308" w:type="pct"/>
            <w:tcBorders>
              <w:top w:val="nil"/>
              <w:left w:val="nil"/>
              <w:bottom w:val="single" w:sz="4" w:space="0" w:color="000000"/>
              <w:right w:val="single" w:sz="4" w:space="0" w:color="000000"/>
            </w:tcBorders>
            <w:shd w:val="clear" w:color="auto" w:fill="auto"/>
            <w:vAlign w:val="center"/>
          </w:tcPr>
          <w:p w14:paraId="0CA29D28" w14:textId="049F024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9.0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6327593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38E6E3F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0CC3F9D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12:03</w:t>
            </w:r>
          </w:p>
        </w:tc>
        <w:tc>
          <w:tcPr>
            <w:tcW w:w="767" w:type="pct"/>
            <w:vMerge/>
            <w:tcBorders>
              <w:left w:val="single" w:sz="4" w:space="0" w:color="auto"/>
              <w:right w:val="single" w:sz="4" w:space="0" w:color="auto"/>
            </w:tcBorders>
            <w:noWrap/>
            <w:vAlign w:val="center"/>
          </w:tcPr>
          <w:p w14:paraId="3DD2EB2C"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7795D99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7.74</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4AC9241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22.65</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217A3CA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679.9</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6976AD2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08DCEDF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339.95</w:t>
            </w:r>
          </w:p>
        </w:tc>
        <w:tc>
          <w:tcPr>
            <w:tcW w:w="308" w:type="pct"/>
            <w:tcBorders>
              <w:top w:val="nil"/>
              <w:left w:val="nil"/>
              <w:bottom w:val="single" w:sz="4" w:space="0" w:color="000000"/>
              <w:right w:val="single" w:sz="4" w:space="0" w:color="000000"/>
            </w:tcBorders>
            <w:shd w:val="clear" w:color="auto" w:fill="auto"/>
            <w:vAlign w:val="center"/>
          </w:tcPr>
          <w:p w14:paraId="2E53FFBC" w14:textId="1EA1AC7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3B62309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40EFD9A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5554335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1A41D3E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12:13</w:t>
            </w:r>
          </w:p>
        </w:tc>
        <w:tc>
          <w:tcPr>
            <w:tcW w:w="767" w:type="pct"/>
            <w:vMerge/>
            <w:tcBorders>
              <w:left w:val="single" w:sz="4" w:space="0" w:color="auto"/>
              <w:bottom w:val="single" w:sz="4" w:space="0" w:color="auto"/>
              <w:right w:val="single" w:sz="4" w:space="0" w:color="auto"/>
            </w:tcBorders>
            <w:noWrap/>
            <w:vAlign w:val="center"/>
          </w:tcPr>
          <w:p w14:paraId="02E8AC24" w14:textId="77777777" w:rsidR="00765943" w:rsidRPr="002F07AE" w:rsidRDefault="00765943" w:rsidP="00765943">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4C7D43E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7.74</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7CA351F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22.49</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208BF7B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674.0</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34AA63D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07C4484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337.00</w:t>
            </w:r>
          </w:p>
        </w:tc>
        <w:tc>
          <w:tcPr>
            <w:tcW w:w="308" w:type="pct"/>
            <w:tcBorders>
              <w:top w:val="nil"/>
              <w:left w:val="nil"/>
              <w:bottom w:val="single" w:sz="4" w:space="0" w:color="000000"/>
              <w:right w:val="single" w:sz="4" w:space="0" w:color="000000"/>
            </w:tcBorders>
            <w:shd w:val="clear" w:color="auto" w:fill="auto"/>
            <w:vAlign w:val="center"/>
          </w:tcPr>
          <w:p w14:paraId="303AAE3C" w14:textId="1016AA1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5087C7F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040FFF0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6A6B8CE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3B094C0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12:29</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74B7089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7.91</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2CD1049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23.20</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69A9BAD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678.9</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2F71CDD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3BF2244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339.45</w:t>
            </w:r>
          </w:p>
        </w:tc>
        <w:tc>
          <w:tcPr>
            <w:tcW w:w="308" w:type="pct"/>
            <w:tcBorders>
              <w:top w:val="nil"/>
              <w:left w:val="nil"/>
              <w:bottom w:val="single" w:sz="4" w:space="0" w:color="000000"/>
              <w:right w:val="single" w:sz="4" w:space="0" w:color="000000"/>
            </w:tcBorders>
            <w:shd w:val="clear" w:color="auto" w:fill="auto"/>
            <w:vAlign w:val="center"/>
          </w:tcPr>
          <w:p w14:paraId="4D5F81AF" w14:textId="536728C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2.36</w:t>
            </w:r>
          </w:p>
        </w:tc>
        <w:tc>
          <w:tcPr>
            <w:tcW w:w="308" w:type="pct"/>
            <w:tcBorders>
              <w:top w:val="nil"/>
              <w:left w:val="nil"/>
              <w:bottom w:val="single" w:sz="4" w:space="0" w:color="000000"/>
              <w:right w:val="single" w:sz="4" w:space="0" w:color="000000"/>
            </w:tcBorders>
            <w:shd w:val="clear" w:color="auto" w:fill="auto"/>
            <w:vAlign w:val="center"/>
          </w:tcPr>
          <w:p w14:paraId="63FEEA91" w14:textId="3793A0A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31.7</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3587CC8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1.10</w:t>
            </w:r>
          </w:p>
        </w:tc>
      </w:tr>
      <w:tr w:rsidR="00765943"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6EB6F8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5/02/2024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C66EF7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12:36</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35BE8CB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7.79</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6A2A413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23.20</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7214E64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682.9</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26D2D89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01CC8FC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341.45</w:t>
            </w:r>
          </w:p>
        </w:tc>
        <w:tc>
          <w:tcPr>
            <w:tcW w:w="308" w:type="pct"/>
            <w:tcBorders>
              <w:top w:val="nil"/>
              <w:left w:val="nil"/>
              <w:bottom w:val="single" w:sz="4" w:space="0" w:color="000000"/>
              <w:right w:val="single" w:sz="4" w:space="0" w:color="000000"/>
            </w:tcBorders>
            <w:shd w:val="clear" w:color="auto" w:fill="auto"/>
            <w:vAlign w:val="center"/>
          </w:tcPr>
          <w:p w14:paraId="2931238E" w14:textId="1FB3594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1.6</w:t>
            </w:r>
          </w:p>
        </w:tc>
        <w:tc>
          <w:tcPr>
            <w:tcW w:w="308" w:type="pct"/>
            <w:tcBorders>
              <w:top w:val="nil"/>
              <w:left w:val="nil"/>
              <w:bottom w:val="single" w:sz="4" w:space="0" w:color="000000"/>
              <w:right w:val="single" w:sz="4" w:space="0" w:color="000000"/>
            </w:tcBorders>
            <w:shd w:val="clear" w:color="auto" w:fill="auto"/>
            <w:vAlign w:val="center"/>
          </w:tcPr>
          <w:p w14:paraId="5D2DCBD6" w14:textId="3E747F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164AC91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0.90</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BC446F1"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765943" w:rsidRPr="0063588F" w14:paraId="6C873DF6" w14:textId="77777777" w:rsidTr="00A70F25">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765943" w:rsidRPr="00AD757C" w:rsidRDefault="00765943" w:rsidP="00765943">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599C3B8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86</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59A4B76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9</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1F1DEDC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5A38881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45C9EA8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0.2420</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6E36B61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0.1964</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43F3D4D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0.6571</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7C39F3B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0.3518</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564837C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0.0441</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2B90CE6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2.0006</w:t>
            </w:r>
          </w:p>
        </w:tc>
      </w:tr>
      <w:tr w:rsidR="00765943" w:rsidRPr="0063588F" w14:paraId="75652E6D" w14:textId="77777777" w:rsidTr="00A70F25">
        <w:trPr>
          <w:trHeight w:val="259"/>
        </w:trPr>
        <w:tc>
          <w:tcPr>
            <w:tcW w:w="701" w:type="pct"/>
            <w:vMerge/>
            <w:tcBorders>
              <w:left w:val="single" w:sz="4" w:space="0" w:color="auto"/>
              <w:right w:val="single" w:sz="4" w:space="0" w:color="auto"/>
            </w:tcBorders>
            <w:vAlign w:val="center"/>
          </w:tcPr>
          <w:p w14:paraId="1B610406" w14:textId="5353323E"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6D4AD14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w:t>
            </w:r>
          </w:p>
        </w:tc>
        <w:tc>
          <w:tcPr>
            <w:tcW w:w="400" w:type="pct"/>
            <w:tcBorders>
              <w:top w:val="nil"/>
              <w:left w:val="nil"/>
              <w:bottom w:val="single" w:sz="4" w:space="0" w:color="auto"/>
              <w:right w:val="single" w:sz="4" w:space="0" w:color="auto"/>
            </w:tcBorders>
            <w:shd w:val="clear" w:color="auto" w:fill="auto"/>
            <w:vAlign w:val="bottom"/>
          </w:tcPr>
          <w:p w14:paraId="6CAE2F72" w14:textId="6A4A9F4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bottom"/>
          </w:tcPr>
          <w:p w14:paraId="715F1F8C" w14:textId="4BCD399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694A36DE" w14:textId="1B2724A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w:t>
            </w:r>
          </w:p>
        </w:tc>
        <w:tc>
          <w:tcPr>
            <w:tcW w:w="393" w:type="pct"/>
            <w:tcBorders>
              <w:top w:val="nil"/>
              <w:left w:val="nil"/>
              <w:bottom w:val="single" w:sz="4" w:space="0" w:color="auto"/>
              <w:right w:val="single" w:sz="4" w:space="0" w:color="auto"/>
            </w:tcBorders>
            <w:shd w:val="clear" w:color="auto" w:fill="auto"/>
            <w:vAlign w:val="bottom"/>
          </w:tcPr>
          <w:p w14:paraId="5F27C9F9" w14:textId="47B7045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0.2344</w:t>
            </w:r>
          </w:p>
        </w:tc>
        <w:tc>
          <w:tcPr>
            <w:tcW w:w="473" w:type="pct"/>
            <w:tcBorders>
              <w:top w:val="nil"/>
              <w:left w:val="nil"/>
              <w:bottom w:val="single" w:sz="4" w:space="0" w:color="auto"/>
              <w:right w:val="single" w:sz="4" w:space="0" w:color="auto"/>
            </w:tcBorders>
            <w:shd w:val="clear" w:color="auto" w:fill="auto"/>
            <w:vAlign w:val="bottom"/>
          </w:tcPr>
          <w:p w14:paraId="147C41CE" w14:textId="532E9BB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0.2146</w:t>
            </w:r>
          </w:p>
        </w:tc>
        <w:tc>
          <w:tcPr>
            <w:tcW w:w="392" w:type="pct"/>
            <w:tcBorders>
              <w:top w:val="nil"/>
              <w:left w:val="nil"/>
              <w:bottom w:val="single" w:sz="4" w:space="0" w:color="auto"/>
              <w:right w:val="single" w:sz="4" w:space="0" w:color="auto"/>
            </w:tcBorders>
            <w:shd w:val="clear" w:color="auto" w:fill="auto"/>
            <w:vAlign w:val="bottom"/>
          </w:tcPr>
          <w:p w14:paraId="45E4F68A" w14:textId="3E182C4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0.8570</w:t>
            </w:r>
          </w:p>
        </w:tc>
        <w:tc>
          <w:tcPr>
            <w:tcW w:w="392" w:type="pct"/>
            <w:tcBorders>
              <w:top w:val="nil"/>
              <w:left w:val="nil"/>
              <w:bottom w:val="single" w:sz="4" w:space="0" w:color="auto"/>
              <w:right w:val="single" w:sz="4" w:space="0" w:color="auto"/>
            </w:tcBorders>
            <w:shd w:val="clear" w:color="auto" w:fill="auto"/>
            <w:vAlign w:val="bottom"/>
          </w:tcPr>
          <w:p w14:paraId="7BD2EA2A" w14:textId="406731C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0.3394</w:t>
            </w:r>
          </w:p>
        </w:tc>
        <w:tc>
          <w:tcPr>
            <w:tcW w:w="392" w:type="pct"/>
            <w:tcBorders>
              <w:top w:val="nil"/>
              <w:left w:val="nil"/>
              <w:bottom w:val="single" w:sz="4" w:space="0" w:color="auto"/>
              <w:right w:val="single" w:sz="4" w:space="0" w:color="auto"/>
            </w:tcBorders>
            <w:shd w:val="clear" w:color="auto" w:fill="auto"/>
            <w:vAlign w:val="bottom"/>
          </w:tcPr>
          <w:p w14:paraId="656E4BE2" w14:textId="51ED698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0.0429</w:t>
            </w:r>
          </w:p>
        </w:tc>
        <w:tc>
          <w:tcPr>
            <w:tcW w:w="379" w:type="pct"/>
            <w:tcBorders>
              <w:top w:val="nil"/>
              <w:left w:val="nil"/>
              <w:bottom w:val="single" w:sz="4" w:space="0" w:color="auto"/>
              <w:right w:val="single" w:sz="4" w:space="0" w:color="auto"/>
            </w:tcBorders>
            <w:shd w:val="clear" w:color="auto" w:fill="auto"/>
            <w:vAlign w:val="bottom"/>
          </w:tcPr>
          <w:p w14:paraId="53621C67" w14:textId="1BF6F9E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2.1116</w:t>
            </w:r>
          </w:p>
        </w:tc>
      </w:tr>
      <w:tr w:rsidR="00765943" w:rsidRPr="0063588F" w14:paraId="4A71B7AE" w14:textId="77777777" w:rsidTr="002B0BD0">
        <w:trPr>
          <w:trHeight w:val="259"/>
        </w:trPr>
        <w:tc>
          <w:tcPr>
            <w:tcW w:w="701" w:type="pct"/>
            <w:vMerge/>
            <w:tcBorders>
              <w:left w:val="single" w:sz="4" w:space="0" w:color="auto"/>
              <w:right w:val="single" w:sz="4" w:space="0" w:color="auto"/>
            </w:tcBorders>
            <w:vAlign w:val="center"/>
          </w:tcPr>
          <w:p w14:paraId="45B2FBC4" w14:textId="39BB528F"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CDEB94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72</w:t>
            </w:r>
          </w:p>
        </w:tc>
        <w:tc>
          <w:tcPr>
            <w:tcW w:w="400" w:type="pct"/>
            <w:tcBorders>
              <w:top w:val="nil"/>
              <w:left w:val="nil"/>
              <w:bottom w:val="single" w:sz="4" w:space="0" w:color="auto"/>
              <w:right w:val="single" w:sz="4" w:space="0" w:color="auto"/>
            </w:tcBorders>
            <w:shd w:val="clear" w:color="auto" w:fill="auto"/>
            <w:vAlign w:val="bottom"/>
          </w:tcPr>
          <w:p w14:paraId="1656FD1B" w14:textId="3777FF1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center"/>
          </w:tcPr>
          <w:p w14:paraId="2238B34D" w14:textId="1181E4B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center"/>
          </w:tcPr>
          <w:p w14:paraId="7443572D" w14:textId="3F2FB4F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5</w:t>
            </w:r>
          </w:p>
        </w:tc>
        <w:tc>
          <w:tcPr>
            <w:tcW w:w="393" w:type="pct"/>
            <w:tcBorders>
              <w:top w:val="nil"/>
              <w:left w:val="nil"/>
              <w:bottom w:val="single" w:sz="4" w:space="0" w:color="auto"/>
              <w:right w:val="single" w:sz="4" w:space="0" w:color="auto"/>
            </w:tcBorders>
            <w:shd w:val="clear" w:color="auto" w:fill="auto"/>
            <w:vAlign w:val="bottom"/>
          </w:tcPr>
          <w:p w14:paraId="5674611E" w14:textId="243D5C7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0.2466</w:t>
            </w:r>
          </w:p>
        </w:tc>
        <w:tc>
          <w:tcPr>
            <w:tcW w:w="473" w:type="pct"/>
            <w:tcBorders>
              <w:top w:val="nil"/>
              <w:left w:val="nil"/>
              <w:bottom w:val="single" w:sz="4" w:space="0" w:color="auto"/>
              <w:right w:val="single" w:sz="4" w:space="0" w:color="auto"/>
            </w:tcBorders>
            <w:shd w:val="clear" w:color="auto" w:fill="auto"/>
            <w:vAlign w:val="bottom"/>
          </w:tcPr>
          <w:p w14:paraId="49BE9AD5" w14:textId="61101B3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0.2210</w:t>
            </w:r>
          </w:p>
        </w:tc>
        <w:tc>
          <w:tcPr>
            <w:tcW w:w="392" w:type="pct"/>
            <w:tcBorders>
              <w:top w:val="nil"/>
              <w:left w:val="nil"/>
              <w:bottom w:val="single" w:sz="4" w:space="0" w:color="auto"/>
              <w:right w:val="single" w:sz="4" w:space="0" w:color="auto"/>
            </w:tcBorders>
            <w:shd w:val="clear" w:color="auto" w:fill="auto"/>
            <w:vAlign w:val="bottom"/>
          </w:tcPr>
          <w:p w14:paraId="24BBC7D6" w14:textId="41EFECD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0.9373</w:t>
            </w:r>
          </w:p>
        </w:tc>
        <w:tc>
          <w:tcPr>
            <w:tcW w:w="392" w:type="pct"/>
            <w:tcBorders>
              <w:top w:val="nil"/>
              <w:left w:val="nil"/>
              <w:bottom w:val="single" w:sz="4" w:space="0" w:color="auto"/>
              <w:right w:val="single" w:sz="4" w:space="0" w:color="auto"/>
            </w:tcBorders>
            <w:shd w:val="clear" w:color="auto" w:fill="auto"/>
            <w:vAlign w:val="bottom"/>
          </w:tcPr>
          <w:p w14:paraId="52EE1E14" w14:textId="2C5E876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0.3380</w:t>
            </w:r>
          </w:p>
        </w:tc>
        <w:tc>
          <w:tcPr>
            <w:tcW w:w="392" w:type="pct"/>
            <w:tcBorders>
              <w:top w:val="nil"/>
              <w:left w:val="nil"/>
              <w:bottom w:val="single" w:sz="4" w:space="0" w:color="auto"/>
              <w:right w:val="single" w:sz="4" w:space="0" w:color="auto"/>
            </w:tcBorders>
            <w:shd w:val="clear" w:color="auto" w:fill="auto"/>
            <w:vAlign w:val="bottom"/>
          </w:tcPr>
          <w:p w14:paraId="1404CE18" w14:textId="417CEE8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0.0433</w:t>
            </w:r>
          </w:p>
        </w:tc>
        <w:tc>
          <w:tcPr>
            <w:tcW w:w="379" w:type="pct"/>
            <w:tcBorders>
              <w:top w:val="nil"/>
              <w:left w:val="nil"/>
              <w:bottom w:val="single" w:sz="4" w:space="0" w:color="auto"/>
              <w:right w:val="single" w:sz="4" w:space="0" w:color="auto"/>
            </w:tcBorders>
            <w:shd w:val="clear" w:color="auto" w:fill="auto"/>
            <w:vAlign w:val="bottom"/>
          </w:tcPr>
          <w:p w14:paraId="1763269E" w14:textId="70D6A94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2.0557</w:t>
            </w:r>
          </w:p>
        </w:tc>
      </w:tr>
      <w:tr w:rsidR="00765943" w:rsidRPr="0063588F" w14:paraId="3D1953B4" w14:textId="77777777" w:rsidTr="002B0BD0">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7628B72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72</w:t>
            </w:r>
          </w:p>
        </w:tc>
        <w:tc>
          <w:tcPr>
            <w:tcW w:w="400" w:type="pct"/>
            <w:tcBorders>
              <w:top w:val="nil"/>
              <w:left w:val="nil"/>
              <w:bottom w:val="single" w:sz="4" w:space="0" w:color="auto"/>
              <w:right w:val="single" w:sz="4" w:space="0" w:color="auto"/>
            </w:tcBorders>
            <w:shd w:val="clear" w:color="auto" w:fill="auto"/>
            <w:vAlign w:val="bottom"/>
          </w:tcPr>
          <w:p w14:paraId="7A0C483D" w14:textId="1307FD9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center"/>
          </w:tcPr>
          <w:p w14:paraId="443C43F8" w14:textId="34990F6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center"/>
          </w:tcPr>
          <w:p w14:paraId="57086C04" w14:textId="6EF1CCE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5</w:t>
            </w:r>
          </w:p>
        </w:tc>
        <w:tc>
          <w:tcPr>
            <w:tcW w:w="393" w:type="pct"/>
            <w:tcBorders>
              <w:top w:val="nil"/>
              <w:left w:val="nil"/>
              <w:bottom w:val="single" w:sz="4" w:space="0" w:color="auto"/>
              <w:right w:val="single" w:sz="4" w:space="0" w:color="auto"/>
            </w:tcBorders>
            <w:shd w:val="clear" w:color="auto" w:fill="auto"/>
            <w:vAlign w:val="bottom"/>
          </w:tcPr>
          <w:p w14:paraId="7924B702" w14:textId="4D4F4B0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0.2510</w:t>
            </w:r>
          </w:p>
        </w:tc>
        <w:tc>
          <w:tcPr>
            <w:tcW w:w="473" w:type="pct"/>
            <w:tcBorders>
              <w:top w:val="nil"/>
              <w:left w:val="nil"/>
              <w:bottom w:val="single" w:sz="4" w:space="0" w:color="auto"/>
              <w:right w:val="single" w:sz="4" w:space="0" w:color="auto"/>
            </w:tcBorders>
            <w:shd w:val="clear" w:color="auto" w:fill="auto"/>
            <w:vAlign w:val="bottom"/>
          </w:tcPr>
          <w:p w14:paraId="108DB49A" w14:textId="75FE4EE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0.2291</w:t>
            </w:r>
          </w:p>
        </w:tc>
        <w:tc>
          <w:tcPr>
            <w:tcW w:w="392" w:type="pct"/>
            <w:tcBorders>
              <w:top w:val="nil"/>
              <w:left w:val="nil"/>
              <w:bottom w:val="single" w:sz="4" w:space="0" w:color="auto"/>
              <w:right w:val="single" w:sz="4" w:space="0" w:color="auto"/>
            </w:tcBorders>
            <w:shd w:val="clear" w:color="auto" w:fill="auto"/>
            <w:vAlign w:val="bottom"/>
          </w:tcPr>
          <w:p w14:paraId="2F5F64D2" w14:textId="38256AA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1.1446</w:t>
            </w:r>
          </w:p>
        </w:tc>
        <w:tc>
          <w:tcPr>
            <w:tcW w:w="392" w:type="pct"/>
            <w:tcBorders>
              <w:top w:val="nil"/>
              <w:left w:val="nil"/>
              <w:bottom w:val="single" w:sz="4" w:space="0" w:color="auto"/>
              <w:right w:val="single" w:sz="4" w:space="0" w:color="auto"/>
            </w:tcBorders>
            <w:shd w:val="clear" w:color="auto" w:fill="auto"/>
            <w:vAlign w:val="bottom"/>
          </w:tcPr>
          <w:p w14:paraId="79ABA8D3" w14:textId="0E78684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0.2288</w:t>
            </w:r>
          </w:p>
        </w:tc>
        <w:tc>
          <w:tcPr>
            <w:tcW w:w="392" w:type="pct"/>
            <w:tcBorders>
              <w:top w:val="nil"/>
              <w:left w:val="nil"/>
              <w:bottom w:val="single" w:sz="4" w:space="0" w:color="auto"/>
              <w:right w:val="single" w:sz="4" w:space="0" w:color="auto"/>
            </w:tcBorders>
            <w:shd w:val="clear" w:color="auto" w:fill="auto"/>
            <w:vAlign w:val="bottom"/>
          </w:tcPr>
          <w:p w14:paraId="49788D01" w14:textId="3C4416D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0.0459</w:t>
            </w:r>
          </w:p>
        </w:tc>
        <w:tc>
          <w:tcPr>
            <w:tcW w:w="379" w:type="pct"/>
            <w:tcBorders>
              <w:top w:val="nil"/>
              <w:left w:val="nil"/>
              <w:bottom w:val="single" w:sz="4" w:space="0" w:color="auto"/>
              <w:right w:val="single" w:sz="4" w:space="0" w:color="auto"/>
            </w:tcBorders>
            <w:shd w:val="clear" w:color="auto" w:fill="auto"/>
            <w:vAlign w:val="bottom"/>
          </w:tcPr>
          <w:p w14:paraId="30C63E00" w14:textId="1B2D542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2.0368</w:t>
            </w:r>
          </w:p>
        </w:tc>
      </w:tr>
      <w:tr w:rsidR="00765943" w:rsidRPr="0063588F" w14:paraId="045B8FB8" w14:textId="77777777" w:rsidTr="00A70F25">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765943" w:rsidRPr="00AD757C" w:rsidRDefault="00765943" w:rsidP="00765943">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350152E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208</w:t>
            </w:r>
          </w:p>
        </w:tc>
        <w:tc>
          <w:tcPr>
            <w:tcW w:w="400" w:type="pct"/>
            <w:tcBorders>
              <w:top w:val="nil"/>
              <w:left w:val="nil"/>
              <w:bottom w:val="single" w:sz="4" w:space="0" w:color="auto"/>
              <w:right w:val="single" w:sz="4" w:space="0" w:color="auto"/>
            </w:tcBorders>
            <w:shd w:val="clear" w:color="auto" w:fill="auto"/>
            <w:vAlign w:val="bottom"/>
          </w:tcPr>
          <w:p w14:paraId="6ADCE85B" w14:textId="0ED6246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37CAE57E" w14:textId="483EB3D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bottom"/>
          </w:tcPr>
          <w:p w14:paraId="7DD2E51E" w14:textId="2886430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38</w:t>
            </w:r>
          </w:p>
        </w:tc>
        <w:tc>
          <w:tcPr>
            <w:tcW w:w="393" w:type="pct"/>
            <w:tcBorders>
              <w:top w:val="nil"/>
              <w:left w:val="nil"/>
              <w:bottom w:val="single" w:sz="4" w:space="0" w:color="auto"/>
              <w:right w:val="single" w:sz="4" w:space="0" w:color="auto"/>
            </w:tcBorders>
            <w:shd w:val="clear" w:color="auto" w:fill="auto"/>
            <w:vAlign w:val="bottom"/>
          </w:tcPr>
          <w:p w14:paraId="1EACA1A4" w14:textId="41C744E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0.2960</w:t>
            </w:r>
          </w:p>
        </w:tc>
        <w:tc>
          <w:tcPr>
            <w:tcW w:w="473" w:type="pct"/>
            <w:tcBorders>
              <w:top w:val="nil"/>
              <w:left w:val="nil"/>
              <w:bottom w:val="single" w:sz="4" w:space="0" w:color="auto"/>
              <w:right w:val="single" w:sz="4" w:space="0" w:color="auto"/>
            </w:tcBorders>
            <w:shd w:val="clear" w:color="auto" w:fill="auto"/>
            <w:vAlign w:val="bottom"/>
          </w:tcPr>
          <w:p w14:paraId="5FC1E03A" w14:textId="14AB437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0.0713</w:t>
            </w:r>
          </w:p>
        </w:tc>
        <w:tc>
          <w:tcPr>
            <w:tcW w:w="392" w:type="pct"/>
            <w:tcBorders>
              <w:top w:val="nil"/>
              <w:left w:val="nil"/>
              <w:bottom w:val="single" w:sz="4" w:space="0" w:color="auto"/>
              <w:right w:val="single" w:sz="4" w:space="0" w:color="auto"/>
            </w:tcBorders>
            <w:shd w:val="clear" w:color="auto" w:fill="auto"/>
            <w:vAlign w:val="bottom"/>
          </w:tcPr>
          <w:p w14:paraId="169358C2" w14:textId="0946DA4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0.4866</w:t>
            </w:r>
          </w:p>
        </w:tc>
        <w:tc>
          <w:tcPr>
            <w:tcW w:w="392" w:type="pct"/>
            <w:tcBorders>
              <w:top w:val="nil"/>
              <w:left w:val="nil"/>
              <w:bottom w:val="single" w:sz="4" w:space="0" w:color="auto"/>
              <w:right w:val="single" w:sz="4" w:space="0" w:color="auto"/>
            </w:tcBorders>
            <w:shd w:val="clear" w:color="auto" w:fill="auto"/>
            <w:vAlign w:val="bottom"/>
          </w:tcPr>
          <w:p w14:paraId="2DC0CC1D" w14:textId="7E30D7A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0.0759</w:t>
            </w:r>
          </w:p>
        </w:tc>
        <w:tc>
          <w:tcPr>
            <w:tcW w:w="392" w:type="pct"/>
            <w:tcBorders>
              <w:top w:val="nil"/>
              <w:left w:val="nil"/>
              <w:bottom w:val="single" w:sz="4" w:space="0" w:color="auto"/>
              <w:right w:val="single" w:sz="4" w:space="0" w:color="auto"/>
            </w:tcBorders>
            <w:shd w:val="clear" w:color="auto" w:fill="auto"/>
            <w:vAlign w:val="bottom"/>
          </w:tcPr>
          <w:p w14:paraId="586352DE" w14:textId="32CDA6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0.0195</w:t>
            </w:r>
          </w:p>
        </w:tc>
        <w:tc>
          <w:tcPr>
            <w:tcW w:w="379" w:type="pct"/>
            <w:tcBorders>
              <w:top w:val="nil"/>
              <w:left w:val="nil"/>
              <w:bottom w:val="single" w:sz="4" w:space="0" w:color="auto"/>
              <w:right w:val="single" w:sz="4" w:space="0" w:color="auto"/>
            </w:tcBorders>
            <w:shd w:val="clear" w:color="auto" w:fill="auto"/>
            <w:vAlign w:val="bottom"/>
          </w:tcPr>
          <w:p w14:paraId="756F02C9" w14:textId="1677EEB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4.5265</w:t>
            </w:r>
          </w:p>
        </w:tc>
      </w:tr>
      <w:tr w:rsidR="00765943" w:rsidRPr="0063588F" w14:paraId="42DB016C" w14:textId="77777777" w:rsidTr="002B0BD0">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120C860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95</w:t>
            </w:r>
          </w:p>
        </w:tc>
        <w:tc>
          <w:tcPr>
            <w:tcW w:w="400" w:type="pct"/>
            <w:tcBorders>
              <w:top w:val="nil"/>
              <w:left w:val="nil"/>
              <w:bottom w:val="single" w:sz="4" w:space="0" w:color="auto"/>
              <w:right w:val="single" w:sz="4" w:space="0" w:color="auto"/>
            </w:tcBorders>
            <w:shd w:val="clear" w:color="auto" w:fill="auto"/>
            <w:vAlign w:val="bottom"/>
          </w:tcPr>
          <w:p w14:paraId="6D929A09" w14:textId="057F1F0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2C2C2D94" w14:textId="78D5160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35DD463B" w14:textId="21BAA18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04DC1982" w14:textId="0FD448B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0.2387</w:t>
            </w:r>
          </w:p>
        </w:tc>
        <w:tc>
          <w:tcPr>
            <w:tcW w:w="473" w:type="pct"/>
            <w:tcBorders>
              <w:top w:val="nil"/>
              <w:left w:val="nil"/>
              <w:bottom w:val="single" w:sz="4" w:space="0" w:color="auto"/>
              <w:right w:val="single" w:sz="4" w:space="0" w:color="auto"/>
            </w:tcBorders>
            <w:shd w:val="clear" w:color="auto" w:fill="auto"/>
            <w:vAlign w:val="bottom"/>
          </w:tcPr>
          <w:p w14:paraId="0ACB3C10" w14:textId="5DF6213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0.1821</w:t>
            </w:r>
          </w:p>
        </w:tc>
        <w:tc>
          <w:tcPr>
            <w:tcW w:w="392" w:type="pct"/>
            <w:tcBorders>
              <w:top w:val="nil"/>
              <w:left w:val="nil"/>
              <w:bottom w:val="single" w:sz="4" w:space="0" w:color="auto"/>
              <w:right w:val="single" w:sz="4" w:space="0" w:color="auto"/>
            </w:tcBorders>
            <w:shd w:val="clear" w:color="auto" w:fill="auto"/>
            <w:vAlign w:val="bottom"/>
          </w:tcPr>
          <w:p w14:paraId="77A6685A" w14:textId="4665368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1.4309</w:t>
            </w:r>
          </w:p>
        </w:tc>
        <w:tc>
          <w:tcPr>
            <w:tcW w:w="392" w:type="pct"/>
            <w:tcBorders>
              <w:top w:val="nil"/>
              <w:left w:val="nil"/>
              <w:bottom w:val="single" w:sz="4" w:space="0" w:color="auto"/>
              <w:right w:val="single" w:sz="4" w:space="0" w:color="auto"/>
            </w:tcBorders>
            <w:shd w:val="clear" w:color="auto" w:fill="auto"/>
            <w:vAlign w:val="bottom"/>
          </w:tcPr>
          <w:p w14:paraId="45FE396F" w14:textId="33EA13C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0.0515</w:t>
            </w:r>
          </w:p>
        </w:tc>
        <w:tc>
          <w:tcPr>
            <w:tcW w:w="392" w:type="pct"/>
            <w:tcBorders>
              <w:top w:val="nil"/>
              <w:left w:val="nil"/>
              <w:bottom w:val="single" w:sz="4" w:space="0" w:color="auto"/>
              <w:right w:val="single" w:sz="4" w:space="0" w:color="auto"/>
            </w:tcBorders>
            <w:shd w:val="clear" w:color="auto" w:fill="auto"/>
            <w:vAlign w:val="bottom"/>
          </w:tcPr>
          <w:p w14:paraId="44EE312A" w14:textId="3605128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0.0146</w:t>
            </w:r>
          </w:p>
        </w:tc>
        <w:tc>
          <w:tcPr>
            <w:tcW w:w="379" w:type="pct"/>
            <w:tcBorders>
              <w:top w:val="nil"/>
              <w:left w:val="nil"/>
              <w:bottom w:val="single" w:sz="4" w:space="0" w:color="auto"/>
              <w:right w:val="single" w:sz="4" w:space="0" w:color="auto"/>
            </w:tcBorders>
            <w:shd w:val="clear" w:color="auto" w:fill="auto"/>
            <w:vAlign w:val="bottom"/>
          </w:tcPr>
          <w:p w14:paraId="00E0E9EF" w14:textId="7BA5AEF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2.5306</w:t>
            </w:r>
          </w:p>
        </w:tc>
      </w:tr>
      <w:tr w:rsidR="00765943" w:rsidRPr="0063588F" w14:paraId="5BBB319B" w14:textId="77777777" w:rsidTr="00A70F25">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765943" w:rsidRPr="002F7180" w:rsidRDefault="00765943" w:rsidP="00765943">
            <w:pPr>
              <w:spacing w:after="0" w:line="240" w:lineRule="auto"/>
              <w:jc w:val="center"/>
              <w:rPr>
                <w:rFonts w:cstheme="minorHAnsi"/>
                <w:sz w:val="16"/>
                <w:szCs w:val="16"/>
                <w:lang w:eastAsia="es-GT"/>
              </w:rPr>
            </w:pPr>
            <w:r w:rsidRPr="002F71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1E356032" w:rsidR="00765943" w:rsidRPr="008E037B" w:rsidRDefault="00765943" w:rsidP="00765943">
            <w:pPr>
              <w:spacing w:after="0" w:line="240" w:lineRule="auto"/>
              <w:jc w:val="center"/>
              <w:rPr>
                <w:rFonts w:cstheme="minorHAnsi"/>
                <w:sz w:val="18"/>
                <w:szCs w:val="18"/>
              </w:rPr>
            </w:pPr>
            <w:r w:rsidRPr="008E037B">
              <w:rPr>
                <w:rFonts w:cstheme="minorHAnsi"/>
                <w:sz w:val="18"/>
                <w:szCs w:val="18"/>
              </w:rPr>
              <w:t>908</w:t>
            </w:r>
          </w:p>
        </w:tc>
        <w:tc>
          <w:tcPr>
            <w:tcW w:w="400" w:type="pct"/>
            <w:tcBorders>
              <w:top w:val="nil"/>
              <w:left w:val="nil"/>
              <w:bottom w:val="single" w:sz="4" w:space="0" w:color="auto"/>
              <w:right w:val="single" w:sz="4" w:space="0" w:color="auto"/>
            </w:tcBorders>
            <w:shd w:val="clear" w:color="auto" w:fill="auto"/>
            <w:vAlign w:val="bottom"/>
          </w:tcPr>
          <w:p w14:paraId="15FAEAC6" w14:textId="00B80F65" w:rsidR="00765943" w:rsidRPr="008E037B" w:rsidRDefault="00765943" w:rsidP="00765943">
            <w:pPr>
              <w:spacing w:after="0" w:line="240" w:lineRule="auto"/>
              <w:jc w:val="center"/>
              <w:rPr>
                <w:rFonts w:cstheme="minorHAnsi"/>
                <w:sz w:val="18"/>
                <w:szCs w:val="18"/>
              </w:rPr>
            </w:pPr>
            <w:r w:rsidRPr="008E037B">
              <w:rPr>
                <w:rFonts w:cstheme="minorHAnsi"/>
                <w:sz w:val="18"/>
                <w:szCs w:val="18"/>
              </w:rPr>
              <w:t>113</w:t>
            </w:r>
          </w:p>
        </w:tc>
        <w:tc>
          <w:tcPr>
            <w:tcW w:w="386" w:type="pct"/>
            <w:tcBorders>
              <w:top w:val="nil"/>
              <w:left w:val="nil"/>
              <w:bottom w:val="single" w:sz="4" w:space="0" w:color="auto"/>
              <w:right w:val="single" w:sz="4" w:space="0" w:color="auto"/>
            </w:tcBorders>
            <w:shd w:val="clear" w:color="auto" w:fill="auto"/>
            <w:vAlign w:val="bottom"/>
          </w:tcPr>
          <w:p w14:paraId="560D5EDC" w14:textId="30335622" w:rsidR="00765943" w:rsidRPr="008E037B" w:rsidRDefault="00765943" w:rsidP="00765943">
            <w:pPr>
              <w:spacing w:after="0" w:line="240" w:lineRule="auto"/>
              <w:jc w:val="center"/>
              <w:rPr>
                <w:rFonts w:cstheme="minorHAnsi"/>
                <w:sz w:val="18"/>
                <w:szCs w:val="18"/>
              </w:rPr>
            </w:pPr>
            <w:r w:rsidRPr="008E037B">
              <w:rPr>
                <w:rFonts w:cstheme="minorHAnsi"/>
                <w:sz w:val="18"/>
                <w:szCs w:val="18"/>
              </w:rPr>
              <w:t>100</w:t>
            </w:r>
          </w:p>
        </w:tc>
        <w:tc>
          <w:tcPr>
            <w:tcW w:w="392" w:type="pct"/>
            <w:tcBorders>
              <w:top w:val="nil"/>
              <w:left w:val="nil"/>
              <w:bottom w:val="single" w:sz="4" w:space="0" w:color="auto"/>
              <w:right w:val="single" w:sz="4" w:space="0" w:color="auto"/>
            </w:tcBorders>
            <w:shd w:val="clear" w:color="auto" w:fill="auto"/>
            <w:vAlign w:val="bottom"/>
          </w:tcPr>
          <w:p w14:paraId="59FCFFDA" w14:textId="3C7C11EC" w:rsidR="00765943" w:rsidRPr="008E037B" w:rsidRDefault="00765943" w:rsidP="00765943">
            <w:pPr>
              <w:spacing w:after="0" w:line="240" w:lineRule="auto"/>
              <w:jc w:val="center"/>
              <w:rPr>
                <w:rFonts w:cstheme="minorHAnsi"/>
                <w:sz w:val="18"/>
                <w:szCs w:val="18"/>
              </w:rPr>
            </w:pPr>
            <w:r w:rsidRPr="008E037B">
              <w:rPr>
                <w:rFonts w:cstheme="minorHAnsi"/>
                <w:sz w:val="18"/>
                <w:szCs w:val="18"/>
              </w:rPr>
              <w:t>154</w:t>
            </w:r>
          </w:p>
        </w:tc>
        <w:tc>
          <w:tcPr>
            <w:tcW w:w="393" w:type="pct"/>
            <w:tcBorders>
              <w:top w:val="nil"/>
              <w:left w:val="nil"/>
              <w:bottom w:val="single" w:sz="4" w:space="0" w:color="auto"/>
              <w:right w:val="single" w:sz="4" w:space="0" w:color="auto"/>
            </w:tcBorders>
            <w:shd w:val="clear" w:color="auto" w:fill="auto"/>
            <w:vAlign w:val="bottom"/>
          </w:tcPr>
          <w:p w14:paraId="59F0378B" w14:textId="7EC85938" w:rsidR="00765943" w:rsidRPr="008E037B" w:rsidRDefault="00765943" w:rsidP="00765943">
            <w:pPr>
              <w:spacing w:after="0" w:line="240" w:lineRule="auto"/>
              <w:jc w:val="center"/>
              <w:rPr>
                <w:rFonts w:cstheme="minorHAnsi"/>
                <w:sz w:val="18"/>
                <w:szCs w:val="18"/>
              </w:rPr>
            </w:pPr>
            <w:r w:rsidRPr="008E037B">
              <w:rPr>
                <w:rFonts w:cstheme="minorHAnsi"/>
                <w:sz w:val="18"/>
                <w:szCs w:val="18"/>
              </w:rPr>
              <w:t>4.0515</w:t>
            </w:r>
          </w:p>
        </w:tc>
        <w:tc>
          <w:tcPr>
            <w:tcW w:w="473" w:type="pct"/>
            <w:tcBorders>
              <w:top w:val="nil"/>
              <w:left w:val="nil"/>
              <w:bottom w:val="single" w:sz="4" w:space="0" w:color="auto"/>
              <w:right w:val="single" w:sz="4" w:space="0" w:color="auto"/>
            </w:tcBorders>
            <w:shd w:val="clear" w:color="auto" w:fill="auto"/>
            <w:vAlign w:val="bottom"/>
          </w:tcPr>
          <w:p w14:paraId="6F8FB82B" w14:textId="6713B0A1" w:rsidR="00765943" w:rsidRPr="008E037B" w:rsidRDefault="00765943" w:rsidP="00765943">
            <w:pPr>
              <w:spacing w:after="0" w:line="240" w:lineRule="auto"/>
              <w:jc w:val="center"/>
              <w:rPr>
                <w:rFonts w:cstheme="minorHAnsi"/>
                <w:sz w:val="18"/>
                <w:szCs w:val="18"/>
              </w:rPr>
            </w:pPr>
            <w:r w:rsidRPr="008E037B">
              <w:rPr>
                <w:rFonts w:cstheme="minorHAnsi"/>
                <w:sz w:val="18"/>
                <w:szCs w:val="18"/>
              </w:rPr>
              <w:t>2.5596</w:t>
            </w:r>
          </w:p>
        </w:tc>
        <w:tc>
          <w:tcPr>
            <w:tcW w:w="392" w:type="pct"/>
            <w:tcBorders>
              <w:top w:val="nil"/>
              <w:left w:val="nil"/>
              <w:bottom w:val="single" w:sz="4" w:space="0" w:color="auto"/>
              <w:right w:val="single" w:sz="4" w:space="0" w:color="auto"/>
            </w:tcBorders>
            <w:shd w:val="clear" w:color="auto" w:fill="auto"/>
            <w:vAlign w:val="bottom"/>
          </w:tcPr>
          <w:p w14:paraId="4D44E5C0" w14:textId="796BF0EB" w:rsidR="00765943" w:rsidRPr="008E037B" w:rsidRDefault="00765943" w:rsidP="00765943">
            <w:pPr>
              <w:spacing w:after="0" w:line="240" w:lineRule="auto"/>
              <w:jc w:val="center"/>
              <w:rPr>
                <w:rFonts w:cstheme="minorHAnsi"/>
                <w:sz w:val="18"/>
                <w:szCs w:val="18"/>
              </w:rPr>
            </w:pPr>
            <w:r w:rsidRPr="008E037B">
              <w:rPr>
                <w:rFonts w:cstheme="minorHAnsi"/>
                <w:sz w:val="18"/>
                <w:szCs w:val="18"/>
              </w:rPr>
              <w:t>21.8516</w:t>
            </w:r>
          </w:p>
        </w:tc>
        <w:tc>
          <w:tcPr>
            <w:tcW w:w="392" w:type="pct"/>
            <w:tcBorders>
              <w:top w:val="nil"/>
              <w:left w:val="nil"/>
              <w:bottom w:val="single" w:sz="4" w:space="0" w:color="auto"/>
              <w:right w:val="single" w:sz="4" w:space="0" w:color="auto"/>
            </w:tcBorders>
            <w:shd w:val="clear" w:color="auto" w:fill="auto"/>
            <w:vAlign w:val="center"/>
          </w:tcPr>
          <w:p w14:paraId="672EC280" w14:textId="3D065ECF" w:rsidR="00765943" w:rsidRPr="008E037B" w:rsidRDefault="00765943" w:rsidP="00765943">
            <w:pPr>
              <w:spacing w:after="0" w:line="240" w:lineRule="auto"/>
              <w:jc w:val="center"/>
              <w:rPr>
                <w:rFonts w:cstheme="minorHAnsi"/>
                <w:sz w:val="18"/>
                <w:szCs w:val="18"/>
              </w:rPr>
            </w:pPr>
            <w:r w:rsidRPr="008E037B">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07E89AD8" w14:textId="386FF35B"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0.0083</w:t>
            </w:r>
          </w:p>
        </w:tc>
        <w:tc>
          <w:tcPr>
            <w:tcW w:w="379" w:type="pct"/>
            <w:tcBorders>
              <w:top w:val="nil"/>
              <w:left w:val="nil"/>
              <w:bottom w:val="single" w:sz="4" w:space="0" w:color="auto"/>
              <w:right w:val="single" w:sz="4" w:space="0" w:color="auto"/>
            </w:tcBorders>
            <w:shd w:val="clear" w:color="auto" w:fill="auto"/>
            <w:vAlign w:val="bottom"/>
          </w:tcPr>
          <w:p w14:paraId="01890AFE" w14:textId="39D7C0D4" w:rsidR="00765943" w:rsidRPr="008E037B" w:rsidRDefault="00765943" w:rsidP="00765943">
            <w:pPr>
              <w:spacing w:after="0" w:line="240" w:lineRule="auto"/>
              <w:jc w:val="center"/>
              <w:rPr>
                <w:rFonts w:cstheme="minorHAnsi"/>
                <w:sz w:val="18"/>
                <w:szCs w:val="18"/>
              </w:rPr>
            </w:pPr>
            <w:r w:rsidRPr="008E037B">
              <w:rPr>
                <w:rFonts w:cstheme="minorHAnsi"/>
                <w:sz w:val="18"/>
                <w:szCs w:val="18"/>
              </w:rPr>
              <w:t>26.6110</w:t>
            </w:r>
          </w:p>
        </w:tc>
      </w:tr>
      <w:tr w:rsidR="00765943" w:rsidRPr="0063588F" w14:paraId="726D721C" w14:textId="77777777" w:rsidTr="00A70F25">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765943" w:rsidRPr="00AD757C" w:rsidRDefault="00765943" w:rsidP="00765943">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250D458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109</w:t>
            </w:r>
          </w:p>
        </w:tc>
        <w:tc>
          <w:tcPr>
            <w:tcW w:w="400" w:type="pct"/>
            <w:tcBorders>
              <w:top w:val="nil"/>
              <w:left w:val="nil"/>
              <w:bottom w:val="single" w:sz="4" w:space="0" w:color="auto"/>
              <w:right w:val="single" w:sz="4" w:space="0" w:color="auto"/>
            </w:tcBorders>
            <w:shd w:val="clear" w:color="auto" w:fill="auto"/>
            <w:vAlign w:val="bottom"/>
          </w:tcPr>
          <w:p w14:paraId="4A421AE0" w14:textId="093134F2"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bottom"/>
          </w:tcPr>
          <w:p w14:paraId="650DD74B" w14:textId="3FC8E6C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5F0942DE" w14:textId="194A495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8</w:t>
            </w:r>
          </w:p>
        </w:tc>
        <w:tc>
          <w:tcPr>
            <w:tcW w:w="393" w:type="pct"/>
            <w:tcBorders>
              <w:top w:val="nil"/>
              <w:left w:val="nil"/>
              <w:bottom w:val="single" w:sz="4" w:space="0" w:color="auto"/>
              <w:right w:val="single" w:sz="4" w:space="0" w:color="auto"/>
            </w:tcBorders>
            <w:shd w:val="clear" w:color="auto" w:fill="auto"/>
            <w:vAlign w:val="bottom"/>
          </w:tcPr>
          <w:p w14:paraId="01572AB3" w14:textId="51EC81C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0.6027</w:t>
            </w:r>
          </w:p>
        </w:tc>
        <w:tc>
          <w:tcPr>
            <w:tcW w:w="473" w:type="pct"/>
            <w:tcBorders>
              <w:top w:val="nil"/>
              <w:left w:val="nil"/>
              <w:bottom w:val="single" w:sz="4" w:space="0" w:color="auto"/>
              <w:right w:val="single" w:sz="4" w:space="0" w:color="auto"/>
            </w:tcBorders>
            <w:shd w:val="clear" w:color="auto" w:fill="auto"/>
            <w:vAlign w:val="bottom"/>
          </w:tcPr>
          <w:p w14:paraId="080DC5A9" w14:textId="793B435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0.5187</w:t>
            </w:r>
          </w:p>
        </w:tc>
        <w:tc>
          <w:tcPr>
            <w:tcW w:w="392" w:type="pct"/>
            <w:tcBorders>
              <w:top w:val="nil"/>
              <w:left w:val="nil"/>
              <w:bottom w:val="single" w:sz="4" w:space="0" w:color="auto"/>
              <w:right w:val="single" w:sz="4" w:space="0" w:color="auto"/>
            </w:tcBorders>
            <w:shd w:val="clear" w:color="auto" w:fill="auto"/>
            <w:vAlign w:val="bottom"/>
          </w:tcPr>
          <w:p w14:paraId="14798AD1" w14:textId="7194876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6.2124</w:t>
            </w:r>
          </w:p>
        </w:tc>
        <w:tc>
          <w:tcPr>
            <w:tcW w:w="392" w:type="pct"/>
            <w:tcBorders>
              <w:top w:val="nil"/>
              <w:left w:val="nil"/>
              <w:bottom w:val="single" w:sz="4" w:space="0" w:color="auto"/>
              <w:right w:val="single" w:sz="4" w:space="0" w:color="auto"/>
            </w:tcBorders>
            <w:shd w:val="clear" w:color="auto" w:fill="auto"/>
            <w:vAlign w:val="center"/>
          </w:tcPr>
          <w:p w14:paraId="15CF4291" w14:textId="6A1C3A6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B396D35" w14:textId="57FAAC6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0.0080</w:t>
            </w:r>
          </w:p>
        </w:tc>
        <w:tc>
          <w:tcPr>
            <w:tcW w:w="379" w:type="pct"/>
            <w:tcBorders>
              <w:top w:val="nil"/>
              <w:left w:val="nil"/>
              <w:bottom w:val="single" w:sz="4" w:space="0" w:color="auto"/>
              <w:right w:val="single" w:sz="4" w:space="0" w:color="auto"/>
            </w:tcBorders>
            <w:shd w:val="clear" w:color="auto" w:fill="auto"/>
            <w:vAlign w:val="bottom"/>
          </w:tcPr>
          <w:p w14:paraId="751F791B" w14:textId="46B5FEA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7.2757</w:t>
            </w:r>
          </w:p>
        </w:tc>
      </w:tr>
      <w:tr w:rsidR="00765943" w:rsidRPr="0063588F" w14:paraId="76A74217" w14:textId="77777777" w:rsidTr="00A70F25">
        <w:trPr>
          <w:trHeight w:val="259"/>
        </w:trPr>
        <w:tc>
          <w:tcPr>
            <w:tcW w:w="701" w:type="pct"/>
            <w:vMerge/>
            <w:tcBorders>
              <w:left w:val="single" w:sz="4" w:space="0" w:color="auto"/>
              <w:right w:val="single" w:sz="4" w:space="0" w:color="auto"/>
            </w:tcBorders>
            <w:vAlign w:val="center"/>
          </w:tcPr>
          <w:p w14:paraId="6BBF9BFF" w14:textId="3DA727D9"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4EF849A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108</w:t>
            </w:r>
          </w:p>
        </w:tc>
        <w:tc>
          <w:tcPr>
            <w:tcW w:w="400" w:type="pct"/>
            <w:tcBorders>
              <w:top w:val="nil"/>
              <w:left w:val="nil"/>
              <w:bottom w:val="single" w:sz="4" w:space="0" w:color="auto"/>
              <w:right w:val="single" w:sz="4" w:space="0" w:color="auto"/>
            </w:tcBorders>
            <w:shd w:val="clear" w:color="auto" w:fill="auto"/>
            <w:vAlign w:val="bottom"/>
          </w:tcPr>
          <w:p w14:paraId="52486C1D" w14:textId="262F645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3F686E86" w14:textId="0329261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2464EA4A" w14:textId="5CA6001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w:t>
            </w:r>
          </w:p>
        </w:tc>
        <w:tc>
          <w:tcPr>
            <w:tcW w:w="393" w:type="pct"/>
            <w:tcBorders>
              <w:top w:val="nil"/>
              <w:left w:val="nil"/>
              <w:bottom w:val="single" w:sz="4" w:space="0" w:color="auto"/>
              <w:right w:val="single" w:sz="4" w:space="0" w:color="auto"/>
            </w:tcBorders>
            <w:shd w:val="clear" w:color="auto" w:fill="auto"/>
            <w:vAlign w:val="bottom"/>
          </w:tcPr>
          <w:p w14:paraId="4E7CEA08" w14:textId="675E48C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0.5751</w:t>
            </w:r>
          </w:p>
        </w:tc>
        <w:tc>
          <w:tcPr>
            <w:tcW w:w="473" w:type="pct"/>
            <w:tcBorders>
              <w:top w:val="nil"/>
              <w:left w:val="nil"/>
              <w:bottom w:val="single" w:sz="4" w:space="0" w:color="auto"/>
              <w:right w:val="single" w:sz="4" w:space="0" w:color="auto"/>
            </w:tcBorders>
            <w:shd w:val="clear" w:color="auto" w:fill="auto"/>
            <w:vAlign w:val="bottom"/>
          </w:tcPr>
          <w:p w14:paraId="292B03E2" w14:textId="2719C8C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0.5168</w:t>
            </w:r>
          </w:p>
        </w:tc>
        <w:tc>
          <w:tcPr>
            <w:tcW w:w="392" w:type="pct"/>
            <w:tcBorders>
              <w:top w:val="nil"/>
              <w:left w:val="nil"/>
              <w:bottom w:val="single" w:sz="4" w:space="0" w:color="auto"/>
              <w:right w:val="single" w:sz="4" w:space="0" w:color="auto"/>
            </w:tcBorders>
            <w:shd w:val="clear" w:color="auto" w:fill="auto"/>
            <w:vAlign w:val="bottom"/>
          </w:tcPr>
          <w:p w14:paraId="382529B1" w14:textId="2338BB76"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6.0349</w:t>
            </w:r>
          </w:p>
        </w:tc>
        <w:tc>
          <w:tcPr>
            <w:tcW w:w="392" w:type="pct"/>
            <w:tcBorders>
              <w:top w:val="nil"/>
              <w:left w:val="nil"/>
              <w:bottom w:val="single" w:sz="4" w:space="0" w:color="auto"/>
              <w:right w:val="single" w:sz="4" w:space="0" w:color="auto"/>
            </w:tcBorders>
            <w:shd w:val="clear" w:color="auto" w:fill="auto"/>
            <w:vAlign w:val="center"/>
          </w:tcPr>
          <w:p w14:paraId="04BD4FEF" w14:textId="527C5BA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DB03520" w14:textId="07D61CC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0.0074</w:t>
            </w:r>
          </w:p>
        </w:tc>
        <w:tc>
          <w:tcPr>
            <w:tcW w:w="379" w:type="pct"/>
            <w:tcBorders>
              <w:top w:val="nil"/>
              <w:left w:val="nil"/>
              <w:bottom w:val="single" w:sz="4" w:space="0" w:color="auto"/>
              <w:right w:val="single" w:sz="4" w:space="0" w:color="auto"/>
            </w:tcBorders>
            <w:shd w:val="clear" w:color="auto" w:fill="auto"/>
            <w:vAlign w:val="bottom"/>
          </w:tcPr>
          <w:p w14:paraId="1BF2FA66" w14:textId="3C1B77E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7.3725</w:t>
            </w:r>
          </w:p>
        </w:tc>
      </w:tr>
      <w:tr w:rsidR="00765943" w:rsidRPr="0063588F" w14:paraId="151CBE9C" w14:textId="77777777" w:rsidTr="002B0BD0">
        <w:trPr>
          <w:trHeight w:val="259"/>
        </w:trPr>
        <w:tc>
          <w:tcPr>
            <w:tcW w:w="701" w:type="pct"/>
            <w:vMerge/>
            <w:tcBorders>
              <w:left w:val="single" w:sz="4" w:space="0" w:color="auto"/>
              <w:right w:val="single" w:sz="4" w:space="0" w:color="auto"/>
            </w:tcBorders>
            <w:vAlign w:val="center"/>
          </w:tcPr>
          <w:p w14:paraId="099F73C1" w14:textId="50B08B9E"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04D2CE4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158</w:t>
            </w:r>
          </w:p>
        </w:tc>
        <w:tc>
          <w:tcPr>
            <w:tcW w:w="400" w:type="pct"/>
            <w:tcBorders>
              <w:top w:val="nil"/>
              <w:left w:val="nil"/>
              <w:bottom w:val="single" w:sz="4" w:space="0" w:color="auto"/>
              <w:right w:val="single" w:sz="4" w:space="0" w:color="auto"/>
            </w:tcBorders>
            <w:shd w:val="clear" w:color="auto" w:fill="auto"/>
            <w:vAlign w:val="bottom"/>
          </w:tcPr>
          <w:p w14:paraId="6BDB8FBF" w14:textId="2641387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center"/>
          </w:tcPr>
          <w:p w14:paraId="61268C12" w14:textId="2F1FF49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bottom"/>
          </w:tcPr>
          <w:p w14:paraId="1ED867C8" w14:textId="77F60F2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w:t>
            </w:r>
          </w:p>
        </w:tc>
        <w:tc>
          <w:tcPr>
            <w:tcW w:w="393" w:type="pct"/>
            <w:tcBorders>
              <w:top w:val="nil"/>
              <w:left w:val="nil"/>
              <w:bottom w:val="single" w:sz="4" w:space="0" w:color="auto"/>
              <w:right w:val="single" w:sz="4" w:space="0" w:color="auto"/>
            </w:tcBorders>
            <w:shd w:val="clear" w:color="auto" w:fill="auto"/>
            <w:vAlign w:val="bottom"/>
          </w:tcPr>
          <w:p w14:paraId="6F1223F1" w14:textId="35B0390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0.5717</w:t>
            </w:r>
          </w:p>
        </w:tc>
        <w:tc>
          <w:tcPr>
            <w:tcW w:w="473" w:type="pct"/>
            <w:tcBorders>
              <w:top w:val="nil"/>
              <w:left w:val="nil"/>
              <w:bottom w:val="single" w:sz="4" w:space="0" w:color="auto"/>
              <w:right w:val="single" w:sz="4" w:space="0" w:color="auto"/>
            </w:tcBorders>
            <w:shd w:val="clear" w:color="auto" w:fill="auto"/>
            <w:vAlign w:val="bottom"/>
          </w:tcPr>
          <w:p w14:paraId="25F9CEE9" w14:textId="44880D0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0.5337</w:t>
            </w:r>
          </w:p>
        </w:tc>
        <w:tc>
          <w:tcPr>
            <w:tcW w:w="392" w:type="pct"/>
            <w:tcBorders>
              <w:top w:val="nil"/>
              <w:left w:val="nil"/>
              <w:bottom w:val="single" w:sz="4" w:space="0" w:color="auto"/>
              <w:right w:val="single" w:sz="4" w:space="0" w:color="auto"/>
            </w:tcBorders>
            <w:shd w:val="clear" w:color="auto" w:fill="auto"/>
            <w:vAlign w:val="bottom"/>
          </w:tcPr>
          <w:p w14:paraId="009CB1D0" w14:textId="326845F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6.1930</w:t>
            </w:r>
          </w:p>
        </w:tc>
        <w:tc>
          <w:tcPr>
            <w:tcW w:w="392" w:type="pct"/>
            <w:tcBorders>
              <w:top w:val="nil"/>
              <w:left w:val="nil"/>
              <w:bottom w:val="single" w:sz="4" w:space="0" w:color="auto"/>
              <w:right w:val="single" w:sz="4" w:space="0" w:color="auto"/>
            </w:tcBorders>
            <w:shd w:val="clear" w:color="auto" w:fill="auto"/>
            <w:vAlign w:val="center"/>
          </w:tcPr>
          <w:p w14:paraId="165E2573" w14:textId="6551FE8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34CF58B0" w14:textId="159F934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0.0021</w:t>
            </w:r>
          </w:p>
        </w:tc>
        <w:tc>
          <w:tcPr>
            <w:tcW w:w="379" w:type="pct"/>
            <w:tcBorders>
              <w:top w:val="nil"/>
              <w:left w:val="nil"/>
              <w:bottom w:val="single" w:sz="4" w:space="0" w:color="auto"/>
              <w:right w:val="single" w:sz="4" w:space="0" w:color="auto"/>
            </w:tcBorders>
            <w:shd w:val="clear" w:color="auto" w:fill="auto"/>
            <w:vAlign w:val="bottom"/>
          </w:tcPr>
          <w:p w14:paraId="118A27DA" w14:textId="25E1269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7.2937</w:t>
            </w:r>
          </w:p>
        </w:tc>
      </w:tr>
      <w:tr w:rsidR="00765943" w:rsidRPr="0063588F" w14:paraId="496888C6" w14:textId="77777777" w:rsidTr="002B0BD0">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765943" w:rsidRPr="00AD757C" w:rsidRDefault="00765943" w:rsidP="0076594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4993347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221</w:t>
            </w:r>
          </w:p>
        </w:tc>
        <w:tc>
          <w:tcPr>
            <w:tcW w:w="400" w:type="pct"/>
            <w:tcBorders>
              <w:top w:val="nil"/>
              <w:left w:val="nil"/>
              <w:bottom w:val="single" w:sz="4" w:space="0" w:color="auto"/>
              <w:right w:val="single" w:sz="4" w:space="0" w:color="auto"/>
            </w:tcBorders>
            <w:shd w:val="clear" w:color="auto" w:fill="auto"/>
            <w:vAlign w:val="bottom"/>
          </w:tcPr>
          <w:p w14:paraId="2BDB9885" w14:textId="2F51AF5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center"/>
          </w:tcPr>
          <w:p w14:paraId="2276EE79" w14:textId="6BC0C08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2</w:t>
            </w:r>
          </w:p>
        </w:tc>
        <w:tc>
          <w:tcPr>
            <w:tcW w:w="392" w:type="pct"/>
            <w:tcBorders>
              <w:top w:val="nil"/>
              <w:left w:val="nil"/>
              <w:bottom w:val="single" w:sz="4" w:space="0" w:color="auto"/>
              <w:right w:val="single" w:sz="4" w:space="0" w:color="auto"/>
            </w:tcBorders>
            <w:shd w:val="clear" w:color="auto" w:fill="auto"/>
            <w:vAlign w:val="center"/>
          </w:tcPr>
          <w:p w14:paraId="47A76EB9" w14:textId="5CA7A52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 5</w:t>
            </w:r>
          </w:p>
        </w:tc>
        <w:tc>
          <w:tcPr>
            <w:tcW w:w="393" w:type="pct"/>
            <w:tcBorders>
              <w:top w:val="nil"/>
              <w:left w:val="nil"/>
              <w:bottom w:val="single" w:sz="4" w:space="0" w:color="auto"/>
              <w:right w:val="single" w:sz="4" w:space="0" w:color="auto"/>
            </w:tcBorders>
            <w:shd w:val="clear" w:color="auto" w:fill="auto"/>
            <w:vAlign w:val="bottom"/>
          </w:tcPr>
          <w:p w14:paraId="7D4F9615" w14:textId="2678CC5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0.5911</w:t>
            </w:r>
          </w:p>
        </w:tc>
        <w:tc>
          <w:tcPr>
            <w:tcW w:w="473" w:type="pct"/>
            <w:tcBorders>
              <w:top w:val="nil"/>
              <w:left w:val="nil"/>
              <w:bottom w:val="single" w:sz="4" w:space="0" w:color="auto"/>
              <w:right w:val="single" w:sz="4" w:space="0" w:color="auto"/>
            </w:tcBorders>
            <w:shd w:val="clear" w:color="auto" w:fill="auto"/>
            <w:vAlign w:val="bottom"/>
          </w:tcPr>
          <w:p w14:paraId="713D8C87" w14:textId="0343543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0.5310</w:t>
            </w:r>
          </w:p>
        </w:tc>
        <w:tc>
          <w:tcPr>
            <w:tcW w:w="392" w:type="pct"/>
            <w:tcBorders>
              <w:top w:val="nil"/>
              <w:left w:val="nil"/>
              <w:bottom w:val="single" w:sz="4" w:space="0" w:color="auto"/>
              <w:right w:val="single" w:sz="4" w:space="0" w:color="auto"/>
            </w:tcBorders>
            <w:shd w:val="clear" w:color="auto" w:fill="auto"/>
            <w:vAlign w:val="bottom"/>
          </w:tcPr>
          <w:p w14:paraId="2E8ECC31" w14:textId="49035198"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6.3430</w:t>
            </w:r>
          </w:p>
        </w:tc>
        <w:tc>
          <w:tcPr>
            <w:tcW w:w="392" w:type="pct"/>
            <w:tcBorders>
              <w:top w:val="nil"/>
              <w:left w:val="nil"/>
              <w:bottom w:val="single" w:sz="4" w:space="0" w:color="auto"/>
              <w:right w:val="single" w:sz="4" w:space="0" w:color="auto"/>
            </w:tcBorders>
            <w:shd w:val="clear" w:color="auto" w:fill="auto"/>
            <w:vAlign w:val="center"/>
          </w:tcPr>
          <w:p w14:paraId="373C4792" w14:textId="1F5E1F3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78E0808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0.0011</w:t>
            </w:r>
          </w:p>
        </w:tc>
        <w:tc>
          <w:tcPr>
            <w:tcW w:w="379" w:type="pct"/>
            <w:tcBorders>
              <w:top w:val="nil"/>
              <w:left w:val="nil"/>
              <w:bottom w:val="single" w:sz="4" w:space="0" w:color="auto"/>
              <w:right w:val="single" w:sz="4" w:space="0" w:color="auto"/>
            </w:tcBorders>
            <w:shd w:val="clear" w:color="auto" w:fill="auto"/>
            <w:vAlign w:val="bottom"/>
          </w:tcPr>
          <w:p w14:paraId="7694157E" w14:textId="57AEDAE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7.3390</w:t>
            </w:r>
          </w:p>
        </w:tc>
      </w:tr>
      <w:tr w:rsidR="00765943" w:rsidRPr="0063588F" w14:paraId="05EE3D57" w14:textId="77777777" w:rsidTr="002B0BD0">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765943" w:rsidRPr="00AD757C" w:rsidRDefault="00765943" w:rsidP="00765943">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A10F4D5"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102</w:t>
            </w:r>
          </w:p>
        </w:tc>
        <w:tc>
          <w:tcPr>
            <w:tcW w:w="400" w:type="pct"/>
            <w:tcBorders>
              <w:top w:val="nil"/>
              <w:left w:val="nil"/>
              <w:bottom w:val="single" w:sz="4" w:space="0" w:color="auto"/>
              <w:right w:val="single" w:sz="4" w:space="0" w:color="auto"/>
            </w:tcBorders>
            <w:shd w:val="clear" w:color="auto" w:fill="auto"/>
            <w:vAlign w:val="bottom"/>
          </w:tcPr>
          <w:p w14:paraId="37BA1A50" w14:textId="278D8791"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bottom"/>
          </w:tcPr>
          <w:p w14:paraId="79902E26" w14:textId="7B9686A3"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2B4765C3" w14:textId="58B8078F"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6D17AA5A" w14:textId="2706EBF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0.5599</w:t>
            </w:r>
          </w:p>
        </w:tc>
        <w:tc>
          <w:tcPr>
            <w:tcW w:w="473" w:type="pct"/>
            <w:tcBorders>
              <w:top w:val="nil"/>
              <w:left w:val="nil"/>
              <w:bottom w:val="single" w:sz="4" w:space="0" w:color="auto"/>
              <w:right w:val="single" w:sz="4" w:space="0" w:color="auto"/>
            </w:tcBorders>
            <w:shd w:val="clear" w:color="auto" w:fill="auto"/>
            <w:vAlign w:val="bottom"/>
          </w:tcPr>
          <w:p w14:paraId="3FEF2798" w14:textId="4F97359A"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0.5025</w:t>
            </w:r>
          </w:p>
        </w:tc>
        <w:tc>
          <w:tcPr>
            <w:tcW w:w="392" w:type="pct"/>
            <w:tcBorders>
              <w:top w:val="nil"/>
              <w:left w:val="nil"/>
              <w:bottom w:val="single" w:sz="4" w:space="0" w:color="auto"/>
              <w:right w:val="single" w:sz="4" w:space="0" w:color="auto"/>
            </w:tcBorders>
            <w:shd w:val="clear" w:color="auto" w:fill="auto"/>
            <w:vAlign w:val="bottom"/>
          </w:tcPr>
          <w:p w14:paraId="1E2C1977" w14:textId="76F02AB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5.9559</w:t>
            </w:r>
          </w:p>
        </w:tc>
        <w:tc>
          <w:tcPr>
            <w:tcW w:w="392" w:type="pct"/>
            <w:tcBorders>
              <w:top w:val="nil"/>
              <w:left w:val="nil"/>
              <w:bottom w:val="single" w:sz="4" w:space="0" w:color="auto"/>
              <w:right w:val="single" w:sz="4" w:space="0" w:color="auto"/>
            </w:tcBorders>
            <w:shd w:val="clear" w:color="auto" w:fill="auto"/>
            <w:vAlign w:val="center"/>
          </w:tcPr>
          <w:p w14:paraId="1CD9B709" w14:textId="76A46DA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74F8EB6" w14:textId="1D105799"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0.0101</w:t>
            </w:r>
          </w:p>
        </w:tc>
        <w:tc>
          <w:tcPr>
            <w:tcW w:w="379" w:type="pct"/>
            <w:tcBorders>
              <w:top w:val="nil"/>
              <w:left w:val="nil"/>
              <w:bottom w:val="single" w:sz="4" w:space="0" w:color="auto"/>
              <w:right w:val="single" w:sz="4" w:space="0" w:color="auto"/>
            </w:tcBorders>
            <w:shd w:val="clear" w:color="auto" w:fill="auto"/>
            <w:vAlign w:val="bottom"/>
          </w:tcPr>
          <w:p w14:paraId="7222D007" w14:textId="16FD42A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6.7069</w:t>
            </w:r>
          </w:p>
        </w:tc>
      </w:tr>
      <w:tr w:rsidR="00765943" w:rsidRPr="0063588F" w14:paraId="1AD18EE5" w14:textId="77777777" w:rsidTr="002B0BD0">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765943" w:rsidRPr="00AD757C" w:rsidRDefault="00765943" w:rsidP="00765943">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0CF2D1BE" w:rsidR="00765943" w:rsidRPr="002F07AE" w:rsidRDefault="00765943" w:rsidP="00765943">
            <w:pPr>
              <w:spacing w:after="0" w:line="240" w:lineRule="auto"/>
              <w:jc w:val="center"/>
              <w:rPr>
                <w:rFonts w:cstheme="minorHAnsi"/>
                <w:sz w:val="18"/>
                <w:szCs w:val="18"/>
              </w:rPr>
            </w:pPr>
            <w:r w:rsidRPr="00765943">
              <w:rPr>
                <w:rFonts w:cstheme="minorHAnsi"/>
                <w:sz w:val="18"/>
                <w:szCs w:val="18"/>
              </w:rPr>
              <w:t>107</w:t>
            </w:r>
          </w:p>
        </w:tc>
        <w:tc>
          <w:tcPr>
            <w:tcW w:w="400" w:type="pct"/>
            <w:tcBorders>
              <w:top w:val="nil"/>
              <w:left w:val="nil"/>
              <w:bottom w:val="single" w:sz="4" w:space="0" w:color="auto"/>
              <w:right w:val="single" w:sz="4" w:space="0" w:color="auto"/>
            </w:tcBorders>
            <w:shd w:val="clear" w:color="auto" w:fill="auto"/>
            <w:vAlign w:val="bottom"/>
          </w:tcPr>
          <w:p w14:paraId="26CDC1AA" w14:textId="5A652E07" w:rsidR="00765943" w:rsidRPr="002F07AE" w:rsidRDefault="00765943" w:rsidP="00765943">
            <w:pPr>
              <w:spacing w:after="0" w:line="240" w:lineRule="auto"/>
              <w:jc w:val="center"/>
              <w:rPr>
                <w:rFonts w:cstheme="minorHAnsi"/>
                <w:sz w:val="18"/>
                <w:szCs w:val="18"/>
              </w:rPr>
            </w:pPr>
            <w:r w:rsidRPr="00765943">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bottom"/>
          </w:tcPr>
          <w:p w14:paraId="3E8B4C8F" w14:textId="76A3B1B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0104CD77" w14:textId="00E6686B"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304AF498" w14:textId="224092B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0.5665</w:t>
            </w:r>
          </w:p>
        </w:tc>
        <w:tc>
          <w:tcPr>
            <w:tcW w:w="473" w:type="pct"/>
            <w:tcBorders>
              <w:top w:val="nil"/>
              <w:left w:val="nil"/>
              <w:bottom w:val="single" w:sz="4" w:space="0" w:color="auto"/>
              <w:right w:val="single" w:sz="4" w:space="0" w:color="auto"/>
            </w:tcBorders>
            <w:shd w:val="clear" w:color="auto" w:fill="auto"/>
            <w:vAlign w:val="bottom"/>
          </w:tcPr>
          <w:p w14:paraId="4696450F" w14:textId="224A032D"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0.5134</w:t>
            </w:r>
          </w:p>
        </w:tc>
        <w:tc>
          <w:tcPr>
            <w:tcW w:w="392" w:type="pct"/>
            <w:tcBorders>
              <w:top w:val="nil"/>
              <w:left w:val="nil"/>
              <w:bottom w:val="single" w:sz="4" w:space="0" w:color="auto"/>
              <w:right w:val="single" w:sz="4" w:space="0" w:color="auto"/>
            </w:tcBorders>
            <w:shd w:val="clear" w:color="auto" w:fill="auto"/>
            <w:vAlign w:val="bottom"/>
          </w:tcPr>
          <w:p w14:paraId="05B714C4" w14:textId="0C68A244" w:rsidR="00765943" w:rsidRPr="002F07AE" w:rsidRDefault="00765943" w:rsidP="00765943">
            <w:pPr>
              <w:spacing w:after="0" w:line="240" w:lineRule="auto"/>
              <w:jc w:val="center"/>
              <w:rPr>
                <w:rFonts w:cstheme="minorHAnsi"/>
                <w:sz w:val="18"/>
                <w:szCs w:val="18"/>
              </w:rPr>
            </w:pPr>
            <w:r w:rsidRPr="00765943">
              <w:rPr>
                <w:rFonts w:cstheme="minorHAnsi"/>
                <w:sz w:val="18"/>
                <w:szCs w:val="18"/>
              </w:rPr>
              <w:t>6.1035</w:t>
            </w:r>
          </w:p>
        </w:tc>
        <w:tc>
          <w:tcPr>
            <w:tcW w:w="392" w:type="pct"/>
            <w:tcBorders>
              <w:top w:val="nil"/>
              <w:left w:val="nil"/>
              <w:bottom w:val="single" w:sz="4" w:space="0" w:color="auto"/>
              <w:right w:val="single" w:sz="4" w:space="0" w:color="auto"/>
            </w:tcBorders>
            <w:shd w:val="clear" w:color="auto" w:fill="auto"/>
            <w:vAlign w:val="center"/>
          </w:tcPr>
          <w:p w14:paraId="5BA45B2C" w14:textId="2525BC6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B4A9B1F" w14:textId="33BA2F6C" w:rsidR="00765943" w:rsidRPr="002F07AE" w:rsidRDefault="00765943" w:rsidP="00765943">
            <w:pPr>
              <w:spacing w:after="0" w:line="240" w:lineRule="auto"/>
              <w:jc w:val="center"/>
              <w:rPr>
                <w:rFonts w:cstheme="minorHAnsi"/>
                <w:sz w:val="18"/>
                <w:szCs w:val="18"/>
              </w:rPr>
            </w:pPr>
            <w:r w:rsidRPr="00765943">
              <w:rPr>
                <w:rFonts w:cstheme="minorHAnsi"/>
                <w:sz w:val="18"/>
                <w:szCs w:val="18"/>
              </w:rPr>
              <w:t>0.0051</w:t>
            </w:r>
          </w:p>
        </w:tc>
        <w:tc>
          <w:tcPr>
            <w:tcW w:w="379" w:type="pct"/>
            <w:tcBorders>
              <w:top w:val="nil"/>
              <w:left w:val="nil"/>
              <w:bottom w:val="single" w:sz="4" w:space="0" w:color="auto"/>
              <w:right w:val="single" w:sz="4" w:space="0" w:color="auto"/>
            </w:tcBorders>
            <w:shd w:val="clear" w:color="auto" w:fill="auto"/>
            <w:vAlign w:val="bottom"/>
          </w:tcPr>
          <w:p w14:paraId="082DE2EF" w14:textId="08BA1C90" w:rsidR="00765943" w:rsidRPr="002F07AE" w:rsidRDefault="00765943" w:rsidP="00765943">
            <w:pPr>
              <w:spacing w:after="0" w:line="240" w:lineRule="auto"/>
              <w:jc w:val="center"/>
              <w:rPr>
                <w:rFonts w:cstheme="minorHAnsi"/>
                <w:sz w:val="18"/>
                <w:szCs w:val="18"/>
              </w:rPr>
            </w:pPr>
            <w:r w:rsidRPr="00765943">
              <w:rPr>
                <w:rFonts w:cstheme="minorHAnsi"/>
                <w:sz w:val="18"/>
                <w:szCs w:val="18"/>
              </w:rPr>
              <w:t>7.0572</w:t>
            </w:r>
          </w:p>
        </w:tc>
      </w:tr>
    </w:tbl>
    <w:p w14:paraId="511B536A" w14:textId="6DE85786"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1CB21D86"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FC6DA9">
        <w:rPr>
          <w:rFonts w:cstheme="minorHAnsi"/>
          <w:b/>
          <w:sz w:val="20"/>
          <w:szCs w:val="20"/>
        </w:rPr>
        <w:t>febrero</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765943" w:rsidRPr="0063588F" w14:paraId="2C314343" w14:textId="0F6C8122"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765943" w:rsidRPr="0063588F" w:rsidRDefault="00765943" w:rsidP="00765943">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1A93DB31" w:rsidR="00765943" w:rsidRPr="00765943" w:rsidRDefault="00765943" w:rsidP="00765943">
            <w:pPr>
              <w:spacing w:after="0" w:line="240" w:lineRule="auto"/>
              <w:jc w:val="center"/>
              <w:rPr>
                <w:rFonts w:cstheme="minorHAnsi"/>
                <w:sz w:val="18"/>
                <w:szCs w:val="18"/>
              </w:rPr>
            </w:pPr>
            <w:r w:rsidRPr="00765943">
              <w:rPr>
                <w:rFonts w:cstheme="minorHAnsi"/>
                <w:sz w:val="18"/>
                <w:szCs w:val="18"/>
              </w:rPr>
              <w:t>9.4093</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354CB613" w:rsidR="00765943" w:rsidRPr="00765943" w:rsidRDefault="00765943" w:rsidP="00765943">
            <w:pPr>
              <w:spacing w:after="0" w:line="240" w:lineRule="auto"/>
              <w:jc w:val="center"/>
              <w:rPr>
                <w:rFonts w:cstheme="minorHAnsi"/>
                <w:sz w:val="18"/>
                <w:szCs w:val="18"/>
              </w:rPr>
            </w:pPr>
            <w:r w:rsidRPr="00765943">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5AF1D77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9</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0AE48F0F"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E417FB8"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1.2152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01CD80D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43D4D7D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2.00E+00</w:t>
            </w:r>
          </w:p>
        </w:tc>
      </w:tr>
      <w:tr w:rsidR="00765943" w:rsidRPr="0063588F" w14:paraId="76B6C54C" w14:textId="0C2DB371" w:rsidTr="00CE05AA">
        <w:trPr>
          <w:trHeight w:val="270"/>
          <w:jc w:val="center"/>
        </w:trPr>
        <w:tc>
          <w:tcPr>
            <w:tcW w:w="755" w:type="pct"/>
            <w:vMerge/>
            <w:tcBorders>
              <w:left w:val="single" w:sz="4" w:space="0" w:color="auto"/>
              <w:right w:val="single" w:sz="4" w:space="0" w:color="auto"/>
            </w:tcBorders>
            <w:vAlign w:val="center"/>
          </w:tcPr>
          <w:p w14:paraId="78EE34F5" w14:textId="4F98D5A9"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7D50F236" w:rsidR="00765943" w:rsidRPr="00765943" w:rsidRDefault="00765943" w:rsidP="00765943">
            <w:pPr>
              <w:spacing w:after="0" w:line="240" w:lineRule="auto"/>
              <w:jc w:val="center"/>
              <w:rPr>
                <w:rFonts w:cstheme="minorHAnsi"/>
                <w:sz w:val="18"/>
                <w:szCs w:val="18"/>
              </w:rPr>
            </w:pPr>
            <w:r w:rsidRPr="00765943">
              <w:rPr>
                <w:rFonts w:cstheme="minorHAnsi"/>
                <w:sz w:val="18"/>
                <w:szCs w:val="18"/>
              </w:rPr>
              <w:t>9.8223</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2568F190"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4607E32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7A3023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5769A9E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0BA8D0E0"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6661EAC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2B675115" w14:textId="32EB6962" w:rsidTr="00CE05AA">
        <w:trPr>
          <w:trHeight w:val="270"/>
          <w:jc w:val="center"/>
        </w:trPr>
        <w:tc>
          <w:tcPr>
            <w:tcW w:w="755" w:type="pct"/>
            <w:vMerge/>
            <w:tcBorders>
              <w:left w:val="single" w:sz="4" w:space="0" w:color="auto"/>
              <w:right w:val="single" w:sz="4" w:space="0" w:color="auto"/>
            </w:tcBorders>
            <w:vAlign w:val="center"/>
          </w:tcPr>
          <w:p w14:paraId="5CBBF3FC" w14:textId="354999D9"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03992C7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10.0965</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264C5A7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5A37D475"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ADE7A0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5579BAF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3A06D001"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32667F45"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6465877B" w14:textId="26C6AE22"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33FD0DA1"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10.4961</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0E00A937"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4A6860A5"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21508697"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212D49C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6174AE6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5453DEC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7388269B" w14:textId="09B5371C"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765943" w:rsidRPr="0063588F" w:rsidRDefault="00765943" w:rsidP="00765943">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294810DE"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66.1062</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4CBBEF76"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19</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60DE6166"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33</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4E4B769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3096D3C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1.7445</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546944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FB3BA6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2.20E+01</w:t>
            </w:r>
          </w:p>
        </w:tc>
      </w:tr>
      <w:tr w:rsidR="00765943" w:rsidRPr="0063588F" w14:paraId="5F8A7442" w14:textId="6597218D" w:rsidTr="00CE05AA">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40119EAE"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66.2012</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7F013D8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6DA2F08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11</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EF1A48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D03650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64876D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75031A9F"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58526028" w14:textId="79AC1897" w:rsidTr="004A113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765943" w:rsidRPr="007E564A" w:rsidRDefault="00765943" w:rsidP="00765943">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765943" w:rsidRPr="007E564A" w:rsidRDefault="00765943" w:rsidP="00765943">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765943" w:rsidRPr="008E037B" w:rsidRDefault="00765943" w:rsidP="00765943">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3741F89B" w:rsidR="00765943" w:rsidRPr="008E037B" w:rsidRDefault="00765943" w:rsidP="00765943">
            <w:pPr>
              <w:spacing w:after="0" w:line="240" w:lineRule="auto"/>
              <w:jc w:val="center"/>
              <w:rPr>
                <w:rFonts w:cstheme="minorHAnsi"/>
                <w:sz w:val="18"/>
                <w:szCs w:val="18"/>
              </w:rPr>
            </w:pPr>
            <w:r w:rsidRPr="008E037B">
              <w:rPr>
                <w:rFonts w:cstheme="minorHAnsi"/>
                <w:sz w:val="18"/>
                <w:szCs w:val="18"/>
              </w:rPr>
              <w:t>84.7339</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78EB2E2B" w:rsidR="00765943" w:rsidRPr="008E037B" w:rsidRDefault="00765943" w:rsidP="00765943">
            <w:pPr>
              <w:spacing w:after="0" w:line="240" w:lineRule="auto"/>
              <w:jc w:val="center"/>
              <w:rPr>
                <w:rFonts w:cstheme="minorHAnsi"/>
                <w:sz w:val="18"/>
                <w:szCs w:val="18"/>
              </w:rPr>
            </w:pPr>
            <w:r w:rsidRPr="008E037B">
              <w:rPr>
                <w:rFonts w:cstheme="minorHAnsi"/>
                <w:sz w:val="18"/>
                <w:szCs w:val="18"/>
              </w:rPr>
              <w:t>56</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71571BFB" w:rsidR="00765943" w:rsidRPr="008E037B" w:rsidRDefault="00765943" w:rsidP="00765943">
            <w:pPr>
              <w:spacing w:after="0" w:line="240" w:lineRule="auto"/>
              <w:jc w:val="center"/>
              <w:rPr>
                <w:rFonts w:cstheme="minorHAnsi"/>
                <w:sz w:val="18"/>
                <w:szCs w:val="18"/>
              </w:rPr>
            </w:pPr>
            <w:r w:rsidRPr="008E037B">
              <w:rPr>
                <w:rFonts w:cstheme="minorHAnsi"/>
                <w:sz w:val="18"/>
                <w:szCs w:val="18"/>
              </w:rPr>
              <w:t>65</w:t>
            </w:r>
          </w:p>
        </w:tc>
        <w:tc>
          <w:tcPr>
            <w:tcW w:w="525" w:type="pct"/>
            <w:tcBorders>
              <w:top w:val="single" w:sz="4" w:space="0" w:color="auto"/>
              <w:left w:val="single" w:sz="4" w:space="0" w:color="auto"/>
              <w:bottom w:val="single" w:sz="4" w:space="0" w:color="auto"/>
              <w:right w:val="single" w:sz="4" w:space="0" w:color="auto"/>
            </w:tcBorders>
            <w:vAlign w:val="bottom"/>
          </w:tcPr>
          <w:p w14:paraId="34445D71" w14:textId="35D96FD5" w:rsidR="00765943" w:rsidRPr="008E037B" w:rsidRDefault="00765943" w:rsidP="00765943">
            <w:pPr>
              <w:spacing w:after="0" w:line="240" w:lineRule="auto"/>
              <w:jc w:val="center"/>
              <w:rPr>
                <w:rFonts w:cstheme="minorHAnsi"/>
                <w:sz w:val="18"/>
                <w:szCs w:val="18"/>
              </w:rPr>
            </w:pPr>
            <w:r w:rsidRPr="008E037B">
              <w:rPr>
                <w:rFonts w:cstheme="minorHAnsi"/>
                <w:sz w:val="18"/>
                <w:szCs w:val="18"/>
              </w:rPr>
              <w:t>9.6</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132138C8" w:rsidR="00765943" w:rsidRPr="008E037B" w:rsidRDefault="00765943" w:rsidP="00765943">
            <w:pPr>
              <w:spacing w:after="0" w:line="240" w:lineRule="auto"/>
              <w:jc w:val="center"/>
              <w:rPr>
                <w:rFonts w:cstheme="minorHAnsi"/>
                <w:sz w:val="18"/>
                <w:szCs w:val="18"/>
              </w:rPr>
            </w:pPr>
            <w:r w:rsidRPr="008E037B">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7C8BFD3C" w:rsidR="00765943" w:rsidRPr="008E037B" w:rsidRDefault="00765943" w:rsidP="00765943">
            <w:pPr>
              <w:spacing w:after="0" w:line="240" w:lineRule="auto"/>
              <w:jc w:val="center"/>
              <w:rPr>
                <w:rFonts w:cstheme="minorHAnsi"/>
                <w:sz w:val="18"/>
                <w:szCs w:val="18"/>
              </w:rPr>
            </w:pPr>
            <w:r w:rsidRPr="008E037B">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217EE9EC" w:rsidR="00765943" w:rsidRPr="008E037B" w:rsidRDefault="00765943" w:rsidP="00765943">
            <w:pPr>
              <w:spacing w:after="0" w:line="240" w:lineRule="auto"/>
              <w:jc w:val="center"/>
              <w:rPr>
                <w:rFonts w:cstheme="minorHAnsi"/>
                <w:sz w:val="18"/>
                <w:szCs w:val="18"/>
              </w:rPr>
            </w:pPr>
            <w:r w:rsidRPr="008E037B">
              <w:rPr>
                <w:rFonts w:cstheme="minorHAnsi"/>
                <w:sz w:val="18"/>
                <w:szCs w:val="18"/>
              </w:rPr>
              <w:t>7.90E+06</w:t>
            </w:r>
          </w:p>
        </w:tc>
      </w:tr>
      <w:tr w:rsidR="00765943" w:rsidRPr="0063588F" w14:paraId="0F2D6B8A" w14:textId="3E9AE7C0" w:rsidTr="004A113A">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765943" w:rsidRPr="0063588F" w:rsidRDefault="00765943" w:rsidP="00765943">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71A41DC3"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28.0576</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4016A47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3FAF84C1" w:rsidR="00765943" w:rsidRPr="00765943" w:rsidRDefault="00765943" w:rsidP="00765943">
            <w:pPr>
              <w:spacing w:after="0" w:line="240" w:lineRule="auto"/>
              <w:jc w:val="center"/>
              <w:rPr>
                <w:rFonts w:cstheme="minorHAnsi"/>
                <w:sz w:val="18"/>
                <w:szCs w:val="18"/>
              </w:rPr>
            </w:pPr>
            <w:r w:rsidRPr="00765943">
              <w:rPr>
                <w:rFonts w:cstheme="minorHAnsi"/>
                <w:sz w:val="18"/>
                <w:szCs w:val="18"/>
              </w:rPr>
              <w:t>7</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4B84A3B3"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1CE0D7C8"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78C2CD5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644CCA4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1.10E+04</w:t>
            </w:r>
          </w:p>
        </w:tc>
      </w:tr>
      <w:tr w:rsidR="00765943" w:rsidRPr="0063588F" w14:paraId="22461357" w14:textId="00EA585B" w:rsidTr="00CE05AA">
        <w:trPr>
          <w:trHeight w:val="270"/>
          <w:jc w:val="center"/>
        </w:trPr>
        <w:tc>
          <w:tcPr>
            <w:tcW w:w="755" w:type="pct"/>
            <w:vMerge/>
            <w:tcBorders>
              <w:left w:val="single" w:sz="4" w:space="0" w:color="auto"/>
              <w:right w:val="single" w:sz="4" w:space="0" w:color="auto"/>
            </w:tcBorders>
            <w:vAlign w:val="center"/>
          </w:tcPr>
          <w:p w14:paraId="5C8346E7" w14:textId="1D88797A"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765943" w:rsidRPr="002F07AE" w:rsidRDefault="00765943" w:rsidP="00765943">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3A88DDB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28.0893</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2FAED7E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619E7124"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16676E50"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70F95591"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28548FF7"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4F23CCF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6F1289B8" w14:textId="3DF52062" w:rsidTr="00CE05AA">
        <w:trPr>
          <w:trHeight w:val="270"/>
          <w:jc w:val="center"/>
        </w:trPr>
        <w:tc>
          <w:tcPr>
            <w:tcW w:w="755" w:type="pct"/>
            <w:vMerge/>
            <w:tcBorders>
              <w:left w:val="single" w:sz="4" w:space="0" w:color="auto"/>
              <w:right w:val="single" w:sz="4" w:space="0" w:color="auto"/>
            </w:tcBorders>
            <w:vAlign w:val="center"/>
          </w:tcPr>
          <w:p w14:paraId="7560AC8C" w14:textId="17A8F213"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765943" w:rsidRPr="002F07AE" w:rsidRDefault="00765943" w:rsidP="00765943">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18FFACAF"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29.2249</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23908334"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7A061C4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5776FCE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2B7B48E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33A93EC2"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7ED954B7"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3C16AD6B" w14:textId="0A9B8DEE"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765943" w:rsidRPr="0063588F" w:rsidRDefault="00765943" w:rsidP="0076594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765943" w:rsidRPr="002F07AE" w:rsidRDefault="00765943" w:rsidP="00765943">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0AD1C7C6"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28.8060</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2CE9A8D5"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1AFECC2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BEB70D4"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293F22E"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30BEB8B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1FC1DF0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NA</w:t>
            </w:r>
          </w:p>
        </w:tc>
      </w:tr>
      <w:tr w:rsidR="00765943" w:rsidRPr="0063588F" w14:paraId="30C0134D" w14:textId="0918B7DC"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765943" w:rsidRPr="0063588F" w:rsidRDefault="00765943" w:rsidP="00765943">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52543B5F"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27.9016</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04769AD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551F9A40" w:rsidR="00765943" w:rsidRPr="00765943" w:rsidRDefault="00765943" w:rsidP="00765943">
            <w:pPr>
              <w:spacing w:after="0" w:line="240" w:lineRule="auto"/>
              <w:jc w:val="center"/>
              <w:rPr>
                <w:rFonts w:cstheme="minorHAnsi"/>
                <w:sz w:val="18"/>
                <w:szCs w:val="18"/>
              </w:rPr>
            </w:pPr>
            <w:r w:rsidRPr="00765943">
              <w:rPr>
                <w:rFonts w:cstheme="minorHAnsi"/>
                <w:sz w:val="18"/>
                <w:szCs w:val="18"/>
              </w:rPr>
              <w:t>5</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386D6929"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6B9634D5" w:rsidR="00765943" w:rsidRPr="00765943" w:rsidRDefault="00765943" w:rsidP="00765943">
            <w:pPr>
              <w:spacing w:after="0" w:line="240" w:lineRule="auto"/>
              <w:jc w:val="center"/>
              <w:rPr>
                <w:rFonts w:cstheme="minorHAnsi"/>
                <w:sz w:val="18"/>
                <w:szCs w:val="18"/>
              </w:rPr>
            </w:pPr>
            <w:r w:rsidRPr="00765943">
              <w:rPr>
                <w:rFonts w:cstheme="minorHAnsi"/>
                <w:sz w:val="18"/>
                <w:szCs w:val="18"/>
              </w:rPr>
              <w:t>0.378</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7C75C40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4CEEACC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4.40E+02</w:t>
            </w:r>
          </w:p>
        </w:tc>
      </w:tr>
      <w:tr w:rsidR="00765943" w:rsidRPr="0063588F" w14:paraId="2F8715EF" w14:textId="31A005CF" w:rsidTr="0047728D">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765943" w:rsidRPr="0063588F" w:rsidRDefault="00765943" w:rsidP="00765943">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765943" w:rsidRPr="002F07AE" w:rsidRDefault="00765943" w:rsidP="00765943">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5868108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28.0611</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2B4FD614"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30D4837A" w:rsidR="00765943" w:rsidRPr="00765943" w:rsidRDefault="00765943" w:rsidP="00765943">
            <w:pPr>
              <w:spacing w:after="0" w:line="240" w:lineRule="auto"/>
              <w:jc w:val="center"/>
              <w:rPr>
                <w:rFonts w:cstheme="minorHAnsi"/>
                <w:sz w:val="18"/>
                <w:szCs w:val="18"/>
              </w:rPr>
            </w:pPr>
            <w:r w:rsidRPr="00765943">
              <w:rPr>
                <w:rFonts w:cstheme="minorHAnsi"/>
                <w:sz w:val="18"/>
                <w:szCs w:val="18"/>
              </w:rPr>
              <w:t>6</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63C49A5D" w:rsidR="00765943" w:rsidRPr="00765943" w:rsidRDefault="00765943" w:rsidP="00765943">
            <w:pPr>
              <w:spacing w:after="0" w:line="240" w:lineRule="auto"/>
              <w:jc w:val="center"/>
              <w:rPr>
                <w:rFonts w:cstheme="minorHAnsi"/>
                <w:sz w:val="18"/>
                <w:szCs w:val="18"/>
              </w:rPr>
            </w:pPr>
            <w:r w:rsidRPr="00765943">
              <w:rPr>
                <w:rFonts w:cstheme="minorHAnsi"/>
                <w:sz w:val="18"/>
                <w:szCs w:val="18"/>
              </w:rPr>
              <w:t>4.2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7B67B6A4"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54D6BC0B" w:rsidR="00765943" w:rsidRPr="00765943" w:rsidRDefault="00765943" w:rsidP="00765943">
            <w:pPr>
              <w:spacing w:after="0" w:line="240" w:lineRule="auto"/>
              <w:jc w:val="center"/>
              <w:rPr>
                <w:rFonts w:cstheme="minorHAnsi"/>
                <w:sz w:val="18"/>
                <w:szCs w:val="18"/>
              </w:rPr>
            </w:pPr>
            <w:r w:rsidRPr="00765943">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4CF8E59C" w:rsidR="00765943" w:rsidRPr="00765943" w:rsidRDefault="00765943" w:rsidP="00765943">
            <w:pPr>
              <w:spacing w:after="0" w:line="240" w:lineRule="auto"/>
              <w:jc w:val="center"/>
              <w:rPr>
                <w:rFonts w:cstheme="minorHAnsi"/>
                <w:sz w:val="18"/>
                <w:szCs w:val="18"/>
              </w:rPr>
            </w:pPr>
            <w:r w:rsidRPr="00765943">
              <w:rPr>
                <w:rFonts w:cstheme="minorHAnsi"/>
                <w:sz w:val="18"/>
                <w:szCs w:val="18"/>
              </w:rPr>
              <w:t>3.70E+01</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7FE166B2"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FC6DA9">
        <w:rPr>
          <w:rFonts w:cstheme="minorHAnsi"/>
          <w:b/>
          <w:sz w:val="20"/>
          <w:szCs w:val="20"/>
        </w:rPr>
        <w:t>febrero</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3643CA"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126AE4B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0.049</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29D4AFF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5F70A4F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7F75CE6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0.011</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657C3F7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6A9C011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7DE38E8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1DE088F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49F3728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&lt;0.058</w:t>
            </w:r>
          </w:p>
        </w:tc>
      </w:tr>
      <w:tr w:rsidR="003643CA"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1B7D761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0.056</w:t>
            </w:r>
          </w:p>
        </w:tc>
        <w:tc>
          <w:tcPr>
            <w:tcW w:w="443" w:type="pct"/>
            <w:tcBorders>
              <w:top w:val="nil"/>
              <w:left w:val="nil"/>
              <w:bottom w:val="single" w:sz="4" w:space="0" w:color="auto"/>
              <w:right w:val="single" w:sz="4" w:space="0" w:color="auto"/>
            </w:tcBorders>
            <w:shd w:val="clear" w:color="auto" w:fill="auto"/>
            <w:vAlign w:val="center"/>
          </w:tcPr>
          <w:p w14:paraId="0D2B8B19" w14:textId="372924E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5A83E6C4" w14:textId="4079A11D"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138DF3F" w14:textId="15269E4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4DD938E5" w14:textId="0593650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0297D02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151A3A3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2A394BF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7323513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r>
      <w:tr w:rsidR="003643CA"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2CEF7DB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0.050</w:t>
            </w:r>
          </w:p>
        </w:tc>
        <w:tc>
          <w:tcPr>
            <w:tcW w:w="443" w:type="pct"/>
            <w:tcBorders>
              <w:top w:val="nil"/>
              <w:left w:val="nil"/>
              <w:bottom w:val="single" w:sz="4" w:space="0" w:color="auto"/>
              <w:right w:val="single" w:sz="4" w:space="0" w:color="auto"/>
            </w:tcBorders>
            <w:shd w:val="clear" w:color="auto" w:fill="auto"/>
            <w:vAlign w:val="center"/>
          </w:tcPr>
          <w:p w14:paraId="4174165F" w14:textId="7AB62A3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1D8B225D" w14:textId="397F942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DB21A2E" w14:textId="6E63209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34A35318" w14:textId="6BE60FD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73FA233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5E26B24D"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0D93176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5EF5A5A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&lt;0.058</w:t>
            </w:r>
          </w:p>
        </w:tc>
      </w:tr>
      <w:tr w:rsidR="003643CA"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10E1E73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0.042</w:t>
            </w:r>
          </w:p>
        </w:tc>
        <w:tc>
          <w:tcPr>
            <w:tcW w:w="443" w:type="pct"/>
            <w:tcBorders>
              <w:top w:val="nil"/>
              <w:left w:val="nil"/>
              <w:bottom w:val="single" w:sz="4" w:space="0" w:color="auto"/>
              <w:right w:val="single" w:sz="4" w:space="0" w:color="auto"/>
            </w:tcBorders>
            <w:shd w:val="clear" w:color="auto" w:fill="auto"/>
            <w:vAlign w:val="center"/>
          </w:tcPr>
          <w:p w14:paraId="1E36FBAB" w14:textId="456F1A9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3E61934E" w14:textId="525CF4B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405CFC6A" w14:textId="5325F29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4A4C499F" w14:textId="71D87553"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1819F5A1"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36F0DA5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50F5D01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013CE5F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&lt;0.058</w:t>
            </w:r>
          </w:p>
        </w:tc>
      </w:tr>
      <w:tr w:rsidR="003643CA"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184DEB0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0.057</w:t>
            </w:r>
          </w:p>
        </w:tc>
        <w:tc>
          <w:tcPr>
            <w:tcW w:w="443" w:type="pct"/>
            <w:tcBorders>
              <w:top w:val="nil"/>
              <w:left w:val="nil"/>
              <w:bottom w:val="single" w:sz="4" w:space="0" w:color="auto"/>
              <w:right w:val="single" w:sz="4" w:space="0" w:color="auto"/>
            </w:tcBorders>
            <w:shd w:val="clear" w:color="auto" w:fill="auto"/>
            <w:vAlign w:val="center"/>
          </w:tcPr>
          <w:p w14:paraId="4AF3E4CD" w14:textId="003E1FE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099D6C89" w14:textId="6A5B5E7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75971FF" w14:textId="4E42CBA3"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3D77469D" w14:textId="738B0DB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38994B91"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6BF4D4B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2A913E8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2119B1E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0.103</w:t>
            </w:r>
          </w:p>
        </w:tc>
      </w:tr>
      <w:tr w:rsidR="003643CA"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71CB402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0.047</w:t>
            </w:r>
          </w:p>
        </w:tc>
        <w:tc>
          <w:tcPr>
            <w:tcW w:w="443" w:type="pct"/>
            <w:tcBorders>
              <w:top w:val="nil"/>
              <w:left w:val="nil"/>
              <w:bottom w:val="single" w:sz="4" w:space="0" w:color="auto"/>
              <w:right w:val="single" w:sz="4" w:space="0" w:color="auto"/>
            </w:tcBorders>
            <w:shd w:val="clear" w:color="auto" w:fill="auto"/>
            <w:vAlign w:val="center"/>
          </w:tcPr>
          <w:p w14:paraId="5AE68A1E" w14:textId="1D69632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594D7A23" w14:textId="6F0D853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0C53775F" w14:textId="74BB813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79172524" w14:textId="585901B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69A357CA"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3A6BD4D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55D0607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3611AFD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0.096</w:t>
            </w:r>
          </w:p>
        </w:tc>
      </w:tr>
      <w:tr w:rsidR="003643CA"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5F929EB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0.186</w:t>
            </w:r>
          </w:p>
        </w:tc>
        <w:tc>
          <w:tcPr>
            <w:tcW w:w="443" w:type="pct"/>
            <w:tcBorders>
              <w:top w:val="nil"/>
              <w:left w:val="nil"/>
              <w:bottom w:val="single" w:sz="4" w:space="0" w:color="auto"/>
              <w:right w:val="single" w:sz="4" w:space="0" w:color="auto"/>
            </w:tcBorders>
            <w:shd w:val="clear" w:color="auto" w:fill="auto"/>
            <w:vAlign w:val="center"/>
          </w:tcPr>
          <w:p w14:paraId="6AAE756F" w14:textId="16DEEE3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&lt;0.0004</w:t>
            </w:r>
          </w:p>
        </w:tc>
        <w:tc>
          <w:tcPr>
            <w:tcW w:w="507" w:type="pct"/>
            <w:tcBorders>
              <w:top w:val="nil"/>
              <w:left w:val="nil"/>
              <w:bottom w:val="single" w:sz="4" w:space="0" w:color="auto"/>
              <w:right w:val="single" w:sz="4" w:space="0" w:color="auto"/>
            </w:tcBorders>
            <w:shd w:val="clear" w:color="auto" w:fill="auto"/>
            <w:vAlign w:val="center"/>
          </w:tcPr>
          <w:p w14:paraId="41DC1404" w14:textId="0165FF91"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0.015</w:t>
            </w:r>
          </w:p>
        </w:tc>
        <w:tc>
          <w:tcPr>
            <w:tcW w:w="450" w:type="pct"/>
            <w:tcBorders>
              <w:top w:val="nil"/>
              <w:left w:val="nil"/>
              <w:bottom w:val="single" w:sz="4" w:space="0" w:color="auto"/>
              <w:right w:val="single" w:sz="4" w:space="0" w:color="auto"/>
            </w:tcBorders>
            <w:shd w:val="clear" w:color="auto" w:fill="auto"/>
            <w:vAlign w:val="center"/>
          </w:tcPr>
          <w:p w14:paraId="32F8BE7D" w14:textId="4109FEA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0.021</w:t>
            </w:r>
          </w:p>
        </w:tc>
        <w:tc>
          <w:tcPr>
            <w:tcW w:w="418" w:type="pct"/>
            <w:tcBorders>
              <w:top w:val="nil"/>
              <w:left w:val="nil"/>
              <w:bottom w:val="single" w:sz="4" w:space="0" w:color="auto"/>
              <w:right w:val="single" w:sz="4" w:space="0" w:color="auto"/>
            </w:tcBorders>
            <w:shd w:val="clear" w:color="auto" w:fill="auto"/>
            <w:vAlign w:val="center"/>
          </w:tcPr>
          <w:p w14:paraId="0BB07D82" w14:textId="377AD6C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7E8EAFF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7AA7B87" w14:textId="4301737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29B87DD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0.128</w:t>
            </w:r>
          </w:p>
        </w:tc>
        <w:tc>
          <w:tcPr>
            <w:tcW w:w="345" w:type="pct"/>
            <w:tcBorders>
              <w:top w:val="nil"/>
              <w:left w:val="nil"/>
              <w:bottom w:val="single" w:sz="4" w:space="0" w:color="auto"/>
              <w:right w:val="single" w:sz="4" w:space="0" w:color="auto"/>
            </w:tcBorders>
            <w:shd w:val="clear" w:color="auto" w:fill="auto"/>
            <w:vAlign w:val="center"/>
          </w:tcPr>
          <w:p w14:paraId="7A8BD087" w14:textId="25BF9AF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5.451</w:t>
            </w:r>
          </w:p>
        </w:tc>
      </w:tr>
      <w:tr w:rsidR="003643CA"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42A98A2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0.061</w:t>
            </w:r>
          </w:p>
        </w:tc>
        <w:tc>
          <w:tcPr>
            <w:tcW w:w="443" w:type="pct"/>
            <w:tcBorders>
              <w:top w:val="nil"/>
              <w:left w:val="nil"/>
              <w:bottom w:val="single" w:sz="4" w:space="0" w:color="auto"/>
              <w:right w:val="single" w:sz="4" w:space="0" w:color="auto"/>
            </w:tcBorders>
            <w:shd w:val="clear" w:color="auto" w:fill="auto"/>
            <w:vAlign w:val="center"/>
          </w:tcPr>
          <w:p w14:paraId="4E6AED80" w14:textId="7D2563B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77261F8A" w14:textId="1E6E4443"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0C94DB62" w14:textId="073D726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45B107F5" w14:textId="5B5B2F9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38B152D" w14:textId="543C861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30F13E4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31F00C4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6113E6B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&lt;0.058</w:t>
            </w:r>
          </w:p>
        </w:tc>
      </w:tr>
      <w:tr w:rsidR="003643CA"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5387F6E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0.042</w:t>
            </w:r>
          </w:p>
        </w:tc>
        <w:tc>
          <w:tcPr>
            <w:tcW w:w="443" w:type="pct"/>
            <w:tcBorders>
              <w:top w:val="nil"/>
              <w:left w:val="nil"/>
              <w:bottom w:val="single" w:sz="4" w:space="0" w:color="auto"/>
              <w:right w:val="single" w:sz="4" w:space="0" w:color="auto"/>
            </w:tcBorders>
            <w:shd w:val="clear" w:color="auto" w:fill="auto"/>
            <w:vAlign w:val="center"/>
          </w:tcPr>
          <w:p w14:paraId="1C6A43AB" w14:textId="221769F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33B2C592" w14:textId="7747DF3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1B4C638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2D3B5CA5" w14:textId="5C9324C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13F603D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5FFE0F0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30930A55"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14003EB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&lt;0.058</w:t>
            </w:r>
          </w:p>
        </w:tc>
      </w:tr>
      <w:tr w:rsidR="003643CA"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6872B22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0.087</w:t>
            </w:r>
          </w:p>
        </w:tc>
        <w:tc>
          <w:tcPr>
            <w:tcW w:w="443" w:type="pct"/>
            <w:tcBorders>
              <w:top w:val="nil"/>
              <w:left w:val="nil"/>
              <w:bottom w:val="single" w:sz="4" w:space="0" w:color="auto"/>
              <w:right w:val="single" w:sz="4" w:space="0" w:color="auto"/>
            </w:tcBorders>
            <w:shd w:val="clear" w:color="auto" w:fill="auto"/>
            <w:vAlign w:val="center"/>
          </w:tcPr>
          <w:p w14:paraId="5162154E" w14:textId="132A049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3AD821CF" w14:textId="4DFF276A"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0.003</w:t>
            </w:r>
          </w:p>
        </w:tc>
        <w:tc>
          <w:tcPr>
            <w:tcW w:w="450" w:type="pct"/>
            <w:tcBorders>
              <w:top w:val="nil"/>
              <w:left w:val="nil"/>
              <w:bottom w:val="single" w:sz="4" w:space="0" w:color="auto"/>
              <w:right w:val="single" w:sz="4" w:space="0" w:color="auto"/>
            </w:tcBorders>
            <w:shd w:val="clear" w:color="auto" w:fill="auto"/>
            <w:vAlign w:val="center"/>
          </w:tcPr>
          <w:p w14:paraId="1095DF30" w14:textId="5097F26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609FF7DF" w14:textId="703C7FD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5C021E9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585BA66C"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4F0C5FD7"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28C5967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0.096</w:t>
            </w:r>
          </w:p>
        </w:tc>
      </w:tr>
      <w:tr w:rsidR="003643CA"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3643CA" w:rsidRPr="00D471F1" w:rsidRDefault="003643CA" w:rsidP="003643C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3F295700"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0.044</w:t>
            </w:r>
          </w:p>
        </w:tc>
        <w:tc>
          <w:tcPr>
            <w:tcW w:w="443" w:type="pct"/>
            <w:tcBorders>
              <w:top w:val="nil"/>
              <w:left w:val="nil"/>
              <w:bottom w:val="single" w:sz="4" w:space="0" w:color="auto"/>
              <w:right w:val="single" w:sz="4" w:space="0" w:color="auto"/>
            </w:tcBorders>
            <w:shd w:val="clear" w:color="auto" w:fill="auto"/>
            <w:vAlign w:val="center"/>
          </w:tcPr>
          <w:p w14:paraId="0F081180" w14:textId="2FFB6EB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43940A08" w14:textId="5BD27861"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151A708" w14:textId="346119A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54819461" w14:textId="0C21CB2D"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077C36F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435595B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455D949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3219B859"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0.069</w:t>
            </w:r>
          </w:p>
        </w:tc>
      </w:tr>
      <w:tr w:rsidR="003643CA"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1FC20C38"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0.016</w:t>
            </w:r>
          </w:p>
        </w:tc>
        <w:tc>
          <w:tcPr>
            <w:tcW w:w="443" w:type="pct"/>
            <w:tcBorders>
              <w:top w:val="nil"/>
              <w:left w:val="nil"/>
              <w:bottom w:val="single" w:sz="4" w:space="0" w:color="auto"/>
              <w:right w:val="single" w:sz="4" w:space="0" w:color="auto"/>
            </w:tcBorders>
            <w:shd w:val="clear" w:color="auto" w:fill="auto"/>
            <w:vAlign w:val="center"/>
          </w:tcPr>
          <w:p w14:paraId="14C2748C" w14:textId="725B8AA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507" w:type="pct"/>
            <w:tcBorders>
              <w:top w:val="nil"/>
              <w:left w:val="nil"/>
              <w:bottom w:val="single" w:sz="4" w:space="0" w:color="auto"/>
              <w:right w:val="single" w:sz="4" w:space="0" w:color="auto"/>
            </w:tcBorders>
            <w:shd w:val="clear" w:color="auto" w:fill="auto"/>
            <w:vAlign w:val="center"/>
          </w:tcPr>
          <w:p w14:paraId="02FDDA48" w14:textId="3CE3C98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09B6AF7D"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0.014</w:t>
            </w:r>
          </w:p>
        </w:tc>
        <w:tc>
          <w:tcPr>
            <w:tcW w:w="418" w:type="pct"/>
            <w:tcBorders>
              <w:top w:val="nil"/>
              <w:left w:val="nil"/>
              <w:bottom w:val="single" w:sz="4" w:space="0" w:color="auto"/>
              <w:right w:val="single" w:sz="4" w:space="0" w:color="auto"/>
            </w:tcBorders>
            <w:shd w:val="clear" w:color="auto" w:fill="auto"/>
            <w:vAlign w:val="center"/>
          </w:tcPr>
          <w:p w14:paraId="58BA08CF" w14:textId="4076FC6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2FBE5C9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34F26D1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534FBE3B"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3541C41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0.105</w:t>
            </w:r>
          </w:p>
        </w:tc>
      </w:tr>
      <w:tr w:rsidR="003643CA"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3643CA" w:rsidRPr="00D471F1" w:rsidRDefault="003643CA" w:rsidP="003643CA">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3643CA" w:rsidRPr="00D471F1" w:rsidRDefault="003643CA" w:rsidP="003643C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370C53FD"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0.058</w:t>
            </w:r>
          </w:p>
        </w:tc>
        <w:tc>
          <w:tcPr>
            <w:tcW w:w="443" w:type="pct"/>
            <w:tcBorders>
              <w:top w:val="nil"/>
              <w:left w:val="nil"/>
              <w:bottom w:val="single" w:sz="4" w:space="0" w:color="auto"/>
              <w:right w:val="single" w:sz="4" w:space="0" w:color="auto"/>
            </w:tcBorders>
            <w:shd w:val="clear" w:color="auto" w:fill="auto"/>
            <w:vAlign w:val="center"/>
          </w:tcPr>
          <w:p w14:paraId="6591DEA7" w14:textId="6EFEDC23"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2817AC46" w14:textId="425012A4" w:rsidR="003643CA" w:rsidRPr="003643CA" w:rsidRDefault="003643CA" w:rsidP="003643CA">
            <w:pPr>
              <w:spacing w:after="0" w:line="240" w:lineRule="auto"/>
              <w:jc w:val="center"/>
              <w:rPr>
                <w:rFonts w:cstheme="minorHAnsi"/>
                <w:sz w:val="18"/>
                <w:szCs w:val="18"/>
              </w:rPr>
            </w:pPr>
            <w:r w:rsidRPr="003643C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2F38B9B8" w14:textId="14E7F506"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0.012</w:t>
            </w:r>
          </w:p>
        </w:tc>
        <w:tc>
          <w:tcPr>
            <w:tcW w:w="418" w:type="pct"/>
            <w:tcBorders>
              <w:top w:val="nil"/>
              <w:left w:val="nil"/>
              <w:bottom w:val="single" w:sz="4" w:space="0" w:color="auto"/>
              <w:right w:val="single" w:sz="4" w:space="0" w:color="auto"/>
            </w:tcBorders>
            <w:shd w:val="clear" w:color="auto" w:fill="auto"/>
            <w:vAlign w:val="center"/>
          </w:tcPr>
          <w:p w14:paraId="2E399BD7" w14:textId="21AF99AF"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68A79262"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7FA7A233"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5D066E3E" w:rsidR="003643CA" w:rsidRPr="003643CA" w:rsidRDefault="003643CA" w:rsidP="003643CA">
            <w:pPr>
              <w:spacing w:after="0" w:line="240" w:lineRule="auto"/>
              <w:jc w:val="center"/>
              <w:rPr>
                <w:rFonts w:cstheme="minorHAnsi"/>
                <w:sz w:val="18"/>
                <w:szCs w:val="18"/>
              </w:rPr>
            </w:pPr>
            <w:r w:rsidRPr="003643C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5AC03A21" w:rsidR="003643CA" w:rsidRPr="003643CA" w:rsidRDefault="003643CA" w:rsidP="003643CA">
            <w:pPr>
              <w:spacing w:after="0" w:line="240" w:lineRule="auto"/>
              <w:jc w:val="center"/>
              <w:rPr>
                <w:rFonts w:cstheme="minorHAnsi"/>
                <w:sz w:val="18"/>
                <w:szCs w:val="18"/>
              </w:rPr>
            </w:pPr>
            <w:r w:rsidRPr="003643CA">
              <w:rPr>
                <w:rFonts w:cstheme="minorHAnsi"/>
                <w:sz w:val="18"/>
                <w:szCs w:val="18"/>
              </w:rPr>
              <w:t>0.101</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3B43615E"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E16581">
        <w:rPr>
          <w:lang w:eastAsia="es-GT"/>
        </w:rPr>
        <w:t>Algunos</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72F6BF8A"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6D5C2B">
        <w:rPr>
          <w:rFonts w:cstheme="minorHAnsi"/>
          <w:lang w:eastAsia="es-GT"/>
        </w:rPr>
        <w:t>Bahía Playa de Oro</w:t>
      </w:r>
      <w:r w:rsidR="00E16619">
        <w:rPr>
          <w:rFonts w:cstheme="minorHAnsi"/>
          <w:lang w:eastAsia="es-GT"/>
        </w:rPr>
        <w:t xml:space="preserve"> </w:t>
      </w:r>
      <w:r w:rsidR="00465A86">
        <w:rPr>
          <w:rFonts w:cstheme="minorHAnsi"/>
          <w:lang w:eastAsia="es-GT"/>
        </w:rPr>
        <w:t>(0.</w:t>
      </w:r>
      <w:r w:rsidR="00171E55">
        <w:rPr>
          <w:rFonts w:cstheme="minorHAnsi"/>
          <w:lang w:eastAsia="es-GT"/>
        </w:rPr>
        <w:t>40</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de transición de</w:t>
      </w:r>
      <w:r w:rsidR="004055EE">
        <w:rPr>
          <w:rFonts w:cstheme="minorHAnsi"/>
          <w:lang w:eastAsia="es-GT"/>
        </w:rPr>
        <w:t xml:space="preserve"> </w:t>
      </w:r>
      <w:r w:rsidR="00694FCE">
        <w:rPr>
          <w:rFonts w:cstheme="minorHAnsi"/>
          <w:lang w:eastAsia="es-GT"/>
        </w:rPr>
        <w:t>frio</w:t>
      </w:r>
      <w:r w:rsidR="00D80A8E">
        <w:rPr>
          <w:rFonts w:cstheme="minorHAnsi"/>
          <w:lang w:eastAsia="es-GT"/>
        </w:rPr>
        <w:t xml:space="preserve"> a la época de estiaje</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D80A8E">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D80A8E">
        <w:rPr>
          <w:rFonts w:cstheme="minorHAnsi"/>
          <w:lang w:eastAsia="es-GT"/>
        </w:rPr>
        <w:t>Río Michatoya</w:t>
      </w:r>
      <w:r w:rsidR="0001186A">
        <w:rPr>
          <w:rFonts w:cstheme="minorHAnsi"/>
          <w:lang w:eastAsia="es-GT"/>
        </w:rPr>
        <w:t xml:space="preserve"> </w:t>
      </w:r>
      <w:r w:rsidR="00171E55">
        <w:rPr>
          <w:rFonts w:cstheme="minorHAnsi"/>
          <w:lang w:eastAsia="es-GT"/>
        </w:rPr>
        <w:t xml:space="preserve">y Este Centro </w:t>
      </w:r>
      <w:r w:rsidR="00465A86">
        <w:rPr>
          <w:rFonts w:cstheme="minorHAnsi"/>
          <w:lang w:eastAsia="es-GT"/>
        </w:rPr>
        <w:t xml:space="preserve">con </w:t>
      </w:r>
      <w:r w:rsidR="00694FCE">
        <w:rPr>
          <w:rFonts w:cstheme="minorHAnsi"/>
          <w:lang w:eastAsia="es-GT"/>
        </w:rPr>
        <w:t>1</w:t>
      </w:r>
      <w:r w:rsidR="00171E55">
        <w:rPr>
          <w:rFonts w:cstheme="minorHAnsi"/>
          <w:lang w:eastAsia="es-GT"/>
        </w:rPr>
        <w:t>.1</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481B94BD"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FC6DA9">
        <w:rPr>
          <w:rFonts w:cstheme="minorHAnsi"/>
          <w:b/>
          <w:bCs/>
          <w:sz w:val="20"/>
          <w:szCs w:val="20"/>
        </w:rPr>
        <w:t>febrero</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6B739638" w:rsidR="00FA2B7D" w:rsidRDefault="00957EEF" w:rsidP="005E7B23">
      <w:pPr>
        <w:spacing w:after="0"/>
        <w:mirrorIndents/>
        <w:jc w:val="center"/>
        <w:rPr>
          <w:rFonts w:cstheme="minorHAnsi"/>
          <w:b/>
          <w:bCs/>
          <w:sz w:val="18"/>
          <w:szCs w:val="18"/>
        </w:rPr>
      </w:pPr>
      <w:r>
        <w:rPr>
          <w:noProof/>
        </w:rPr>
        <w:drawing>
          <wp:inline distT="0" distB="0" distL="0" distR="0" wp14:anchorId="4C56D908" wp14:editId="5A494075">
            <wp:extent cx="5907819" cy="3776869"/>
            <wp:effectExtent l="0" t="0" r="17145" b="14605"/>
            <wp:docPr id="2023393281" name="Gráfico 1">
              <a:extLst xmlns:a="http://schemas.openxmlformats.org/drawingml/2006/main">
                <a:ext uri="{FF2B5EF4-FFF2-40B4-BE49-F238E27FC236}">
                  <a16:creationId xmlns:a16="http://schemas.microsoft.com/office/drawing/2014/main" id="{F466FD56-8EFA-4C98-B45A-E3F8C935D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250AC8B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FC6DA9">
        <w:rPr>
          <w:lang w:eastAsia="es-GT"/>
        </w:rPr>
        <w:t>febrero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694FCE" w:rsidRPr="00694FCE">
        <w:rPr>
          <w:lang w:eastAsia="es-GT"/>
        </w:rPr>
        <w:t>&lt;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con excepción de</w:t>
      </w:r>
      <w:r w:rsidR="006669CB">
        <w:rPr>
          <w:lang w:eastAsia="es-GT"/>
        </w:rPr>
        <w:t xml:space="preserve">l </w:t>
      </w:r>
      <w:r w:rsidR="00D80A8E">
        <w:rPr>
          <w:lang w:eastAsia="es-GT"/>
        </w:rPr>
        <w:t xml:space="preserve">punto de Bahía Playa de Oro con </w:t>
      </w:r>
      <w:r w:rsidR="006669CB">
        <w:rPr>
          <w:lang w:eastAsia="es-GT"/>
        </w:rPr>
        <w:t>14.1</w:t>
      </w:r>
      <w:r w:rsidR="00D80A8E">
        <w:rPr>
          <w:lang w:eastAsia="es-GT"/>
        </w:rPr>
        <w:t xml:space="preserve"> mg/L.</w:t>
      </w:r>
    </w:p>
    <w:p w14:paraId="654839EE" w14:textId="245C3A96"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6669CB">
        <w:rPr>
          <w:lang w:eastAsia="es-GT"/>
        </w:rPr>
        <w:t>disminuyeron</w:t>
      </w:r>
      <w:r w:rsidR="00E16581">
        <w:rPr>
          <w:lang w:eastAsia="es-GT"/>
        </w:rPr>
        <w:t xml:space="preserve"> considerablemente en comparación al mes anterior </w:t>
      </w:r>
      <w:r w:rsidR="007955FA">
        <w:rPr>
          <w:lang w:eastAsia="es-GT"/>
        </w:rPr>
        <w:t xml:space="preserve">con valor de </w:t>
      </w:r>
      <w:r w:rsidR="006669CB">
        <w:rPr>
          <w:lang w:eastAsia="es-GT"/>
        </w:rPr>
        <w:t>6.83</w:t>
      </w:r>
      <w:r w:rsidR="007955FA">
        <w:rPr>
          <w:lang w:eastAsia="es-GT"/>
        </w:rPr>
        <w:t xml:space="preserve"> </w:t>
      </w:r>
      <w:r w:rsidR="007955FA" w:rsidRPr="007955FA">
        <w:rPr>
          <w:lang w:eastAsia="es-GT"/>
        </w:rPr>
        <w:t xml:space="preserve">(mg/L) </w:t>
      </w:r>
      <w:r w:rsidR="00E16581">
        <w:rPr>
          <w:lang w:eastAsia="es-GT"/>
        </w:rPr>
        <w:t xml:space="preserve">pero </w:t>
      </w:r>
      <w:r w:rsidR="00765146">
        <w:rPr>
          <w:lang w:eastAsia="es-GT"/>
        </w:rPr>
        <w:t>van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80A8E">
        <w:rPr>
          <w:lang w:eastAsia="es-GT"/>
        </w:rPr>
        <w:t>5</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6669CB">
        <w:rPr>
          <w:lang w:eastAsia="es-GT"/>
        </w:rPr>
        <w:t>65</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22298DAE"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FC6DA9">
        <w:rPr>
          <w:rFonts w:cstheme="minorHAnsi"/>
          <w:b/>
          <w:bCs/>
          <w:sz w:val="20"/>
          <w:szCs w:val="20"/>
        </w:rPr>
        <w:t>febrero</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7F7079A3" w:rsidR="006E034C" w:rsidRDefault="00957EEF" w:rsidP="004D6863">
      <w:pPr>
        <w:jc w:val="both"/>
        <w:rPr>
          <w:lang w:eastAsia="es-GT"/>
        </w:rPr>
      </w:pPr>
      <w:r>
        <w:rPr>
          <w:noProof/>
        </w:rPr>
        <w:drawing>
          <wp:inline distT="0" distB="0" distL="0" distR="0" wp14:anchorId="18F76E55" wp14:editId="349A0617">
            <wp:extent cx="5987333" cy="2924810"/>
            <wp:effectExtent l="0" t="0" r="13970" b="8890"/>
            <wp:docPr id="711665901" name="Gráfico 1">
              <a:extLst xmlns:a="http://schemas.openxmlformats.org/drawingml/2006/main">
                <a:ext uri="{FF2B5EF4-FFF2-40B4-BE49-F238E27FC236}">
                  <a16:creationId xmlns:a16="http://schemas.microsoft.com/office/drawing/2014/main" id="{AE84351F-13EF-4BB3-84C6-642905B88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04DFF957" w:rsidR="00FE3B19" w:rsidRDefault="00957EEF" w:rsidP="00BF24F4">
      <w:pPr>
        <w:spacing w:after="0"/>
        <w:jc w:val="center"/>
        <w:rPr>
          <w:rFonts w:cstheme="minorHAnsi"/>
          <w:b/>
          <w:bCs/>
          <w:sz w:val="20"/>
          <w:szCs w:val="20"/>
        </w:rPr>
      </w:pPr>
      <w:r>
        <w:rPr>
          <w:noProof/>
        </w:rPr>
        <w:lastRenderedPageBreak/>
        <w:drawing>
          <wp:inline distT="0" distB="0" distL="0" distR="0" wp14:anchorId="1F6D2FE9" wp14:editId="691FE344">
            <wp:extent cx="5748793" cy="3411109"/>
            <wp:effectExtent l="0" t="0" r="4445" b="18415"/>
            <wp:docPr id="475642900" name="Gráfico 1">
              <a:extLst xmlns:a="http://schemas.openxmlformats.org/drawingml/2006/main">
                <a:ext uri="{FF2B5EF4-FFF2-40B4-BE49-F238E27FC236}">
                  <a16:creationId xmlns:a16="http://schemas.microsoft.com/office/drawing/2014/main" id="{15E45B85-A83B-4BB1-80C9-EB5C863B3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37F8E7CA" w:rsidR="00FA2B7D" w:rsidRDefault="00957EEF" w:rsidP="00BF24F4">
      <w:pPr>
        <w:spacing w:after="0"/>
        <w:jc w:val="center"/>
        <w:rPr>
          <w:rFonts w:cstheme="minorHAnsi"/>
          <w:b/>
          <w:bCs/>
          <w:sz w:val="20"/>
          <w:szCs w:val="20"/>
        </w:rPr>
      </w:pPr>
      <w:r>
        <w:rPr>
          <w:noProof/>
        </w:rPr>
        <w:drawing>
          <wp:inline distT="0" distB="0" distL="0" distR="0" wp14:anchorId="62E11469" wp14:editId="10343369">
            <wp:extent cx="5756745" cy="3784821"/>
            <wp:effectExtent l="0" t="0" r="15875" b="6350"/>
            <wp:docPr id="477681785" name="Gráfico 1">
              <a:extLst xmlns:a="http://schemas.openxmlformats.org/drawingml/2006/main">
                <a:ext uri="{FF2B5EF4-FFF2-40B4-BE49-F238E27FC236}">
                  <a16:creationId xmlns:a16="http://schemas.microsoft.com/office/drawing/2014/main" id="{5B5C34D7-0C49-480C-9B83-9C5C82693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71A93F15"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2C28BB">
        <w:rPr>
          <w:lang w:eastAsia="es-GT"/>
        </w:rPr>
        <w:t>3.</w:t>
      </w:r>
      <w:r w:rsidR="00C45ABA">
        <w:rPr>
          <w:lang w:eastAsia="es-GT"/>
        </w:rPr>
        <w:t>07</w:t>
      </w:r>
      <w:r w:rsidR="00927438">
        <w:rPr>
          <w:lang w:eastAsia="es-GT"/>
        </w:rPr>
        <w:t>-</w:t>
      </w:r>
      <w:r w:rsidR="00AF6016">
        <w:rPr>
          <w:lang w:eastAsia="es-GT"/>
        </w:rPr>
        <w:t>2</w:t>
      </w:r>
      <w:r w:rsidR="00C45ABA">
        <w:rPr>
          <w:lang w:eastAsia="es-GT"/>
        </w:rPr>
        <w:t>4.46</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217162">
        <w:rPr>
          <w:lang w:eastAsia="es-GT"/>
        </w:rPr>
        <w:t>descenso</w:t>
      </w:r>
      <w:r w:rsidR="00184977">
        <w:rPr>
          <w:lang w:eastAsia="es-GT"/>
        </w:rPr>
        <w:t xml:space="preserve"> de temperatura</w:t>
      </w:r>
      <w:r w:rsidR="00217162">
        <w:rPr>
          <w:lang w:eastAsia="es-GT"/>
        </w:rPr>
        <w:t xml:space="preserve"> de </w:t>
      </w:r>
      <w:r w:rsidR="00F0517D">
        <w:rPr>
          <w:lang w:eastAsia="es-GT"/>
        </w:rPr>
        <w:t>0.</w:t>
      </w:r>
      <w:r w:rsidR="00C45ABA">
        <w:rPr>
          <w:lang w:eastAsia="es-GT"/>
        </w:rPr>
        <w:t>78</w:t>
      </w:r>
      <w:r w:rsidR="002C28BB">
        <w:rPr>
          <w:lang w:eastAsia="es-GT"/>
        </w:rPr>
        <w:t xml:space="preserve"> y </w:t>
      </w:r>
      <w:r w:rsidR="00C45ABA">
        <w:rPr>
          <w:lang w:eastAsia="es-GT"/>
        </w:rPr>
        <w:t>0.97</w:t>
      </w:r>
      <w:r w:rsidR="00217162">
        <w:rPr>
          <w:lang w:eastAsia="es-GT"/>
        </w:rPr>
        <w:t>°</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 xml:space="preserve">e </w:t>
      </w:r>
      <w:r w:rsidR="00C45ABA">
        <w:rPr>
          <w:lang w:eastAsia="es-GT"/>
        </w:rPr>
        <w:t xml:space="preserve">transición del </w:t>
      </w:r>
      <w:r w:rsidR="00217162">
        <w:rPr>
          <w:lang w:eastAsia="es-GT"/>
        </w:rPr>
        <w:t>frío</w:t>
      </w:r>
      <w:r w:rsidR="00C45ABA">
        <w:rPr>
          <w:lang w:eastAsia="es-GT"/>
        </w:rPr>
        <w:t xml:space="preserve"> al de estiaje</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217162">
        <w:rPr>
          <w:lang w:eastAsia="es-GT"/>
        </w:rPr>
        <w:t>similares 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C45ABA">
        <w:rPr>
          <w:lang w:eastAsia="es-GT"/>
        </w:rPr>
        <w:t>0.82</w:t>
      </w:r>
      <w:r w:rsidR="00927438">
        <w:rPr>
          <w:lang w:eastAsia="es-GT"/>
        </w:rPr>
        <w:t>°</w:t>
      </w:r>
      <w:r w:rsidR="00485D3E">
        <w:rPr>
          <w:lang w:eastAsia="es-GT"/>
        </w:rPr>
        <w:t xml:space="preserve"> y </w:t>
      </w:r>
      <w:r w:rsidR="00C45ABA">
        <w:rPr>
          <w:lang w:eastAsia="es-GT"/>
        </w:rPr>
        <w:t>1.72</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2C28BB">
        <w:rPr>
          <w:lang w:eastAsia="es-GT"/>
        </w:rPr>
        <w:t>transición de la</w:t>
      </w:r>
      <w:r w:rsidR="00217162">
        <w:rPr>
          <w:lang w:eastAsia="es-GT"/>
        </w:rPr>
        <w:t xml:space="preserve"> época de frio</w:t>
      </w:r>
      <w:r w:rsidR="002C28BB">
        <w:rPr>
          <w:lang w:eastAsia="es-GT"/>
        </w:rPr>
        <w:t xml:space="preserve"> a la época de estiaje</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6CBE7015"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FC6DA9">
        <w:rPr>
          <w:rFonts w:cstheme="minorHAnsi"/>
          <w:b/>
          <w:bCs/>
          <w:sz w:val="20"/>
          <w:szCs w:val="20"/>
        </w:rPr>
        <w:t>febrero</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4A95C324" w:rsidR="00E477B9" w:rsidRDefault="00957EEF" w:rsidP="00A06B41">
      <w:pPr>
        <w:jc w:val="center"/>
        <w:rPr>
          <w:noProof/>
        </w:rPr>
      </w:pPr>
      <w:r>
        <w:rPr>
          <w:noProof/>
        </w:rPr>
        <w:drawing>
          <wp:inline distT="0" distB="0" distL="0" distR="0" wp14:anchorId="6E6C07FA" wp14:editId="47D85B94">
            <wp:extent cx="5788550" cy="3697357"/>
            <wp:effectExtent l="0" t="0" r="3175" b="17780"/>
            <wp:docPr id="1377128331" name="Gráfico 1">
              <a:extLst xmlns:a="http://schemas.openxmlformats.org/drawingml/2006/main">
                <a:ext uri="{FF2B5EF4-FFF2-40B4-BE49-F238E27FC236}">
                  <a16:creationId xmlns:a16="http://schemas.microsoft.com/office/drawing/2014/main" id="{BDF6FD53-785B-49EC-9E75-14E618219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3B4AC9AC" w:rsidR="003F09A2" w:rsidRDefault="00957EEF" w:rsidP="00A06B41">
      <w:pPr>
        <w:jc w:val="center"/>
        <w:rPr>
          <w:lang w:eastAsia="es-GT"/>
        </w:rPr>
      </w:pPr>
      <w:r>
        <w:rPr>
          <w:noProof/>
        </w:rPr>
        <w:drawing>
          <wp:inline distT="0" distB="0" distL="0" distR="0" wp14:anchorId="3F279045" wp14:editId="573B48D5">
            <wp:extent cx="5772647" cy="3164619"/>
            <wp:effectExtent l="0" t="0" r="0" b="17145"/>
            <wp:docPr id="1074775345" name="Gráfico 1">
              <a:extLst xmlns:a="http://schemas.openxmlformats.org/drawingml/2006/main">
                <a:ext uri="{FF2B5EF4-FFF2-40B4-BE49-F238E27FC236}">
                  <a16:creationId xmlns:a16="http://schemas.microsoft.com/office/drawing/2014/main" id="{DE7872C6-316B-453D-96B0-74549451D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1B461E2D" w:rsidR="00A30F5A" w:rsidRDefault="00957EEF" w:rsidP="00C47A0B">
      <w:pPr>
        <w:spacing w:after="0"/>
        <w:mirrorIndents/>
        <w:jc w:val="center"/>
        <w:rPr>
          <w:rFonts w:cstheme="minorHAnsi"/>
          <w:b/>
          <w:bCs/>
          <w:sz w:val="18"/>
          <w:szCs w:val="18"/>
        </w:rPr>
      </w:pPr>
      <w:r>
        <w:rPr>
          <w:noProof/>
        </w:rPr>
        <w:drawing>
          <wp:inline distT="0" distB="0" distL="0" distR="0" wp14:anchorId="6C007618" wp14:editId="784F429D">
            <wp:extent cx="5852160" cy="3729162"/>
            <wp:effectExtent l="0" t="0" r="15240" b="5080"/>
            <wp:docPr id="74555983" name="Gráfico 1">
              <a:extLst xmlns:a="http://schemas.openxmlformats.org/drawingml/2006/main">
                <a:ext uri="{FF2B5EF4-FFF2-40B4-BE49-F238E27FC236}">
                  <a16:creationId xmlns:a16="http://schemas.microsoft.com/office/drawing/2014/main" id="{F098CA27-874F-49D9-A576-30E78BA5F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AD3D8F" w14:textId="33863AEA" w:rsidR="00A30F5A" w:rsidRDefault="00A30F5A" w:rsidP="00A30F5A">
      <w:pPr>
        <w:spacing w:after="0"/>
        <w:mirrorIndents/>
        <w:jc w:val="right"/>
        <w:rPr>
          <w:rFonts w:cstheme="minorHAnsi"/>
          <w:b/>
          <w:bCs/>
          <w:sz w:val="18"/>
          <w:szCs w:val="18"/>
        </w:rPr>
      </w:pP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7AAC3370"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F0517D">
        <w:rPr>
          <w:lang w:eastAsia="es-GT"/>
        </w:rPr>
        <w:t xml:space="preserve">ya </w:t>
      </w:r>
      <w:r w:rsidR="008853F8">
        <w:rPr>
          <w:lang w:eastAsia="es-GT"/>
        </w:rPr>
        <w:t>transición de la</w:t>
      </w:r>
      <w:r w:rsidR="00F63E9B">
        <w:rPr>
          <w:lang w:eastAsia="es-GT"/>
        </w:rPr>
        <w:t xml:space="preserve"> época de </w:t>
      </w:r>
      <w:r w:rsidR="00217162">
        <w:rPr>
          <w:lang w:eastAsia="es-GT"/>
        </w:rPr>
        <w:t>frio</w:t>
      </w:r>
      <w:r w:rsidR="00F55988">
        <w:rPr>
          <w:lang w:eastAsia="es-GT"/>
        </w:rPr>
        <w:t xml:space="preserve"> </w:t>
      </w:r>
      <w:r w:rsidR="008853F8">
        <w:rPr>
          <w:lang w:eastAsia="es-GT"/>
        </w:rPr>
        <w:t xml:space="preserve">con la época de estiaje </w:t>
      </w:r>
      <w:r w:rsidR="00F55988">
        <w:rPr>
          <w:lang w:eastAsia="es-GT"/>
        </w:rPr>
        <w:t>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F0517D">
        <w:rPr>
          <w:lang w:eastAsia="es-GT"/>
        </w:rPr>
        <w:t>2</w:t>
      </w:r>
      <w:r w:rsidR="008F1553">
        <w:rPr>
          <w:lang w:eastAsia="es-GT"/>
        </w:rPr>
        <w:t>42</w:t>
      </w:r>
      <w:r w:rsidR="00C04149">
        <w:rPr>
          <w:lang w:eastAsia="es-GT"/>
        </w:rPr>
        <w:t xml:space="preserve"> </w:t>
      </w:r>
      <w:r w:rsidR="0052038A">
        <w:rPr>
          <w:lang w:eastAsia="es-GT"/>
        </w:rPr>
        <w:t xml:space="preserve">mg/L y </w:t>
      </w:r>
      <w:r w:rsidR="00D52E20">
        <w:rPr>
          <w:lang w:eastAsia="es-GT"/>
        </w:rPr>
        <w:t>0.</w:t>
      </w:r>
      <w:r w:rsidR="008F1553">
        <w:rPr>
          <w:lang w:eastAsia="es-GT"/>
        </w:rPr>
        <w:t>6027</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86419">
        <w:rPr>
          <w:lang w:eastAsia="es-GT"/>
        </w:rPr>
        <w:t>mayor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6B907FA5" w:rsidR="001A25F8" w:rsidRDefault="00682BBF" w:rsidP="00133D9D">
      <w:pPr>
        <w:jc w:val="both"/>
        <w:rPr>
          <w:lang w:eastAsia="es-GT"/>
        </w:rPr>
      </w:pPr>
      <w:r>
        <w:rPr>
          <w:lang w:eastAsia="es-GT"/>
        </w:rPr>
        <w:t xml:space="preserve">Además, los valores </w:t>
      </w:r>
      <w:r w:rsidR="008F1553">
        <w:rPr>
          <w:lang w:eastAsia="es-GT"/>
        </w:rPr>
        <w:t>disminuyeron</w:t>
      </w:r>
      <w:r w:rsidR="00826AFD">
        <w:rPr>
          <w:lang w:eastAsia="es-GT"/>
        </w:rPr>
        <w:t xml:space="preserve"> </w:t>
      </w:r>
      <w:r w:rsidR="00DB4454">
        <w:rPr>
          <w:lang w:eastAsia="es-GT"/>
        </w:rPr>
        <w:t xml:space="preserve">comparados con el mes de </w:t>
      </w:r>
      <w:r w:rsidR="00FC6DA9">
        <w:rPr>
          <w:lang w:eastAsia="es-GT"/>
        </w:rPr>
        <w:t>enero</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0517D">
        <w:rPr>
          <w:lang w:eastAsia="es-GT"/>
        </w:rPr>
        <w:t>0.</w:t>
      </w:r>
      <w:r w:rsidR="008F1553">
        <w:rPr>
          <w:lang w:eastAsia="es-GT"/>
        </w:rPr>
        <w:t>296</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5B4EB122"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FC6DA9">
        <w:rPr>
          <w:rFonts w:cstheme="minorHAnsi"/>
          <w:b/>
          <w:bCs/>
          <w:sz w:val="20"/>
          <w:szCs w:val="20"/>
        </w:rPr>
        <w:t>febrero</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7F1CB435" w:rsidR="00DA5E50" w:rsidRDefault="00957EEF" w:rsidP="007778EA">
      <w:pPr>
        <w:spacing w:after="0"/>
        <w:jc w:val="center"/>
        <w:rPr>
          <w:lang w:eastAsia="es-GT"/>
        </w:rPr>
      </w:pPr>
      <w:r>
        <w:rPr>
          <w:noProof/>
        </w:rPr>
        <w:drawing>
          <wp:inline distT="0" distB="0" distL="0" distR="0" wp14:anchorId="0B3A4799" wp14:editId="470B8279">
            <wp:extent cx="5979381" cy="3474720"/>
            <wp:effectExtent l="0" t="0" r="2540" b="11430"/>
            <wp:docPr id="650751913" name="Gráfico 1">
              <a:extLst xmlns:a="http://schemas.openxmlformats.org/drawingml/2006/main">
                <a:ext uri="{FF2B5EF4-FFF2-40B4-BE49-F238E27FC236}">
                  <a16:creationId xmlns:a16="http://schemas.microsoft.com/office/drawing/2014/main" id="{B0CB4F02-7DDF-42D7-9ADE-A7F0094E2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7C9E64BB"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D6210C">
        <w:rPr>
          <w:lang w:eastAsia="es-GT"/>
        </w:rPr>
        <w:t>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FC6DA9">
        <w:rPr>
          <w:lang w:eastAsia="es-GT"/>
        </w:rPr>
        <w:t>enero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21265A">
        <w:rPr>
          <w:lang w:eastAsia="es-GT"/>
        </w:rPr>
        <w:t xml:space="preserve">Bahía </w:t>
      </w:r>
      <w:r w:rsidR="00B50922">
        <w:rPr>
          <w:lang w:eastAsia="es-GT"/>
        </w:rPr>
        <w:t>Playa</w:t>
      </w:r>
      <w:r w:rsidR="0021265A">
        <w:rPr>
          <w:lang w:eastAsia="es-GT"/>
        </w:rPr>
        <w:t>de Oro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D6210C">
        <w:rPr>
          <w:lang w:eastAsia="es-GT"/>
        </w:rPr>
        <w:t>4.52</w:t>
      </w:r>
      <w:r w:rsidR="00D82A04">
        <w:rPr>
          <w:lang w:eastAsia="es-GT"/>
        </w:rPr>
        <w:t xml:space="preserve"> mg/L. comparado con </w:t>
      </w:r>
      <w:r w:rsidR="00FC6DA9">
        <w:rPr>
          <w:lang w:eastAsia="es-GT"/>
        </w:rPr>
        <w:t>enero</w:t>
      </w:r>
      <w:r w:rsidR="00D82A04">
        <w:rPr>
          <w:lang w:eastAsia="es-GT"/>
        </w:rPr>
        <w:t xml:space="preserve"> los cuales fueron de </w:t>
      </w:r>
      <w:r w:rsidR="00D6210C">
        <w:rPr>
          <w:lang w:eastAsia="es-GT"/>
        </w:rPr>
        <w:t>9.24</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0D9B5F25"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D6210C">
        <w:rPr>
          <w:lang w:eastAsia="es-GT"/>
        </w:rPr>
        <w:t>6.34</w:t>
      </w:r>
      <w:r w:rsidR="00875218">
        <w:rPr>
          <w:lang w:eastAsia="es-GT"/>
        </w:rPr>
        <w:t xml:space="preserve"> mg/L</w:t>
      </w:r>
      <w:r w:rsidR="00344FF9">
        <w:rPr>
          <w:lang w:eastAsia="es-GT"/>
        </w:rPr>
        <w:t xml:space="preserve"> en el punto de </w:t>
      </w:r>
      <w:r w:rsidR="005A05C9">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D6210C">
        <w:rPr>
          <w:lang w:eastAsia="es-GT"/>
        </w:rPr>
        <w:t>6.21</w:t>
      </w:r>
      <w:r w:rsidR="00824C31">
        <w:rPr>
          <w:lang w:eastAsia="es-GT"/>
        </w:rPr>
        <w:t xml:space="preserve"> </w:t>
      </w:r>
      <w:r w:rsidR="00304305">
        <w:rPr>
          <w:lang w:eastAsia="es-GT"/>
        </w:rPr>
        <w:t>mg/L</w:t>
      </w:r>
      <w:r w:rsidR="005A05C9">
        <w:rPr>
          <w:lang w:eastAsia="es-GT"/>
        </w:rPr>
        <w:t xml:space="preserve"> en el punto de </w:t>
      </w:r>
      <w:r w:rsidR="00D6210C">
        <w:rPr>
          <w:lang w:eastAsia="es-GT"/>
        </w:rPr>
        <w:t>Oeste Centro</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5A05C9">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5A05C9">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756510AA"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FC6DA9">
        <w:rPr>
          <w:rFonts w:cstheme="minorHAnsi"/>
          <w:b/>
          <w:bCs/>
          <w:sz w:val="20"/>
          <w:szCs w:val="20"/>
        </w:rPr>
        <w:t>febrero</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13126DAC" w:rsidR="00D03E94" w:rsidRDefault="00957EEF" w:rsidP="003A2BE8">
      <w:pPr>
        <w:spacing w:after="0"/>
        <w:jc w:val="center"/>
        <w:rPr>
          <w:lang w:eastAsia="es-GT"/>
        </w:rPr>
      </w:pPr>
      <w:r>
        <w:rPr>
          <w:noProof/>
        </w:rPr>
        <w:drawing>
          <wp:inline distT="0" distB="0" distL="0" distR="0" wp14:anchorId="45061AFB" wp14:editId="6EC757AB">
            <wp:extent cx="5637475" cy="3482672"/>
            <wp:effectExtent l="0" t="0" r="1905" b="3810"/>
            <wp:docPr id="1877724523" name="Gráfico 1">
              <a:extLst xmlns:a="http://schemas.openxmlformats.org/drawingml/2006/main">
                <a:ext uri="{FF2B5EF4-FFF2-40B4-BE49-F238E27FC236}">
                  <a16:creationId xmlns:a16="http://schemas.microsoft.com/office/drawing/2014/main" id="{C751672C-2518-43CB-9078-09F1A2967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28993829" w14:textId="190C37B7" w:rsidR="00EC648D" w:rsidRDefault="00EC648D" w:rsidP="003A2BE8">
      <w:pPr>
        <w:spacing w:after="0"/>
        <w:mirrorIndents/>
        <w:jc w:val="center"/>
        <w:rPr>
          <w:rFonts w:cstheme="minorHAnsi"/>
          <w:b/>
          <w:bCs/>
          <w:sz w:val="18"/>
          <w:szCs w:val="18"/>
        </w:rPr>
      </w:pPr>
    </w:p>
    <w:p w14:paraId="4743F43F" w14:textId="66AFFB18"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FC6DA9">
        <w:rPr>
          <w:rFonts w:cstheme="minorHAnsi"/>
          <w:b/>
          <w:bCs/>
          <w:sz w:val="20"/>
          <w:szCs w:val="20"/>
        </w:rPr>
        <w:t>febrero</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2F755889" w:rsidR="00CC534C" w:rsidRDefault="00957EEF" w:rsidP="003A5768">
      <w:pPr>
        <w:spacing w:after="0"/>
        <w:jc w:val="center"/>
        <w:rPr>
          <w:lang w:eastAsia="es-GT"/>
        </w:rPr>
      </w:pPr>
      <w:r>
        <w:rPr>
          <w:noProof/>
        </w:rPr>
        <w:drawing>
          <wp:inline distT="0" distB="0" distL="0" distR="0" wp14:anchorId="43D24CA5" wp14:editId="5918DF4B">
            <wp:extent cx="5677231" cy="3005593"/>
            <wp:effectExtent l="0" t="0" r="0" b="4445"/>
            <wp:docPr id="1274263958" name="Gráfico 1">
              <a:extLst xmlns:a="http://schemas.openxmlformats.org/drawingml/2006/main">
                <a:ext uri="{FF2B5EF4-FFF2-40B4-BE49-F238E27FC236}">
                  <a16:creationId xmlns:a16="http://schemas.microsoft.com/office/drawing/2014/main" id="{22C54F95-137F-4F57-9EF9-BA4E3440F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3DB2CEB2"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w:t>
      </w:r>
      <w:r w:rsidR="006B6F79">
        <w:t xml:space="preserve">leve </w:t>
      </w:r>
      <w:r w:rsidR="001D23FF">
        <w:t>aumento</w:t>
      </w:r>
      <w:r>
        <w:t xml:space="preserve"> con respecto el mes anterior, debido a las cantidades de agua que están ingresando hay </w:t>
      </w:r>
      <w:r w:rsidR="00605FAD">
        <w:t>más</w:t>
      </w:r>
      <w:r>
        <w:t xml:space="preserve"> concentración de compuestos por el </w:t>
      </w:r>
      <w:r w:rsidR="001D53D0">
        <w:t>descens</w:t>
      </w:r>
      <w:r w:rsidR="00137BBA">
        <w:t>o</w:t>
      </w:r>
      <w:r>
        <w:t xml:space="preserve"> de caudal por la </w:t>
      </w:r>
      <w:r w:rsidR="00137BBA">
        <w:t xml:space="preserve">transición de </w:t>
      </w:r>
      <w:r>
        <w:t xml:space="preserve">época </w:t>
      </w:r>
      <w:r w:rsidR="001E7EEA">
        <w:t xml:space="preserve">fría a </w:t>
      </w:r>
      <w:r w:rsidR="001D53D0">
        <w:t xml:space="preserve">época </w:t>
      </w:r>
      <w:r w:rsidR="001E7EEA">
        <w:t>de estiaje</w:t>
      </w:r>
      <w:r>
        <w:t>, esto se debe a que por medio de la metodología aplicada en cromatografía de gases se puede identificar una mayor cantidad de compuestos.</w:t>
      </w:r>
    </w:p>
    <w:p w14:paraId="4498C6AF" w14:textId="31530EAE" w:rsidR="007F10D5" w:rsidRDefault="00FE65C4" w:rsidP="007F10D5">
      <w:pPr>
        <w:jc w:val="both"/>
      </w:pPr>
      <w:r>
        <w:t xml:space="preserve">El punto de monitoreo con mayor cantidad de compuestos identificados fue </w:t>
      </w:r>
      <w:r w:rsidR="00605FAD">
        <w:t>el punto de</w:t>
      </w:r>
      <w:r w:rsidR="006B6F79">
        <w:t xml:space="preserve"> la desembocadura del Villalobos </w:t>
      </w:r>
      <w:r>
        <w:t>con</w:t>
      </w:r>
      <w:r w:rsidR="001E7EEA">
        <w:t xml:space="preserve"> </w:t>
      </w:r>
      <w:r w:rsidR="006B6F79">
        <w:t>202</w:t>
      </w:r>
      <w:r>
        <w:t xml:space="preserve">, mientras que el punto con menor cantidad fue </w:t>
      </w:r>
      <w:r w:rsidR="006B6F79">
        <w:t>Oeste Centro</w:t>
      </w:r>
      <w:r w:rsidR="004C039D">
        <w:t xml:space="preserve"> </w:t>
      </w:r>
      <w:r>
        <w:t xml:space="preserve">con </w:t>
      </w:r>
      <w:r w:rsidR="006B6F79">
        <w:t>97</w:t>
      </w:r>
      <w:r>
        <w:t xml:space="preserve">. (Gráfica 18). </w:t>
      </w:r>
    </w:p>
    <w:p w14:paraId="3C387F0B" w14:textId="38175C59"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FC6DA9">
        <w:rPr>
          <w:rFonts w:cstheme="minorHAnsi"/>
          <w:b/>
          <w:bCs/>
          <w:sz w:val="20"/>
          <w:szCs w:val="20"/>
        </w:rPr>
        <w:t>febrero</w:t>
      </w:r>
      <w:r w:rsidR="0043004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6EE2B185" w:rsidR="00F53B09" w:rsidRDefault="006B6F79" w:rsidP="00E477B9">
      <w:pPr>
        <w:tabs>
          <w:tab w:val="left" w:pos="5485"/>
        </w:tabs>
        <w:spacing w:after="0"/>
      </w:pPr>
      <w:r>
        <w:rPr>
          <w:noProof/>
        </w:rPr>
        <w:drawing>
          <wp:inline distT="0" distB="0" distL="0" distR="0" wp14:anchorId="09C13AEC" wp14:editId="0CCDD87D">
            <wp:extent cx="6138407" cy="3379305"/>
            <wp:effectExtent l="0" t="0" r="15240" b="12065"/>
            <wp:docPr id="1853987362"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002F6D" w14:textId="69BEF23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p>
    <w:p w14:paraId="796B4799" w14:textId="58E1968D" w:rsidR="00605FAD" w:rsidRDefault="006B6F79" w:rsidP="00CC534C">
      <w:pPr>
        <w:pStyle w:val="Ttulo4"/>
        <w:spacing w:after="120"/>
        <w:rPr>
          <w:rFonts w:asciiTheme="minorHAnsi" w:hAnsiTheme="minorHAnsi" w:cstheme="minorHAnsi"/>
          <w:b/>
          <w:color w:val="auto"/>
          <w:sz w:val="24"/>
        </w:rPr>
      </w:pPr>
      <w:r>
        <w:rPr>
          <w:noProof/>
        </w:rPr>
        <w:lastRenderedPageBreak/>
        <w:drawing>
          <wp:inline distT="0" distB="0" distL="0" distR="0" wp14:anchorId="615992E9" wp14:editId="1378EEE6">
            <wp:extent cx="5979381" cy="4253948"/>
            <wp:effectExtent l="0" t="0" r="2540" b="13335"/>
            <wp:docPr id="1326860991"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7B363AB2" w:rsidR="00AA1D07" w:rsidRDefault="00B93C36" w:rsidP="00631FA2">
      <w:pPr>
        <w:jc w:val="both"/>
      </w:pPr>
      <w:r>
        <w:t>Los resultados para microcistinas totale</w:t>
      </w:r>
      <w:r w:rsidR="0018447C">
        <w:t xml:space="preserve">s fueron </w:t>
      </w:r>
      <w:r w:rsidR="003412A4">
        <w:t>de</w:t>
      </w:r>
      <w:r w:rsidR="00516AC5">
        <w:t xml:space="preserve"> hasta </w:t>
      </w:r>
      <w:r w:rsidR="004936D5">
        <w:t>1</w:t>
      </w:r>
      <w:r w:rsidR="007E564A">
        <w:t>.</w:t>
      </w:r>
      <w:r w:rsidR="00A36EA6">
        <w:t>7445</w:t>
      </w:r>
      <w:r w:rsidR="007E564A">
        <w:t xml:space="preserve"> </w:t>
      </w:r>
      <w:r>
        <w:rPr>
          <w:rFonts w:cstheme="minorHAnsi"/>
        </w:rPr>
        <w:t>µ</w:t>
      </w:r>
      <w:r>
        <w:t>g/L</w:t>
      </w:r>
      <w:r w:rsidR="009C54D6">
        <w:t xml:space="preserve"> </w:t>
      </w:r>
      <w:r w:rsidR="00EF3839">
        <w:t xml:space="preserve">en </w:t>
      </w:r>
      <w:r w:rsidR="00057E2B">
        <w:t xml:space="preserve">el punto de </w:t>
      </w:r>
      <w:r w:rsidR="00A36EA6">
        <w:t>Bahía Playa de Oro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872A06">
        <w:t xml:space="preserve">se mantuvieron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63FE58FA"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FC6DA9">
        <w:t>febrero</w:t>
      </w:r>
      <w:r w:rsidR="00430048">
        <w:t>,</w:t>
      </w:r>
      <w:r w:rsidR="00BF5876">
        <w:t xml:space="preserve"> el</w:t>
      </w:r>
      <w:r w:rsidR="00E149AB">
        <w:t xml:space="preserve"> </w:t>
      </w:r>
      <w:r w:rsidR="003306BD">
        <w:t xml:space="preserve">punto de </w:t>
      </w:r>
      <w:r w:rsidR="001E7EEA">
        <w:t>Bahía Playa de Oro</w:t>
      </w:r>
      <w:r w:rsidR="00FD324C">
        <w:t xml:space="preserve"> se </w:t>
      </w:r>
      <w:r w:rsidR="00BF5876">
        <w:t>registró</w:t>
      </w:r>
      <w:r w:rsidR="00FD1BC6">
        <w:t xml:space="preserve"> </w:t>
      </w:r>
      <w:r w:rsidR="00E149AB">
        <w:t>el valor más alto</w:t>
      </w:r>
      <w:r w:rsidR="00682FFC">
        <w:t xml:space="preserve"> (</w:t>
      </w:r>
      <w:r w:rsidR="001E7EEA">
        <w:t>5.</w:t>
      </w:r>
      <w:r w:rsidR="00A36EA6">
        <w:t>4</w:t>
      </w:r>
      <w:r w:rsidR="00FD324C">
        <w:t xml:space="preserve"> mg/L)</w:t>
      </w:r>
      <w:r w:rsidR="008C4F97">
        <w:t>, el cual tuvo un</w:t>
      </w:r>
      <w:r w:rsidR="008336FB">
        <w:t xml:space="preserve"> </w:t>
      </w:r>
      <w:r w:rsidR="004D077D">
        <w:t xml:space="preserve">leve </w:t>
      </w:r>
      <w:r w:rsidR="00A36EA6">
        <w:t>descenso</w:t>
      </w:r>
      <w:r w:rsidR="001E7EEA">
        <w:t xml:space="preserve"> </w:t>
      </w:r>
      <w:r w:rsidR="008C4F97">
        <w:t>comparado con el mes pasado</w:t>
      </w:r>
      <w:r w:rsidR="00FC44EE">
        <w:t>.</w:t>
      </w:r>
      <w:r w:rsidR="00FD324C">
        <w:t xml:space="preserve">  </w:t>
      </w:r>
    </w:p>
    <w:p w14:paraId="3B6DA500" w14:textId="7B3127F8"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FC6DA9">
        <w:t>enero</w:t>
      </w:r>
      <w:r w:rsidR="004F4134">
        <w:t xml:space="preserve"> </w:t>
      </w:r>
      <w:r w:rsidR="001E7EEA">
        <w:t>aumentaron</w:t>
      </w:r>
      <w:r w:rsidR="008C4F97">
        <w:t xml:space="preserve"> levemente</w:t>
      </w:r>
      <w:r w:rsidR="004F4134">
        <w:t xml:space="preserve"> </w:t>
      </w:r>
      <w:r w:rsidR="001E7EEA">
        <w:t>des</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24934EC4"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FC6DA9">
        <w:rPr>
          <w:rFonts w:cstheme="minorHAnsi"/>
          <w:b/>
          <w:bCs/>
          <w:sz w:val="20"/>
          <w:szCs w:val="20"/>
        </w:rPr>
        <w:t>febrero</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45EBE149" w:rsidR="00B9301B" w:rsidRDefault="00957EEF" w:rsidP="009454BD">
      <w:pPr>
        <w:spacing w:after="0"/>
        <w:jc w:val="center"/>
        <w:rPr>
          <w:b/>
          <w:bCs/>
          <w:sz w:val="20"/>
          <w:szCs w:val="20"/>
          <w:lang w:eastAsia="es-GT"/>
        </w:rPr>
      </w:pPr>
      <w:r>
        <w:rPr>
          <w:noProof/>
        </w:rPr>
        <w:drawing>
          <wp:inline distT="0" distB="0" distL="0" distR="0" wp14:anchorId="052E7634" wp14:editId="5A9B8633">
            <wp:extent cx="5852160" cy="3904090"/>
            <wp:effectExtent l="0" t="0" r="15240" b="1270"/>
            <wp:docPr id="685693627" name="Gráfico 1">
              <a:extLst xmlns:a="http://schemas.openxmlformats.org/drawingml/2006/main">
                <a:ext uri="{FF2B5EF4-FFF2-40B4-BE49-F238E27FC236}">
                  <a16:creationId xmlns:a16="http://schemas.microsoft.com/office/drawing/2014/main" id="{2269F024-4C31-4660-9C07-8B204556C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B889A9" w14:textId="7A5BA72B" w:rsidR="008B1BA3" w:rsidRPr="009454BD" w:rsidRDefault="008B1BA3" w:rsidP="009454BD">
      <w:pPr>
        <w:spacing w:after="0"/>
        <w:jc w:val="center"/>
        <w:rPr>
          <w:b/>
          <w:bCs/>
          <w:sz w:val="20"/>
          <w:szCs w:val="20"/>
        </w:rPr>
      </w:pPr>
    </w:p>
    <w:p w14:paraId="014E94C5" w14:textId="1454C4F9" w:rsidR="00CC534C" w:rsidRDefault="00CC534C" w:rsidP="009454BD">
      <w:pPr>
        <w:spacing w:after="0"/>
        <w:jc w:val="center"/>
      </w:pPr>
    </w:p>
    <w:p w14:paraId="4285165A" w14:textId="49710493"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1A57279F"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FC6DA9">
        <w:rPr>
          <w:lang w:eastAsia="es-GT"/>
        </w:rPr>
        <w:t>Febrero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1E7EEA">
        <w:rPr>
          <w:lang w:eastAsia="es-GT"/>
        </w:rPr>
        <w:t xml:space="preserve"> a excepción del punto de Oeste Centro que reporto valores de 1.</w:t>
      </w:r>
      <w:r w:rsidR="00A36EA6">
        <w:rPr>
          <w:lang w:eastAsia="es-GT"/>
        </w:rPr>
        <w:t>1</w:t>
      </w:r>
      <w:r w:rsidR="001E7EEA">
        <w:rPr>
          <w:lang w:eastAsia="es-GT"/>
        </w:rPr>
        <w:t>0E+0</w:t>
      </w:r>
      <w:r w:rsidR="00A36EA6">
        <w:rPr>
          <w:lang w:eastAsia="es-GT"/>
        </w:rPr>
        <w:t>4</w:t>
      </w:r>
      <w:r w:rsidR="008E1EB9">
        <w:rPr>
          <w:lang w:eastAsia="es-GT"/>
        </w:rPr>
        <w:t xml:space="preserve">. </w:t>
      </w:r>
      <w:r w:rsidR="00AA1D07">
        <w:rPr>
          <w:lang w:eastAsia="es-GT"/>
        </w:rPr>
        <w:t>E</w:t>
      </w:r>
      <w:r w:rsidR="00430FEA">
        <w:rPr>
          <w:lang w:eastAsia="es-GT"/>
        </w:rPr>
        <w:t xml:space="preserve">sto se debe al </w:t>
      </w:r>
      <w:r w:rsidR="009A5D3A">
        <w:rPr>
          <w:lang w:eastAsia="es-GT"/>
        </w:rPr>
        <w:t xml:space="preserve">descenso </w:t>
      </w:r>
      <w:r w:rsidR="00430FEA">
        <w:rPr>
          <w:lang w:eastAsia="es-GT"/>
        </w:rPr>
        <w:t xml:space="preserve">del caudal </w:t>
      </w:r>
      <w:r w:rsidR="008E1EB9">
        <w:rPr>
          <w:lang w:eastAsia="es-GT"/>
        </w:rPr>
        <w:t>que hubo en los días donde se realizó el muestreo</w:t>
      </w:r>
      <w:r w:rsidR="005176AD">
        <w:rPr>
          <w:lang w:eastAsia="es-GT"/>
        </w:rPr>
        <w:t xml:space="preserve"> </w:t>
      </w:r>
      <w:r w:rsidR="004C039D">
        <w:rPr>
          <w:lang w:eastAsia="es-GT"/>
        </w:rPr>
        <w:t xml:space="preserve">y el </w:t>
      </w:r>
      <w:r w:rsidR="00EA288F">
        <w:rPr>
          <w:lang w:eastAsia="es-GT"/>
        </w:rPr>
        <w:t>aumento</w:t>
      </w:r>
      <w:r w:rsidR="004C039D">
        <w:rPr>
          <w:lang w:eastAsia="es-GT"/>
        </w:rPr>
        <w:t xml:space="preserve">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36A8C209"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FC6DA9">
        <w:rPr>
          <w:rFonts w:cstheme="minorHAnsi"/>
          <w:b/>
          <w:bCs/>
          <w:sz w:val="20"/>
          <w:szCs w:val="20"/>
        </w:rPr>
        <w:t>febrero</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099F6EE1" w:rsidR="00FC3EAE" w:rsidRDefault="00957EEF" w:rsidP="003A4A43">
      <w:pPr>
        <w:spacing w:after="0"/>
        <w:jc w:val="center"/>
        <w:rPr>
          <w:lang w:eastAsia="es-GT"/>
        </w:rPr>
      </w:pPr>
      <w:r>
        <w:rPr>
          <w:noProof/>
        </w:rPr>
        <w:drawing>
          <wp:inline distT="0" distB="0" distL="0" distR="0" wp14:anchorId="446D6E07" wp14:editId="19167860">
            <wp:extent cx="5979381" cy="3419061"/>
            <wp:effectExtent l="0" t="0" r="2540" b="10160"/>
            <wp:docPr id="929308183" name="Gráfico 1">
              <a:extLst xmlns:a="http://schemas.openxmlformats.org/drawingml/2006/main">
                <a:ext uri="{FF2B5EF4-FFF2-40B4-BE49-F238E27FC236}">
                  <a16:creationId xmlns:a16="http://schemas.microsoft.com/office/drawing/2014/main" id="{E8EE9720-06C0-4863-B6E6-90F5F3AED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D905932"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6B6F79">
        <w:rPr>
          <w:rFonts w:cstheme="minorHAnsi"/>
        </w:rPr>
        <w:t>leve 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6B6F79">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6B6F79">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6B6F79">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 xml:space="preserve">un </w:t>
      </w:r>
      <w:r w:rsidR="006B6F79">
        <w:rPr>
          <w:rFonts w:cstheme="minorHAnsi"/>
        </w:rPr>
        <w:t>leve descenso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48B0AD02"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6B6F79">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6B6F79">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6B6F79">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10FF0C59"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2A3AD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FC6DA9">
        <w:rPr>
          <w:rFonts w:cstheme="minorHAnsi"/>
        </w:rPr>
        <w:t>enero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 xml:space="preserve">por </w:t>
      </w:r>
      <w:r w:rsidR="00B72BCF">
        <w:rPr>
          <w:rFonts w:cstheme="minorHAnsi"/>
        </w:rPr>
        <w:t>debajo</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4BF00C8C"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FC6DA9">
        <w:rPr>
          <w:rFonts w:cstheme="minorHAnsi"/>
        </w:rPr>
        <w:t>febrero</w:t>
      </w:r>
      <w:r w:rsidR="00430048">
        <w:rPr>
          <w:rFonts w:cstheme="minorHAnsi"/>
        </w:rPr>
        <w:t xml:space="preserve"> </w:t>
      </w:r>
      <w:r w:rsidR="0001178F">
        <w:rPr>
          <w:rFonts w:cstheme="minorHAnsi"/>
        </w:rPr>
        <w:t>disminuyeron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573367" w:rsidRPr="00A555AD">
        <w:rPr>
          <w:rFonts w:cstheme="minorHAnsi"/>
        </w:rPr>
        <w:t>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5EF4FA90"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FC6DA9">
        <w:t>febrero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0D4E35">
        <w:t>se mantiene</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8A2F74">
        <w:t>descenso</w:t>
      </w:r>
      <w:r w:rsidR="00B2247C">
        <w:t xml:space="preserve"> </w:t>
      </w:r>
      <w:r w:rsidR="005B3748" w:rsidRPr="006050D7">
        <w:t>de</w:t>
      </w:r>
      <w:r w:rsidR="00B2247C">
        <w:t>l</w:t>
      </w:r>
      <w:r w:rsidR="005B3748" w:rsidRPr="006050D7">
        <w:t xml:space="preserve"> caudal y </w:t>
      </w:r>
      <w:r w:rsidR="008A2F74">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8A2F74">
        <w:t>más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4E0B061E"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8A2F74">
        <w:t xml:space="preserve">tuvo un </w:t>
      </w:r>
      <w:r w:rsidR="00531A65">
        <w:t xml:space="preserve">leve </w:t>
      </w:r>
      <w:r w:rsidR="008A2F74">
        <w:t xml:space="preserve">aumento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FC6DA9">
        <w:t>enero</w:t>
      </w:r>
      <w:r w:rsidR="008D4801" w:rsidRPr="006050D7">
        <w:t xml:space="preserve">, </w:t>
      </w:r>
      <w:r w:rsidR="00A43E25" w:rsidRPr="006050D7">
        <w:t xml:space="preserve">debido </w:t>
      </w:r>
      <w:r w:rsidR="00DF624B" w:rsidRPr="006050D7">
        <w:t>al</w:t>
      </w:r>
      <w:r w:rsidR="00A7153C">
        <w:t xml:space="preserve"> </w:t>
      </w:r>
      <w:r w:rsidR="008A2F74">
        <w:t>descenso</w:t>
      </w:r>
      <w:r w:rsidR="00A7153C">
        <w:t xml:space="preserve"> </w:t>
      </w:r>
      <w:r w:rsidR="00E406DE" w:rsidRPr="006050D7">
        <w:t>del caudal</w:t>
      </w:r>
      <w:r w:rsidR="009E6E57" w:rsidRPr="006050D7">
        <w:t xml:space="preserve"> </w:t>
      </w:r>
      <w:r w:rsidR="007E2508">
        <w:t xml:space="preserve">por el </w:t>
      </w:r>
      <w:r w:rsidR="008A2F74">
        <w:t xml:space="preserve">sece </w:t>
      </w:r>
      <w:r w:rsidR="007E2508">
        <w:t xml:space="preserve">de las lluvias </w:t>
      </w:r>
      <w:r w:rsidR="00E24EA0" w:rsidRPr="006050D7">
        <w:t xml:space="preserve">y </w:t>
      </w:r>
      <w:r w:rsidR="008A2F74">
        <w:t>aumento</w:t>
      </w:r>
      <w:r w:rsidR="00E24EA0" w:rsidRPr="006050D7">
        <w:t xml:space="preserve"> de concentraciones de nutrientes</w:t>
      </w:r>
      <w:r w:rsidR="008013AF">
        <w:t xml:space="preserve">, </w:t>
      </w:r>
      <w:r w:rsidR="007E4300" w:rsidRPr="006050D7">
        <w:t>(</w:t>
      </w:r>
      <w:r w:rsidR="00E051F9">
        <w:t>6.</w:t>
      </w:r>
      <w:r w:rsidR="00531A65">
        <w:t>70</w:t>
      </w:r>
      <w:r w:rsidR="00A43E25" w:rsidRPr="006050D7">
        <w:t xml:space="preserve"> mg/L de nitrógeno total y </w:t>
      </w:r>
      <w:r w:rsidR="0061281A">
        <w:t>0.</w:t>
      </w:r>
      <w:r w:rsidR="00531A65">
        <w:t>5599</w:t>
      </w:r>
      <w:r w:rsidR="006F29A2" w:rsidRPr="006050D7">
        <w:t xml:space="preserve"> mg/L de fósforo total)</w:t>
      </w:r>
      <w:r w:rsidRPr="006050D7">
        <w:t xml:space="preserve">. </w:t>
      </w:r>
      <w:r w:rsidR="003C56CA" w:rsidRPr="006050D7">
        <w:t xml:space="preserve"> </w:t>
      </w:r>
    </w:p>
    <w:p w14:paraId="0D8AB43B" w14:textId="14491BE4"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a excepción del punto de Oeste Centro el cual fue el valor más alto con datos de 1.</w:t>
      </w:r>
      <w:r w:rsidR="00531A65">
        <w:t>10</w:t>
      </w:r>
      <w:r w:rsidR="00E051F9">
        <w:t>E+0</w:t>
      </w:r>
      <w:r w:rsidR="00531A65">
        <w:t>4</w:t>
      </w:r>
      <w:r w:rsidR="00E051F9">
        <w:t xml:space="preserve"> </w:t>
      </w:r>
      <w:r w:rsidR="00E051F9" w:rsidRPr="006050D7">
        <w:t>NMP/100 ml</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leve aumento</w:t>
      </w:r>
      <w:r w:rsidR="000C1BD3">
        <w:t xml:space="preserve"> </w:t>
      </w:r>
      <w:r w:rsidR="00D970D5" w:rsidRPr="006050D7">
        <w:t xml:space="preserve">con relación al mes de </w:t>
      </w:r>
      <w:r w:rsidR="00FC6DA9">
        <w:t>enero</w:t>
      </w:r>
      <w:r w:rsidR="00BF5876" w:rsidRPr="006050D7">
        <w:t>, los</w:t>
      </w:r>
      <w:r w:rsidR="00720E01" w:rsidRPr="006050D7">
        <w:t xml:space="preserve"> cuales fueron de </w:t>
      </w:r>
      <w:r w:rsidR="00531A65">
        <w:t>3</w:t>
      </w:r>
      <w:r w:rsidR="00E051F9">
        <w:t>.</w:t>
      </w:r>
      <w:r w:rsidR="00531A65">
        <w:t>7</w:t>
      </w:r>
      <w:r w:rsidR="00E051F9">
        <w:t>0</w:t>
      </w:r>
      <w:r w:rsidR="00A534C6" w:rsidRPr="006050D7">
        <w:t>E+0</w:t>
      </w:r>
      <w:r w:rsidR="00E051F9">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70CB3909" w:rsidR="008D08F3" w:rsidRPr="00B9301B" w:rsidRDefault="008D08F3" w:rsidP="008D08F3">
      <w:pPr>
        <w:pStyle w:val="Prrafodelista"/>
        <w:numPr>
          <w:ilvl w:val="0"/>
          <w:numId w:val="27"/>
        </w:numPr>
        <w:jc w:val="both"/>
      </w:pPr>
      <w:r w:rsidRPr="00B9301B">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FC6DA9">
        <w:t>febrero</w:t>
      </w:r>
      <w:r w:rsidR="00430048" w:rsidRPr="00B9301B">
        <w:t xml:space="preserve"> se</w:t>
      </w:r>
      <w:r w:rsidRPr="00B9301B">
        <w:t xml:space="preserve"> detectaron </w:t>
      </w:r>
      <w:r w:rsidR="00B9301B" w:rsidRPr="00B9301B">
        <w:t>mayor</w:t>
      </w:r>
      <w:r w:rsidRPr="00B9301B">
        <w:t xml:space="preserve"> cantidad de grasas en el lago, por lo que la identificación de los compuestos orgánicos fue </w:t>
      </w:r>
      <w:r w:rsidR="00605FAD" w:rsidRPr="00B9301B">
        <w:t xml:space="preserve">más </w:t>
      </w:r>
      <w:r w:rsidR="00B9301B" w:rsidRPr="00B9301B">
        <w:t>alta</w:t>
      </w:r>
      <w:r w:rsidR="001D53D0" w:rsidRPr="00B9301B">
        <w:t xml:space="preserve"> </w:t>
      </w:r>
      <w:r w:rsidRPr="00B9301B">
        <w:t xml:space="preserve">que el mes pasado, siendo el </w:t>
      </w:r>
      <w:r w:rsidR="001D53D0" w:rsidRPr="00B9301B">
        <w:t xml:space="preserve">punto de </w:t>
      </w:r>
      <w:r w:rsidR="00531A65">
        <w:t>la desembocadura del rio Villalobos</w:t>
      </w:r>
      <w:r w:rsidRPr="00B9301B">
        <w:t xml:space="preserve"> el de mayor cantidad de contaminantes emergentes con </w:t>
      </w:r>
      <w:r w:rsidR="00531A65">
        <w:t>202</w:t>
      </w:r>
      <w:r w:rsidR="00885715" w:rsidRPr="00B9301B">
        <w:t>.</w:t>
      </w:r>
    </w:p>
    <w:p w14:paraId="177E3F84" w14:textId="0221A962" w:rsidR="00B50824" w:rsidRPr="008D5D2F" w:rsidRDefault="00B50824" w:rsidP="00B50824">
      <w:pPr>
        <w:pStyle w:val="Prrafodelista"/>
        <w:numPr>
          <w:ilvl w:val="0"/>
          <w:numId w:val="27"/>
        </w:numPr>
        <w:shd w:val="clear" w:color="auto" w:fill="FFFFFF"/>
        <w:spacing w:after="0" w:line="240" w:lineRule="auto"/>
      </w:pPr>
      <w:r w:rsidRPr="008D5D2F">
        <w:lastRenderedPageBreak/>
        <w:t>Debido a las altas cantidades</w:t>
      </w:r>
      <w:r w:rsidR="00531A65">
        <w:t xml:space="preserve"> </w:t>
      </w:r>
      <w:r w:rsidRPr="008D5D2F">
        <w:t xml:space="preserve">de microcistinas registradas en </w:t>
      </w:r>
      <w:r w:rsidR="00294FDD" w:rsidRPr="008D5D2F">
        <w:t>todos los puntos</w:t>
      </w:r>
      <w:r w:rsidRPr="008D5D2F">
        <w:t xml:space="preserve">, </w:t>
      </w:r>
      <w:r w:rsidR="00955725" w:rsidRPr="008D5D2F">
        <w:t xml:space="preserve">se recomienda que el </w:t>
      </w:r>
      <w:r w:rsidRPr="008D5D2F">
        <w:t>área no es apta para actividades de recreación (natación, por ejemplo), ni para ingerir el agua de sus alrededores. </w:t>
      </w:r>
    </w:p>
    <w:p w14:paraId="08F843F5" w14:textId="307175B8"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0D4E35">
        <w:t xml:space="preserve">época de </w:t>
      </w:r>
      <w:r w:rsidR="00E051F9">
        <w:t>transición de Frío a época de 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3"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3"/>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57AF9FF8"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04172EF8" w:rsidR="00B508E0" w:rsidRPr="00E03020" w:rsidRDefault="00A30644" w:rsidP="005D7CBF">
      <w:pPr>
        <w:jc w:val="center"/>
        <w:rPr>
          <w:b/>
          <w:bCs/>
        </w:rPr>
      </w:pPr>
      <w:r>
        <w:rPr>
          <w:b/>
          <w:noProof/>
          <w:sz w:val="18"/>
          <w:szCs w:val="18"/>
        </w:rPr>
        <w:drawing>
          <wp:anchor distT="0" distB="0" distL="114300" distR="114300" simplePos="0" relativeHeight="251682304" behindDoc="0" locked="0" layoutInCell="1" allowOverlap="1" wp14:anchorId="72A3FCC9" wp14:editId="350E849A">
            <wp:simplePos x="0" y="0"/>
            <wp:positionH relativeFrom="column">
              <wp:posOffset>-71562</wp:posOffset>
            </wp:positionH>
            <wp:positionV relativeFrom="paragraph">
              <wp:posOffset>293536</wp:posOffset>
            </wp:positionV>
            <wp:extent cx="2150371" cy="4603723"/>
            <wp:effectExtent l="76200" t="76200" r="135890" b="140335"/>
            <wp:wrapSquare wrapText="bothSides"/>
            <wp:docPr id="1841538218" name="Imagen 4" descr="Imagen que contiene hombre, equipaje, tabla, c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8218" name="Imagen 4" descr="Imagen que contiene hombre, equipaje, tabla, coche&#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0371" cy="4603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6B71BD96" w14:textId="38E64CD9" w:rsidR="001B5FFE" w:rsidRDefault="001C685F" w:rsidP="000C4B99">
      <w:pPr>
        <w:jc w:val="center"/>
        <w:rPr>
          <w:bCs/>
          <w:sz w:val="10"/>
          <w:szCs w:val="10"/>
        </w:rPr>
      </w:pPr>
      <w:r>
        <w:rPr>
          <w:bCs/>
          <w:sz w:val="10"/>
          <w:szCs w:val="10"/>
        </w:rPr>
        <w:t xml:space="preserve">                                            </w:t>
      </w:r>
    </w:p>
    <w:p w14:paraId="305B43DF" w14:textId="125F038D" w:rsidR="000D4E35" w:rsidRDefault="000D4E35" w:rsidP="00B6737A">
      <w:pPr>
        <w:jc w:val="center"/>
        <w:rPr>
          <w:b/>
          <w:sz w:val="18"/>
          <w:szCs w:val="18"/>
        </w:rPr>
      </w:pPr>
    </w:p>
    <w:p w14:paraId="2AC8F32F" w14:textId="49A3A01B" w:rsidR="000D4E35" w:rsidRDefault="000D4E35" w:rsidP="00B6737A">
      <w:pPr>
        <w:jc w:val="center"/>
        <w:rPr>
          <w:b/>
          <w:sz w:val="18"/>
          <w:szCs w:val="18"/>
        </w:rPr>
      </w:pPr>
    </w:p>
    <w:p w14:paraId="23645938" w14:textId="761EF1D4" w:rsidR="000D4E35" w:rsidRDefault="00A30644" w:rsidP="00B6737A">
      <w:pPr>
        <w:jc w:val="center"/>
        <w:rPr>
          <w:b/>
          <w:sz w:val="18"/>
          <w:szCs w:val="18"/>
        </w:rPr>
      </w:pPr>
      <w:r>
        <w:rPr>
          <w:b/>
          <w:noProof/>
          <w:sz w:val="18"/>
          <w:szCs w:val="18"/>
        </w:rPr>
        <w:drawing>
          <wp:anchor distT="0" distB="0" distL="114300" distR="114300" simplePos="0" relativeHeight="251678208" behindDoc="0" locked="0" layoutInCell="1" allowOverlap="1" wp14:anchorId="54D3A206" wp14:editId="62721171">
            <wp:simplePos x="0" y="0"/>
            <wp:positionH relativeFrom="column">
              <wp:posOffset>2406705</wp:posOffset>
            </wp:positionH>
            <wp:positionV relativeFrom="paragraph">
              <wp:posOffset>451154</wp:posOffset>
            </wp:positionV>
            <wp:extent cx="3794271" cy="1773141"/>
            <wp:effectExtent l="76200" t="76200" r="130175" b="132080"/>
            <wp:wrapSquare wrapText="bothSides"/>
            <wp:docPr id="415882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4271" cy="1773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6180FBF" w14:textId="08478B89" w:rsidR="00E051F9" w:rsidRDefault="00E051F9" w:rsidP="00B6737A">
      <w:pPr>
        <w:jc w:val="center"/>
        <w:rPr>
          <w:b/>
          <w:sz w:val="18"/>
          <w:szCs w:val="18"/>
        </w:rPr>
      </w:pPr>
    </w:p>
    <w:p w14:paraId="593696BD" w14:textId="7CD77169" w:rsidR="00E051F9" w:rsidRDefault="00E051F9" w:rsidP="00B6737A">
      <w:pPr>
        <w:jc w:val="center"/>
        <w:rPr>
          <w:b/>
          <w:sz w:val="18"/>
          <w:szCs w:val="18"/>
        </w:rPr>
      </w:pPr>
    </w:p>
    <w:p w14:paraId="5B1980EF" w14:textId="5B8B8C35" w:rsidR="00E051F9" w:rsidRDefault="00E051F9" w:rsidP="00B6737A">
      <w:pPr>
        <w:jc w:val="center"/>
        <w:rPr>
          <w:b/>
          <w:sz w:val="18"/>
          <w:szCs w:val="18"/>
        </w:rPr>
      </w:pPr>
    </w:p>
    <w:p w14:paraId="11C61437" w14:textId="69024EC4" w:rsidR="00E051F9" w:rsidRDefault="00E051F9" w:rsidP="00B6737A">
      <w:pPr>
        <w:jc w:val="center"/>
        <w:rPr>
          <w:b/>
          <w:sz w:val="18"/>
          <w:szCs w:val="18"/>
        </w:rPr>
      </w:pPr>
    </w:p>
    <w:p w14:paraId="50AFFB7F" w14:textId="0AADA789" w:rsidR="00B6737A" w:rsidRPr="00776ACA" w:rsidRDefault="00B508E0" w:rsidP="00B6737A">
      <w:pPr>
        <w:jc w:val="center"/>
        <w:rPr>
          <w:b/>
          <w:sz w:val="18"/>
          <w:szCs w:val="18"/>
        </w:rPr>
      </w:pPr>
      <w:r w:rsidRPr="00776ACA">
        <w:rPr>
          <w:b/>
          <w:sz w:val="18"/>
          <w:szCs w:val="18"/>
        </w:rPr>
        <w:t xml:space="preserve">Fotografías 1 y 2: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FC6DA9">
        <w:rPr>
          <w:rFonts w:cstheme="minorHAnsi"/>
          <w:b/>
          <w:sz w:val="18"/>
          <w:szCs w:val="18"/>
        </w:rPr>
        <w:t>febrero</w:t>
      </w:r>
      <w:r w:rsidR="00430048">
        <w:rPr>
          <w:rFonts w:cstheme="minorHAnsi"/>
          <w:b/>
          <w:sz w:val="18"/>
          <w:szCs w:val="18"/>
        </w:rPr>
        <w:t>,</w:t>
      </w:r>
      <w:r w:rsidR="00C44DAD" w:rsidRPr="00776ACA">
        <w:rPr>
          <w:b/>
          <w:sz w:val="18"/>
          <w:szCs w:val="18"/>
        </w:rPr>
        <w:t xml:space="preserve"> </w:t>
      </w:r>
      <w:r w:rsidR="00B82F43">
        <w:rPr>
          <w:b/>
          <w:sz w:val="18"/>
          <w:szCs w:val="18"/>
        </w:rPr>
        <w:t>2024</w:t>
      </w:r>
    </w:p>
    <w:p w14:paraId="4A99B5D7" w14:textId="77777777" w:rsidR="00F84857" w:rsidRDefault="00F84857" w:rsidP="00B6737A">
      <w:pPr>
        <w:jc w:val="center"/>
        <w:rPr>
          <w:bCs/>
          <w:sz w:val="18"/>
          <w:szCs w:val="18"/>
        </w:rPr>
      </w:pPr>
    </w:p>
    <w:p w14:paraId="42DC65CB" w14:textId="6B31472B" w:rsidR="00F84857" w:rsidRDefault="00F84857" w:rsidP="00B6737A">
      <w:pPr>
        <w:jc w:val="center"/>
        <w:rPr>
          <w:bCs/>
          <w:sz w:val="18"/>
          <w:szCs w:val="18"/>
        </w:rPr>
      </w:pPr>
    </w:p>
    <w:p w14:paraId="778A6097" w14:textId="0C9B3B89" w:rsidR="00F84857" w:rsidRDefault="00F84857" w:rsidP="00B6737A">
      <w:pPr>
        <w:jc w:val="center"/>
        <w:rPr>
          <w:bCs/>
          <w:sz w:val="18"/>
          <w:szCs w:val="18"/>
        </w:rPr>
      </w:pPr>
    </w:p>
    <w:p w14:paraId="65A56B9C" w14:textId="77777777" w:rsidR="00F84857" w:rsidRDefault="00F84857" w:rsidP="00B6737A">
      <w:pPr>
        <w:jc w:val="center"/>
        <w:rPr>
          <w:bCs/>
          <w:sz w:val="18"/>
          <w:szCs w:val="18"/>
        </w:rPr>
      </w:pPr>
    </w:p>
    <w:p w14:paraId="757B093C" w14:textId="77777777" w:rsidR="00F84857" w:rsidRDefault="00F84857" w:rsidP="00B6737A">
      <w:pPr>
        <w:jc w:val="center"/>
        <w:rPr>
          <w:bCs/>
          <w:sz w:val="18"/>
          <w:szCs w:val="18"/>
        </w:rPr>
      </w:pPr>
    </w:p>
    <w:p w14:paraId="01339AC9" w14:textId="1FEA8FD5" w:rsidR="00F84857" w:rsidRDefault="00F84857" w:rsidP="00B6737A">
      <w:pPr>
        <w:jc w:val="center"/>
        <w:rPr>
          <w:bCs/>
          <w:sz w:val="18"/>
          <w:szCs w:val="18"/>
        </w:rPr>
      </w:pPr>
    </w:p>
    <w:p w14:paraId="4294CA64" w14:textId="77777777" w:rsidR="00F84857" w:rsidRDefault="00F84857" w:rsidP="00B6737A">
      <w:pPr>
        <w:jc w:val="center"/>
        <w:rPr>
          <w:bCs/>
          <w:sz w:val="18"/>
          <w:szCs w:val="18"/>
        </w:rPr>
      </w:pPr>
    </w:p>
    <w:p w14:paraId="6C124961" w14:textId="792555C3" w:rsidR="00F84857" w:rsidRDefault="00F84857" w:rsidP="00B6737A">
      <w:pPr>
        <w:jc w:val="center"/>
        <w:rPr>
          <w:bCs/>
          <w:sz w:val="18"/>
          <w:szCs w:val="18"/>
        </w:rPr>
      </w:pPr>
    </w:p>
    <w:p w14:paraId="607A495E" w14:textId="77777777" w:rsidR="00A30644" w:rsidRDefault="00A30644" w:rsidP="00F527CF">
      <w:pPr>
        <w:jc w:val="center"/>
        <w:rPr>
          <w:b/>
          <w:bCs/>
        </w:rPr>
      </w:pPr>
    </w:p>
    <w:p w14:paraId="625E4A77" w14:textId="4300FDA3" w:rsidR="006F38FF" w:rsidRDefault="00B13B03" w:rsidP="00F527CF">
      <w:pPr>
        <w:jc w:val="center"/>
        <w:rPr>
          <w:b/>
          <w:bCs/>
        </w:rPr>
      </w:pPr>
      <w:r w:rsidRPr="00E03020">
        <w:rPr>
          <w:b/>
          <w:bCs/>
        </w:rPr>
        <w:t xml:space="preserve">MONITOREO </w:t>
      </w:r>
      <w:r w:rsidR="005632B3">
        <w:rPr>
          <w:b/>
          <w:bCs/>
        </w:rPr>
        <w:t>A LOS RIOS DE LA CUENCA</w:t>
      </w:r>
    </w:p>
    <w:p w14:paraId="6107C120" w14:textId="169FB3A0" w:rsidR="00906590" w:rsidRDefault="00A30644" w:rsidP="00F527CF">
      <w:pPr>
        <w:jc w:val="center"/>
        <w:rPr>
          <w:bCs/>
          <w:noProof/>
          <w:sz w:val="18"/>
          <w:szCs w:val="18"/>
        </w:rPr>
      </w:pPr>
      <w:r>
        <w:rPr>
          <w:bCs/>
          <w:noProof/>
          <w:sz w:val="18"/>
          <w:szCs w:val="18"/>
        </w:rPr>
        <w:drawing>
          <wp:anchor distT="0" distB="0" distL="114300" distR="114300" simplePos="0" relativeHeight="251679232" behindDoc="0" locked="0" layoutInCell="1" allowOverlap="1" wp14:anchorId="789CCEFB" wp14:editId="5F6A5152">
            <wp:simplePos x="0" y="0"/>
            <wp:positionH relativeFrom="column">
              <wp:posOffset>-209826</wp:posOffset>
            </wp:positionH>
            <wp:positionV relativeFrom="paragraph">
              <wp:posOffset>248838</wp:posOffset>
            </wp:positionV>
            <wp:extent cx="1852930" cy="3967480"/>
            <wp:effectExtent l="76200" t="76200" r="128270" b="128270"/>
            <wp:wrapSquare wrapText="bothSides"/>
            <wp:docPr id="10483049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2930" cy="396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5748513" w14:textId="6A6A99EB" w:rsidR="00E051F9" w:rsidRDefault="00E051F9" w:rsidP="00F527CF">
      <w:pPr>
        <w:jc w:val="center"/>
        <w:rPr>
          <w:bCs/>
          <w:noProof/>
          <w:sz w:val="18"/>
          <w:szCs w:val="18"/>
        </w:rPr>
      </w:pPr>
    </w:p>
    <w:p w14:paraId="7ACEA608" w14:textId="11FCD4E1" w:rsidR="00E051F9" w:rsidRDefault="00E051F9" w:rsidP="00F527CF">
      <w:pPr>
        <w:jc w:val="center"/>
        <w:rPr>
          <w:bCs/>
          <w:noProof/>
          <w:sz w:val="18"/>
          <w:szCs w:val="18"/>
        </w:rPr>
      </w:pPr>
    </w:p>
    <w:p w14:paraId="6299B555" w14:textId="1A2C295C" w:rsidR="00E051F9" w:rsidRDefault="00A30644" w:rsidP="00F527CF">
      <w:pPr>
        <w:jc w:val="center"/>
        <w:rPr>
          <w:bCs/>
          <w:noProof/>
          <w:sz w:val="18"/>
          <w:szCs w:val="18"/>
        </w:rPr>
      </w:pPr>
      <w:r>
        <w:rPr>
          <w:bCs/>
          <w:noProof/>
          <w:sz w:val="18"/>
          <w:szCs w:val="18"/>
        </w:rPr>
        <w:drawing>
          <wp:anchor distT="0" distB="0" distL="114300" distR="114300" simplePos="0" relativeHeight="251680256" behindDoc="0" locked="0" layoutInCell="1" allowOverlap="1" wp14:anchorId="3A19D870" wp14:editId="09A6CF45">
            <wp:simplePos x="0" y="0"/>
            <wp:positionH relativeFrom="column">
              <wp:posOffset>1818557</wp:posOffset>
            </wp:positionH>
            <wp:positionV relativeFrom="paragraph">
              <wp:posOffset>309797</wp:posOffset>
            </wp:positionV>
            <wp:extent cx="4694555" cy="1560195"/>
            <wp:effectExtent l="76200" t="76200" r="125095" b="135255"/>
            <wp:wrapSquare wrapText="bothSides"/>
            <wp:docPr id="20689489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4555" cy="1560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27D8332" w14:textId="1ACBFE10" w:rsidR="00E051F9" w:rsidRDefault="00E051F9" w:rsidP="00F527CF">
      <w:pPr>
        <w:jc w:val="center"/>
        <w:rPr>
          <w:bCs/>
          <w:noProof/>
          <w:sz w:val="18"/>
          <w:szCs w:val="18"/>
        </w:rPr>
      </w:pPr>
    </w:p>
    <w:p w14:paraId="7EAD4E99" w14:textId="3EE60A76" w:rsidR="00E051F9" w:rsidRDefault="00E051F9" w:rsidP="00F527CF">
      <w:pPr>
        <w:jc w:val="center"/>
        <w:rPr>
          <w:bCs/>
          <w:noProof/>
          <w:sz w:val="18"/>
          <w:szCs w:val="18"/>
        </w:rPr>
      </w:pPr>
    </w:p>
    <w:p w14:paraId="64598702" w14:textId="68758926" w:rsidR="00E051F9" w:rsidRDefault="00E051F9" w:rsidP="00F527CF">
      <w:pPr>
        <w:jc w:val="center"/>
        <w:rPr>
          <w:bCs/>
          <w:noProof/>
          <w:sz w:val="18"/>
          <w:szCs w:val="18"/>
        </w:rPr>
      </w:pPr>
    </w:p>
    <w:p w14:paraId="7FE4E970" w14:textId="77777777" w:rsidR="00E051F9" w:rsidRDefault="00E051F9" w:rsidP="00F527CF">
      <w:pPr>
        <w:jc w:val="center"/>
        <w:rPr>
          <w:bCs/>
          <w:noProof/>
          <w:sz w:val="18"/>
          <w:szCs w:val="18"/>
        </w:rPr>
      </w:pPr>
    </w:p>
    <w:p w14:paraId="21260460" w14:textId="4D7680C0" w:rsidR="00E051F9" w:rsidRDefault="00E051F9" w:rsidP="00F527CF">
      <w:pPr>
        <w:jc w:val="center"/>
        <w:rPr>
          <w:bCs/>
          <w:noProof/>
          <w:sz w:val="18"/>
          <w:szCs w:val="18"/>
        </w:rPr>
      </w:pPr>
    </w:p>
    <w:p w14:paraId="524801F0" w14:textId="32C4F5A5" w:rsidR="00C0401B" w:rsidRDefault="00C0401B" w:rsidP="00F527CF">
      <w:pPr>
        <w:jc w:val="center"/>
        <w:rPr>
          <w:bCs/>
          <w:noProof/>
          <w:sz w:val="18"/>
          <w:szCs w:val="18"/>
        </w:rPr>
      </w:pPr>
    </w:p>
    <w:p w14:paraId="0A576798" w14:textId="0E50D48E" w:rsidR="00776ACA" w:rsidRDefault="00776ACA" w:rsidP="00F527CF">
      <w:pPr>
        <w:jc w:val="center"/>
        <w:rPr>
          <w:bCs/>
          <w:noProof/>
          <w:sz w:val="18"/>
          <w:szCs w:val="18"/>
        </w:rPr>
      </w:pPr>
    </w:p>
    <w:p w14:paraId="10B5202F" w14:textId="5A575E72"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FC6DA9">
        <w:rPr>
          <w:rFonts w:cstheme="minorHAnsi"/>
          <w:b/>
          <w:sz w:val="18"/>
          <w:szCs w:val="18"/>
        </w:rPr>
        <w:t>febrero</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5E510FBB" w:rsidR="006C3984" w:rsidRDefault="006C3984" w:rsidP="006C3984">
      <w:pPr>
        <w:tabs>
          <w:tab w:val="center" w:pos="4702"/>
          <w:tab w:val="right" w:pos="9404"/>
        </w:tabs>
        <w:jc w:val="center"/>
        <w:rPr>
          <w:b/>
          <w:sz w:val="18"/>
          <w:szCs w:val="18"/>
        </w:rPr>
      </w:pPr>
    </w:p>
    <w:p w14:paraId="2334BE69" w14:textId="6A7B4C01" w:rsidR="00F84857" w:rsidRDefault="00F84857" w:rsidP="006C3984">
      <w:pPr>
        <w:tabs>
          <w:tab w:val="center" w:pos="4702"/>
          <w:tab w:val="right" w:pos="9404"/>
        </w:tabs>
        <w:jc w:val="center"/>
        <w:rPr>
          <w:b/>
          <w:sz w:val="18"/>
          <w:szCs w:val="18"/>
        </w:rPr>
      </w:pPr>
    </w:p>
    <w:p w14:paraId="08FD48C0" w14:textId="6B0E775B" w:rsidR="00F84857" w:rsidRDefault="00F84857" w:rsidP="006C3984">
      <w:pPr>
        <w:tabs>
          <w:tab w:val="center" w:pos="4702"/>
          <w:tab w:val="right" w:pos="9404"/>
        </w:tabs>
        <w:jc w:val="center"/>
        <w:rPr>
          <w:b/>
          <w:sz w:val="18"/>
          <w:szCs w:val="18"/>
        </w:rPr>
      </w:pPr>
    </w:p>
    <w:p w14:paraId="3234690C" w14:textId="53CCBC2B" w:rsidR="00F84857" w:rsidRDefault="00F84857" w:rsidP="006C3984">
      <w:pPr>
        <w:tabs>
          <w:tab w:val="center" w:pos="4702"/>
          <w:tab w:val="right" w:pos="9404"/>
        </w:tabs>
        <w:jc w:val="center"/>
        <w:rPr>
          <w:b/>
          <w:sz w:val="18"/>
          <w:szCs w:val="18"/>
        </w:rPr>
      </w:pPr>
    </w:p>
    <w:p w14:paraId="437EC88A" w14:textId="01E21E2E" w:rsidR="00F84857" w:rsidRDefault="00F84857" w:rsidP="006C3984">
      <w:pPr>
        <w:tabs>
          <w:tab w:val="center" w:pos="4702"/>
          <w:tab w:val="right" w:pos="9404"/>
        </w:tabs>
        <w:jc w:val="center"/>
        <w:rPr>
          <w:b/>
          <w:sz w:val="18"/>
          <w:szCs w:val="18"/>
        </w:rPr>
      </w:pPr>
    </w:p>
    <w:p w14:paraId="7562DAD3" w14:textId="22D158C2" w:rsidR="00A30644" w:rsidRDefault="00A30644" w:rsidP="006C3984">
      <w:pPr>
        <w:tabs>
          <w:tab w:val="center" w:pos="4702"/>
          <w:tab w:val="right" w:pos="9404"/>
        </w:tabs>
        <w:jc w:val="center"/>
        <w:rPr>
          <w:b/>
          <w:sz w:val="18"/>
          <w:szCs w:val="18"/>
        </w:rPr>
      </w:pPr>
    </w:p>
    <w:p w14:paraId="19657267" w14:textId="2AD6A7DB" w:rsidR="00F84857" w:rsidRDefault="00F84857"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41362014"/>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5BC00474" w:rsidR="00CF6136" w:rsidRDefault="007822CC" w:rsidP="00FF2672">
      <w:pPr>
        <w:pStyle w:val="Prrafodelista"/>
        <w:numPr>
          <w:ilvl w:val="0"/>
          <w:numId w:val="28"/>
        </w:numPr>
        <w:jc w:val="both"/>
      </w:pPr>
      <w:r>
        <w:t xml:space="preserve">Reuniones </w:t>
      </w:r>
      <w:r w:rsidR="00BF5876">
        <w:t>interinstitucionales</w:t>
      </w:r>
    </w:p>
    <w:p w14:paraId="48621301" w14:textId="6BCF830A" w:rsidR="007822CC" w:rsidRDefault="007822CC" w:rsidP="00FF2672">
      <w:pPr>
        <w:pStyle w:val="Prrafodelista"/>
        <w:jc w:val="both"/>
      </w:pPr>
      <w:r>
        <w:t>Se tuvieron las siguientes reuniones con otras instituciones:</w:t>
      </w:r>
    </w:p>
    <w:p w14:paraId="4ED8E98D" w14:textId="117F1C2E"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774A2ADF" w:rsidR="00D3764C" w:rsidRDefault="00260AF2" w:rsidP="00B87562">
      <w:pPr>
        <w:pStyle w:val="Prrafodelista"/>
        <w:numPr>
          <w:ilvl w:val="0"/>
          <w:numId w:val="29"/>
        </w:numPr>
        <w:jc w:val="both"/>
      </w:pPr>
      <w:r>
        <w:t xml:space="preserve">FUNDAECO: </w:t>
      </w:r>
      <w:r w:rsidR="00A30644">
        <w:t xml:space="preserve">planificación de </w:t>
      </w:r>
      <w:r>
        <w:t xml:space="preserve">avistamiento de aves migratorias de </w:t>
      </w:r>
      <w:r w:rsidR="00B82F43">
        <w:t>2024</w:t>
      </w:r>
      <w:r>
        <w:t>.</w:t>
      </w:r>
    </w:p>
    <w:p w14:paraId="5A312C73" w14:textId="0A200685" w:rsidR="00D3764C" w:rsidRDefault="00547687" w:rsidP="00B87562">
      <w:pPr>
        <w:pStyle w:val="Prrafodelista"/>
        <w:numPr>
          <w:ilvl w:val="0"/>
          <w:numId w:val="29"/>
        </w:numPr>
        <w:jc w:val="both"/>
      </w:pPr>
      <w:r>
        <w:t>CEMA: Reunión digital para presentar proyectos de que AMSA desarrolla y la aceptación de practicantes para desarrollar trabajos de investigación</w:t>
      </w:r>
      <w:r w:rsidR="00A30644">
        <w:t xml:space="preserve"> y desarrollo con datos del laboratorio.</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41362015"/>
      <w:r w:rsidRPr="005D7CBF">
        <w:rPr>
          <w:rFonts w:asciiTheme="minorHAnsi" w:hAnsiTheme="minorHAnsi" w:cstheme="minorHAnsi"/>
          <w:sz w:val="24"/>
          <w:szCs w:val="24"/>
        </w:rPr>
        <w:t>REFERENCIAS</w:t>
      </w:r>
      <w:bookmarkEnd w:id="37"/>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lastRenderedPageBreak/>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lastRenderedPageBreak/>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p w14:paraId="7B670B64" w14:textId="53708436" w:rsidR="00291AEE" w:rsidRPr="00291AEE" w:rsidRDefault="00291AEE" w:rsidP="00291AEE">
      <w:pPr>
        <w:spacing w:after="0" w:line="360" w:lineRule="auto"/>
        <w:mirrorIndents/>
        <w:jc w:val="both"/>
        <w:rPr>
          <w:rFonts w:cstheme="minorHAnsi"/>
          <w:sz w:val="20"/>
          <w:szCs w:val="20"/>
        </w:rPr>
      </w:pPr>
      <w:r>
        <w:rPr>
          <w:rFonts w:cstheme="minorHAnsi"/>
          <w:sz w:val="20"/>
          <w:szCs w:val="20"/>
        </w:rPr>
        <w:br/>
      </w:r>
    </w:p>
    <w:sectPr w:rsidR="00291AEE" w:rsidRPr="00291AEE" w:rsidSect="00CC273E">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4223A" w14:textId="77777777" w:rsidR="00CC273E" w:rsidRDefault="00CC273E" w:rsidP="003B2F52">
      <w:pPr>
        <w:spacing w:after="0" w:line="240" w:lineRule="auto"/>
      </w:pPr>
      <w:r>
        <w:separator/>
      </w:r>
    </w:p>
  </w:endnote>
  <w:endnote w:type="continuationSeparator" w:id="0">
    <w:p w14:paraId="23B1097B" w14:textId="77777777" w:rsidR="00CC273E" w:rsidRDefault="00CC273E" w:rsidP="003B2F52">
      <w:pPr>
        <w:spacing w:after="0" w:line="240" w:lineRule="auto"/>
      </w:pPr>
      <w:r>
        <w:continuationSeparator/>
      </w:r>
    </w:p>
  </w:endnote>
  <w:endnote w:type="continuationNotice" w:id="1">
    <w:p w14:paraId="07C54288" w14:textId="77777777" w:rsidR="00CC273E" w:rsidRDefault="00CC2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030006E4" w:rsidR="00F521DB" w:rsidRDefault="000B7434">
    <w:pPr>
      <w:pStyle w:val="Piedepgina"/>
    </w:pPr>
    <w:r>
      <w:rPr>
        <w:noProof/>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1407FA2"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85C1" w14:textId="77777777" w:rsidR="00CC273E" w:rsidRDefault="00CC273E" w:rsidP="003B2F52">
      <w:pPr>
        <w:spacing w:after="0" w:line="240" w:lineRule="auto"/>
      </w:pPr>
      <w:r>
        <w:separator/>
      </w:r>
    </w:p>
  </w:footnote>
  <w:footnote w:type="continuationSeparator" w:id="0">
    <w:p w14:paraId="6CAA8BD2" w14:textId="77777777" w:rsidR="00CC273E" w:rsidRDefault="00CC273E" w:rsidP="003B2F52">
      <w:pPr>
        <w:spacing w:after="0" w:line="240" w:lineRule="auto"/>
      </w:pPr>
      <w:r>
        <w:continuationSeparator/>
      </w:r>
    </w:p>
  </w:footnote>
  <w:footnote w:type="continuationNotice" w:id="1">
    <w:p w14:paraId="01056C53" w14:textId="77777777" w:rsidR="00CC273E" w:rsidRDefault="00CC2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8CF9183" w:rsidR="003820D5" w:rsidRDefault="00B82F43">
    <w:pPr>
      <w:pStyle w:val="Encabezado"/>
    </w:pPr>
    <w:r>
      <w:rPr>
        <w:noProof/>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60A6"/>
    <w:rsid w:val="001677F9"/>
    <w:rsid w:val="00167F1E"/>
    <w:rsid w:val="00170A98"/>
    <w:rsid w:val="00170B02"/>
    <w:rsid w:val="001710F7"/>
    <w:rsid w:val="00171E55"/>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218"/>
    <w:rsid w:val="001E771E"/>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DB"/>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180"/>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3CA"/>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A2F"/>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E44"/>
    <w:rsid w:val="00547687"/>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EFB"/>
    <w:rsid w:val="0059435D"/>
    <w:rsid w:val="00594DE5"/>
    <w:rsid w:val="00595457"/>
    <w:rsid w:val="00595769"/>
    <w:rsid w:val="00595D6F"/>
    <w:rsid w:val="00596241"/>
    <w:rsid w:val="00596C84"/>
    <w:rsid w:val="00596E1A"/>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99A"/>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88F"/>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C93"/>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87E21"/>
    <w:rsid w:val="0069020F"/>
    <w:rsid w:val="006905C0"/>
    <w:rsid w:val="006905C5"/>
    <w:rsid w:val="006906CB"/>
    <w:rsid w:val="0069097A"/>
    <w:rsid w:val="00690ED2"/>
    <w:rsid w:val="006913BD"/>
    <w:rsid w:val="00693EEC"/>
    <w:rsid w:val="00694E16"/>
    <w:rsid w:val="00694FCE"/>
    <w:rsid w:val="0069500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54F3"/>
    <w:rsid w:val="006B5F26"/>
    <w:rsid w:val="006B6F79"/>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273A0"/>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55FA"/>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3F8"/>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C7E22"/>
    <w:rsid w:val="008D0277"/>
    <w:rsid w:val="008D08F3"/>
    <w:rsid w:val="008D0D06"/>
    <w:rsid w:val="008D1B39"/>
    <w:rsid w:val="008D2A6D"/>
    <w:rsid w:val="008D41E6"/>
    <w:rsid w:val="008D4801"/>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1553"/>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8F7D5F"/>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2A7"/>
    <w:rsid w:val="00920964"/>
    <w:rsid w:val="00920C5A"/>
    <w:rsid w:val="009210B7"/>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9C5"/>
    <w:rsid w:val="00956BC0"/>
    <w:rsid w:val="00957DC8"/>
    <w:rsid w:val="00957EEF"/>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6D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3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A95"/>
    <w:rsid w:val="009D3C95"/>
    <w:rsid w:val="009D42FB"/>
    <w:rsid w:val="009D568F"/>
    <w:rsid w:val="009D5BF8"/>
    <w:rsid w:val="009D5FD4"/>
    <w:rsid w:val="009D609C"/>
    <w:rsid w:val="009D6C3A"/>
    <w:rsid w:val="009D723F"/>
    <w:rsid w:val="009D7EFA"/>
    <w:rsid w:val="009E0938"/>
    <w:rsid w:val="009E0B2A"/>
    <w:rsid w:val="009E0EAA"/>
    <w:rsid w:val="009E0FD5"/>
    <w:rsid w:val="009E1665"/>
    <w:rsid w:val="009E1765"/>
    <w:rsid w:val="009E1A31"/>
    <w:rsid w:val="009E2DBF"/>
    <w:rsid w:val="009E309F"/>
    <w:rsid w:val="009E333F"/>
    <w:rsid w:val="009E43BD"/>
    <w:rsid w:val="009E4669"/>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7E1"/>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CFC"/>
    <w:rsid w:val="00B20D09"/>
    <w:rsid w:val="00B2108B"/>
    <w:rsid w:val="00B2192C"/>
    <w:rsid w:val="00B21C61"/>
    <w:rsid w:val="00B220F1"/>
    <w:rsid w:val="00B222AB"/>
    <w:rsid w:val="00B2247C"/>
    <w:rsid w:val="00B22660"/>
    <w:rsid w:val="00B226E7"/>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B79"/>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D1A"/>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E9D"/>
    <w:rsid w:val="00C47141"/>
    <w:rsid w:val="00C47A0B"/>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948"/>
    <w:rsid w:val="00C80BDA"/>
    <w:rsid w:val="00C81D0D"/>
    <w:rsid w:val="00C82630"/>
    <w:rsid w:val="00C83125"/>
    <w:rsid w:val="00C831B2"/>
    <w:rsid w:val="00C84769"/>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73E"/>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48FA"/>
    <w:rsid w:val="00CD63DE"/>
    <w:rsid w:val="00CD660C"/>
    <w:rsid w:val="00CD6E31"/>
    <w:rsid w:val="00CD75B5"/>
    <w:rsid w:val="00CE05AA"/>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5DA"/>
    <w:rsid w:val="00CF082D"/>
    <w:rsid w:val="00CF0C9A"/>
    <w:rsid w:val="00CF13A1"/>
    <w:rsid w:val="00CF1D2F"/>
    <w:rsid w:val="00CF2D50"/>
    <w:rsid w:val="00CF312D"/>
    <w:rsid w:val="00CF394E"/>
    <w:rsid w:val="00CF4429"/>
    <w:rsid w:val="00CF4E5B"/>
    <w:rsid w:val="00CF51C4"/>
    <w:rsid w:val="00CF534B"/>
    <w:rsid w:val="00CF548A"/>
    <w:rsid w:val="00CF54D8"/>
    <w:rsid w:val="00CF54F3"/>
    <w:rsid w:val="00CF5B73"/>
    <w:rsid w:val="00CF6136"/>
    <w:rsid w:val="00CF6A10"/>
    <w:rsid w:val="00CF6FAB"/>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08E8"/>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10C"/>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80"/>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6F23"/>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C89"/>
    <w:rsid w:val="00E85ECE"/>
    <w:rsid w:val="00E860C7"/>
    <w:rsid w:val="00E8673F"/>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6DA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F8AE70D4-ED21-4AC0-9484-8D341438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LAGO%20FEBRERO%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LAGO%20FEBRERO%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2.%20Febrero\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Feb'!$C$2</c:f>
              <c:strCache>
                <c:ptCount val="1"/>
                <c:pt idx="0">
                  <c:v>pH</c:v>
                </c:pt>
              </c:strCache>
            </c:strRef>
          </c:tx>
          <c:spPr>
            <a:solidFill>
              <a:schemeClr val="accent1"/>
            </a:solidFill>
            <a:ln>
              <a:noFill/>
            </a:ln>
            <a:effectLst/>
          </c:spPr>
          <c:invertIfNegative val="0"/>
          <c:cat>
            <c:strRef>
              <c:f>'Rios Feb'!$B$3:$B$9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Feb'!$C$3:$C$9</c:f>
              <c:numCache>
                <c:formatCode>General</c:formatCode>
                <c:ptCount val="7"/>
                <c:pt idx="0">
                  <c:v>7.66</c:v>
                </c:pt>
                <c:pt idx="1">
                  <c:v>7.56</c:v>
                </c:pt>
                <c:pt idx="2">
                  <c:v>7.82</c:v>
                </c:pt>
                <c:pt idx="3">
                  <c:v>7.6</c:v>
                </c:pt>
                <c:pt idx="4">
                  <c:v>7.89</c:v>
                </c:pt>
                <c:pt idx="5">
                  <c:v>7.72</c:v>
                </c:pt>
                <c:pt idx="6">
                  <c:v>7.46</c:v>
                </c:pt>
              </c:numCache>
            </c:numRef>
          </c:val>
          <c:extLst>
            <c:ext xmlns:c16="http://schemas.microsoft.com/office/drawing/2014/chart" uri="{C3380CC4-5D6E-409C-BE32-E72D297353CC}">
              <c16:uniqueId val="{00000000-5FA5-400E-92CF-97E929512870}"/>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Feb'!$P$62</c:f>
              <c:strCache>
                <c:ptCount val="1"/>
                <c:pt idx="0">
                  <c:v>Grasas y Aceites</c:v>
                </c:pt>
              </c:strCache>
            </c:strRef>
          </c:tx>
          <c:spPr>
            <a:solidFill>
              <a:schemeClr val="accent1"/>
            </a:solidFill>
            <a:ln>
              <a:noFill/>
            </a:ln>
            <a:effectLst/>
          </c:spPr>
          <c:invertIfNegative val="0"/>
          <c:cat>
            <c:strRef>
              <c:f>'Rios Feb'!$O$63:$O$69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Feb'!$P$63:$P$69</c:f>
              <c:numCache>
                <c:formatCode>General</c:formatCode>
                <c:ptCount val="7"/>
                <c:pt idx="0">
                  <c:v>11.8</c:v>
                </c:pt>
                <c:pt idx="1">
                  <c:v>2.2000000000000002</c:v>
                </c:pt>
                <c:pt idx="2">
                  <c:v>16</c:v>
                </c:pt>
                <c:pt idx="3">
                  <c:v>20.8</c:v>
                </c:pt>
                <c:pt idx="4">
                  <c:v>26.8</c:v>
                </c:pt>
                <c:pt idx="5">
                  <c:v>11.2</c:v>
                </c:pt>
                <c:pt idx="6">
                  <c:v>9.4</c:v>
                </c:pt>
              </c:numCache>
            </c:numRef>
          </c:val>
          <c:extLst>
            <c:ext xmlns:c16="http://schemas.microsoft.com/office/drawing/2014/chart" uri="{C3380CC4-5D6E-409C-BE32-E72D297353CC}">
              <c16:uniqueId val="{00000000-75C4-42D3-A777-CF98AC53DE68}"/>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Feb'!$C$76</c:f>
              <c:strCache>
                <c:ptCount val="1"/>
                <c:pt idx="0">
                  <c:v>Coliformes Fecales (UFC/100 mL)</c:v>
                </c:pt>
              </c:strCache>
            </c:strRef>
          </c:tx>
          <c:spPr>
            <a:solidFill>
              <a:schemeClr val="accent1"/>
            </a:solidFill>
            <a:ln>
              <a:noFill/>
            </a:ln>
            <a:effectLst/>
          </c:spPr>
          <c:invertIfNegative val="0"/>
          <c:cat>
            <c:strRef>
              <c:f>'Rios Feb'!$B$77:$B$83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Feb'!$C$77:$C$83</c:f>
              <c:numCache>
                <c:formatCode>0.00E+00</c:formatCode>
                <c:ptCount val="7"/>
                <c:pt idx="0">
                  <c:v>4500000</c:v>
                </c:pt>
                <c:pt idx="1">
                  <c:v>2200</c:v>
                </c:pt>
                <c:pt idx="2">
                  <c:v>8100000</c:v>
                </c:pt>
                <c:pt idx="3">
                  <c:v>11000000</c:v>
                </c:pt>
                <c:pt idx="4">
                  <c:v>13000000</c:v>
                </c:pt>
                <c:pt idx="5">
                  <c:v>3100000</c:v>
                </c:pt>
                <c:pt idx="6">
                  <c:v>12000000</c:v>
                </c:pt>
              </c:numCache>
            </c:numRef>
          </c:val>
          <c:extLst>
            <c:ext xmlns:c16="http://schemas.microsoft.com/office/drawing/2014/chart" uri="{C3380CC4-5D6E-409C-BE32-E72D297353CC}">
              <c16:uniqueId val="{00000000-9A8C-4F31-95A4-6F0289A9E936}"/>
            </c:ext>
          </c:extLst>
        </c:ser>
        <c:ser>
          <c:idx val="1"/>
          <c:order val="1"/>
          <c:tx>
            <c:strRef>
              <c:f>'Rios Feb'!$D$76</c:f>
              <c:strCache>
                <c:ptCount val="1"/>
                <c:pt idx="0">
                  <c:v>E. coli (UFC/100 mL)</c:v>
                </c:pt>
              </c:strCache>
            </c:strRef>
          </c:tx>
          <c:spPr>
            <a:solidFill>
              <a:schemeClr val="accent2"/>
            </a:solidFill>
            <a:ln>
              <a:noFill/>
            </a:ln>
            <a:effectLst/>
          </c:spPr>
          <c:invertIfNegative val="0"/>
          <c:cat>
            <c:strRef>
              <c:f>'Rios Feb'!$B$77:$B$83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Feb'!$D$77:$D$83</c:f>
              <c:numCache>
                <c:formatCode>0.00E+00</c:formatCode>
                <c:ptCount val="7"/>
                <c:pt idx="0">
                  <c:v>4200000</c:v>
                </c:pt>
                <c:pt idx="1">
                  <c:v>570</c:v>
                </c:pt>
                <c:pt idx="2">
                  <c:v>5200000</c:v>
                </c:pt>
                <c:pt idx="3">
                  <c:v>8700000</c:v>
                </c:pt>
                <c:pt idx="4">
                  <c:v>8700000</c:v>
                </c:pt>
                <c:pt idx="5">
                  <c:v>1700000</c:v>
                </c:pt>
                <c:pt idx="6">
                  <c:v>6500000</c:v>
                </c:pt>
              </c:numCache>
            </c:numRef>
          </c:val>
          <c:extLst>
            <c:ext xmlns:c16="http://schemas.microsoft.com/office/drawing/2014/chart" uri="{C3380CC4-5D6E-409C-BE32-E72D297353CC}">
              <c16:uniqueId val="{00000001-9A8C-4F31-95A4-6F0289A9E936}"/>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Feb'!$M$2</c:f>
              <c:strCache>
                <c:ptCount val="1"/>
                <c:pt idx="0">
                  <c:v>Transparencia </c:v>
                </c:pt>
              </c:strCache>
            </c:strRef>
          </c:tx>
          <c:spPr>
            <a:solidFill>
              <a:schemeClr val="accent1"/>
            </a:solidFill>
            <a:ln>
              <a:noFill/>
            </a:ln>
            <a:effectLst/>
          </c:spPr>
          <c:invertIfNegative val="0"/>
          <c:cat>
            <c:strRef>
              <c:f>'Lago Feb'!$L$3:$L$7</c:f>
              <c:strCache>
                <c:ptCount val="5"/>
                <c:pt idx="0">
                  <c:v>Este centro (0 m)</c:v>
                </c:pt>
                <c:pt idx="1">
                  <c:v>Bahía Playa de Oro (0 m)</c:v>
                </c:pt>
                <c:pt idx="2">
                  <c:v>Oeste centro (0 m)</c:v>
                </c:pt>
                <c:pt idx="3">
                  <c:v>Río Michatoya (0 m)</c:v>
                </c:pt>
                <c:pt idx="4">
                  <c:v>Playa pública (0 m)</c:v>
                </c:pt>
              </c:strCache>
            </c:strRef>
          </c:cat>
          <c:val>
            <c:numRef>
              <c:f>'Lago Feb'!$M$3:$M$7</c:f>
              <c:numCache>
                <c:formatCode>General</c:formatCode>
                <c:ptCount val="5"/>
                <c:pt idx="0">
                  <c:v>1.1000000000000001</c:v>
                </c:pt>
                <c:pt idx="1">
                  <c:v>0.4</c:v>
                </c:pt>
                <c:pt idx="2">
                  <c:v>1</c:v>
                </c:pt>
                <c:pt idx="3">
                  <c:v>1.1000000000000001</c:v>
                </c:pt>
                <c:pt idx="4">
                  <c:v>0.9</c:v>
                </c:pt>
              </c:numCache>
            </c:numRef>
          </c:val>
          <c:extLst>
            <c:ext xmlns:c16="http://schemas.microsoft.com/office/drawing/2014/chart" uri="{C3380CC4-5D6E-409C-BE32-E72D297353CC}">
              <c16:uniqueId val="{00000000-8B14-4F33-AB41-FD8238BABFFB}"/>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Feb'!$C$16</c:f>
              <c:strCache>
                <c:ptCount val="1"/>
                <c:pt idx="0">
                  <c:v>Oxigeno disuelto
</c:v>
                </c:pt>
              </c:strCache>
            </c:strRef>
          </c:tx>
          <c:spPr>
            <a:solidFill>
              <a:schemeClr val="accent1"/>
            </a:solidFill>
            <a:ln>
              <a:noFill/>
            </a:ln>
            <a:effectLst/>
          </c:spPr>
          <c:invertIfNegative val="0"/>
          <c:cat>
            <c:strRef>
              <c:f>('Lago Feb'!$B$17,'Lago Feb'!$B$21,'Lago Feb'!$B$23,'Lago Feb'!$B$27:$B$28)</c:f>
              <c:strCache>
                <c:ptCount val="5"/>
                <c:pt idx="0">
                  <c:v>Este centro (0 m)</c:v>
                </c:pt>
                <c:pt idx="1">
                  <c:v>Bahía Playa de Oro (0 m)</c:v>
                </c:pt>
                <c:pt idx="2">
                  <c:v>Oeste centro (0 m)</c:v>
                </c:pt>
                <c:pt idx="3">
                  <c:v>Río Michatoya (0 m)</c:v>
                </c:pt>
                <c:pt idx="4">
                  <c:v>Playa pública (0 m)</c:v>
                </c:pt>
              </c:strCache>
            </c:strRef>
          </c:cat>
          <c:val>
            <c:numRef>
              <c:f>('Lago Feb'!$C$17,'Lago Feb'!$C$21,'Lago Feb'!$C$23,'Lago Feb'!$C$27:$C$28)</c:f>
              <c:numCache>
                <c:formatCode>General</c:formatCode>
                <c:ptCount val="5"/>
                <c:pt idx="0">
                  <c:v>6.83</c:v>
                </c:pt>
                <c:pt idx="1">
                  <c:v>14.1</c:v>
                </c:pt>
                <c:pt idx="2">
                  <c:v>3.7</c:v>
                </c:pt>
                <c:pt idx="3">
                  <c:v>2.36</c:v>
                </c:pt>
                <c:pt idx="4">
                  <c:v>1.6</c:v>
                </c:pt>
              </c:numCache>
            </c:numRef>
          </c:val>
          <c:extLst>
            <c:ext xmlns:c16="http://schemas.microsoft.com/office/drawing/2014/chart" uri="{C3380CC4-5D6E-409C-BE32-E72D297353CC}">
              <c16:uniqueId val="{00000000-3425-4171-AF3C-7FA6E6E9427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Feb'!$X$19</c:f>
              <c:strCache>
                <c:ptCount val="1"/>
                <c:pt idx="0">
                  <c:v>Perfil de Oxigeno disuelto
Este Centro</c:v>
                </c:pt>
              </c:strCache>
            </c:strRef>
          </c:tx>
          <c:spPr>
            <a:ln w="28575" cap="rnd">
              <a:solidFill>
                <a:schemeClr val="accent1"/>
              </a:solidFill>
              <a:round/>
            </a:ln>
            <a:effectLst/>
          </c:spPr>
          <c:marker>
            <c:symbol val="none"/>
          </c:marker>
          <c:cat>
            <c:strRef>
              <c:f>'Lago Feb'!$W$20:$W$23</c:f>
              <c:strCache>
                <c:ptCount val="4"/>
                <c:pt idx="0">
                  <c:v>Este centro (0 m)</c:v>
                </c:pt>
                <c:pt idx="1">
                  <c:v>Este centro (5 m)</c:v>
                </c:pt>
                <c:pt idx="2">
                  <c:v>Este centro (10 m)</c:v>
                </c:pt>
                <c:pt idx="3">
                  <c:v>Este centro (20 m)</c:v>
                </c:pt>
              </c:strCache>
            </c:strRef>
          </c:cat>
          <c:val>
            <c:numRef>
              <c:f>'Lago Feb'!$X$20:$X$23</c:f>
              <c:numCache>
                <c:formatCode>General</c:formatCode>
                <c:ptCount val="4"/>
                <c:pt idx="0">
                  <c:v>6.83</c:v>
                </c:pt>
                <c:pt idx="1">
                  <c:v>3.89</c:v>
                </c:pt>
                <c:pt idx="2">
                  <c:v>2.2599999999999998</c:v>
                </c:pt>
                <c:pt idx="3">
                  <c:v>0.45</c:v>
                </c:pt>
              </c:numCache>
            </c:numRef>
          </c:val>
          <c:smooth val="0"/>
          <c:extLst>
            <c:ext xmlns:c16="http://schemas.microsoft.com/office/drawing/2014/chart" uri="{C3380CC4-5D6E-409C-BE32-E72D297353CC}">
              <c16:uniqueId val="{00000000-2C53-460F-B63B-E9B9A01980CA}"/>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Feb'!$X$36</c:f>
              <c:strCache>
                <c:ptCount val="1"/>
                <c:pt idx="0">
                  <c:v>Perfil de Oxigeno disuelto
Oeste Centro</c:v>
                </c:pt>
              </c:strCache>
            </c:strRef>
          </c:tx>
          <c:spPr>
            <a:ln w="28575" cap="rnd">
              <a:solidFill>
                <a:schemeClr val="accent1"/>
              </a:solidFill>
              <a:round/>
            </a:ln>
            <a:effectLst/>
          </c:spPr>
          <c:marker>
            <c:symbol val="none"/>
          </c:marker>
          <c:cat>
            <c:strRef>
              <c:f>'Lago Feb'!$W$37:$W$40</c:f>
              <c:strCache>
                <c:ptCount val="4"/>
                <c:pt idx="0">
                  <c:v>Oeste centro (0 m)</c:v>
                </c:pt>
                <c:pt idx="1">
                  <c:v>Oeste centro (5 m)</c:v>
                </c:pt>
                <c:pt idx="2">
                  <c:v>Oeste centro (10 m)</c:v>
                </c:pt>
                <c:pt idx="3">
                  <c:v>Oeste centro (20 m)</c:v>
                </c:pt>
              </c:strCache>
            </c:strRef>
          </c:cat>
          <c:val>
            <c:numRef>
              <c:f>'Lago Feb'!$X$37:$X$40</c:f>
              <c:numCache>
                <c:formatCode>General</c:formatCode>
                <c:ptCount val="4"/>
                <c:pt idx="0">
                  <c:v>3.7</c:v>
                </c:pt>
                <c:pt idx="1">
                  <c:v>0.65</c:v>
                </c:pt>
                <c:pt idx="2">
                  <c:v>0</c:v>
                </c:pt>
                <c:pt idx="3">
                  <c:v>0</c:v>
                </c:pt>
              </c:numCache>
            </c:numRef>
          </c:val>
          <c:smooth val="0"/>
          <c:extLst>
            <c:ext xmlns:c16="http://schemas.microsoft.com/office/drawing/2014/chart" uri="{C3380CC4-5D6E-409C-BE32-E72D297353CC}">
              <c16:uniqueId val="{00000000-1F54-451B-A0D5-FF5C196BCDD7}"/>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Feb'!$C$2</c:f>
              <c:strCache>
                <c:ptCount val="1"/>
                <c:pt idx="0">
                  <c:v>Temperatura</c:v>
                </c:pt>
              </c:strCache>
            </c:strRef>
          </c:tx>
          <c:spPr>
            <a:solidFill>
              <a:schemeClr val="accent1"/>
            </a:solidFill>
            <a:ln>
              <a:noFill/>
            </a:ln>
            <a:effectLst/>
          </c:spPr>
          <c:invertIfNegative val="0"/>
          <c:cat>
            <c:strRef>
              <c:f>'Lago Feb'!$B$3:$B$7</c:f>
              <c:strCache>
                <c:ptCount val="5"/>
                <c:pt idx="0">
                  <c:v>Este centro (0 m)</c:v>
                </c:pt>
                <c:pt idx="1">
                  <c:v>Bahía Playa de Oro (0 m)</c:v>
                </c:pt>
                <c:pt idx="2">
                  <c:v>Oeste centro (0 m)</c:v>
                </c:pt>
                <c:pt idx="3">
                  <c:v>Río Michatoya (0 m)</c:v>
                </c:pt>
                <c:pt idx="4">
                  <c:v>Playa pública (0 m)</c:v>
                </c:pt>
              </c:strCache>
            </c:strRef>
          </c:cat>
          <c:val>
            <c:numRef>
              <c:f>'Lago Feb'!$C$3:$C$7</c:f>
              <c:numCache>
                <c:formatCode>General</c:formatCode>
                <c:ptCount val="5"/>
                <c:pt idx="0">
                  <c:v>23.07</c:v>
                </c:pt>
                <c:pt idx="1">
                  <c:v>24.46</c:v>
                </c:pt>
                <c:pt idx="2">
                  <c:v>24.21</c:v>
                </c:pt>
                <c:pt idx="3">
                  <c:v>23.2</c:v>
                </c:pt>
                <c:pt idx="4">
                  <c:v>23.2</c:v>
                </c:pt>
              </c:numCache>
            </c:numRef>
          </c:val>
          <c:extLst>
            <c:ext xmlns:c16="http://schemas.microsoft.com/office/drawing/2014/chart" uri="{C3380CC4-5D6E-409C-BE32-E72D297353CC}">
              <c16:uniqueId val="{00000000-8718-45C9-A120-A5EAA9B35A4D}"/>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Feb'!$AH$2</c:f>
              <c:strCache>
                <c:ptCount val="1"/>
                <c:pt idx="0">
                  <c:v>Perfil de Temperatura Este Centro</c:v>
                </c:pt>
              </c:strCache>
            </c:strRef>
          </c:tx>
          <c:spPr>
            <a:ln w="28575" cap="rnd">
              <a:solidFill>
                <a:schemeClr val="accent1"/>
              </a:solidFill>
              <a:round/>
            </a:ln>
            <a:effectLst/>
          </c:spPr>
          <c:marker>
            <c:symbol val="none"/>
          </c:marker>
          <c:cat>
            <c:strRef>
              <c:f>'Lago Feb'!$AG$3:$AG$6</c:f>
              <c:strCache>
                <c:ptCount val="4"/>
                <c:pt idx="0">
                  <c:v>Este centro (0 m)</c:v>
                </c:pt>
                <c:pt idx="1">
                  <c:v>Este centro (5 m)</c:v>
                </c:pt>
                <c:pt idx="2">
                  <c:v>Este centro (10 m)</c:v>
                </c:pt>
                <c:pt idx="3">
                  <c:v>Este centro (20 m)</c:v>
                </c:pt>
              </c:strCache>
            </c:strRef>
          </c:cat>
          <c:val>
            <c:numRef>
              <c:f>'Lago Feb'!$AH$3:$AH$6</c:f>
              <c:numCache>
                <c:formatCode>General</c:formatCode>
                <c:ptCount val="4"/>
                <c:pt idx="0">
                  <c:v>23.07</c:v>
                </c:pt>
                <c:pt idx="1">
                  <c:v>22.58</c:v>
                </c:pt>
                <c:pt idx="2">
                  <c:v>22.36</c:v>
                </c:pt>
                <c:pt idx="3">
                  <c:v>22.25</c:v>
                </c:pt>
              </c:numCache>
            </c:numRef>
          </c:val>
          <c:smooth val="0"/>
          <c:extLst>
            <c:ext xmlns:c16="http://schemas.microsoft.com/office/drawing/2014/chart" uri="{C3380CC4-5D6E-409C-BE32-E72D297353CC}">
              <c16:uniqueId val="{00000000-2EB8-4FB5-8F88-2BAAC386C065}"/>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Feb'!$AH$19</c:f>
              <c:strCache>
                <c:ptCount val="1"/>
                <c:pt idx="0">
                  <c:v>Perfil de Temperatura Oeste Centro</c:v>
                </c:pt>
              </c:strCache>
            </c:strRef>
          </c:tx>
          <c:spPr>
            <a:ln w="28575" cap="rnd">
              <a:solidFill>
                <a:schemeClr val="accent1"/>
              </a:solidFill>
              <a:round/>
            </a:ln>
            <a:effectLst/>
          </c:spPr>
          <c:marker>
            <c:symbol val="none"/>
          </c:marker>
          <c:cat>
            <c:strRef>
              <c:f>'Lago Feb'!$AG$20:$AG$23</c:f>
              <c:strCache>
                <c:ptCount val="4"/>
                <c:pt idx="0">
                  <c:v>Oeste centro (0 m)</c:v>
                </c:pt>
                <c:pt idx="1">
                  <c:v>Oeste centro (5 m)</c:v>
                </c:pt>
                <c:pt idx="2">
                  <c:v>Oeste centro (10 m)</c:v>
                </c:pt>
                <c:pt idx="3">
                  <c:v>Oeste centro (20 m)</c:v>
                </c:pt>
              </c:strCache>
            </c:strRef>
          </c:cat>
          <c:val>
            <c:numRef>
              <c:f>'Lago Feb'!$AH$20:$AH$23</c:f>
              <c:numCache>
                <c:formatCode>General</c:formatCode>
                <c:ptCount val="4"/>
                <c:pt idx="0">
                  <c:v>24.21</c:v>
                </c:pt>
                <c:pt idx="1">
                  <c:v>22.92</c:v>
                </c:pt>
                <c:pt idx="2">
                  <c:v>22.65</c:v>
                </c:pt>
                <c:pt idx="3">
                  <c:v>22.49</c:v>
                </c:pt>
              </c:numCache>
            </c:numRef>
          </c:val>
          <c:smooth val="0"/>
          <c:extLst>
            <c:ext xmlns:c16="http://schemas.microsoft.com/office/drawing/2014/chart" uri="{C3380CC4-5D6E-409C-BE32-E72D297353CC}">
              <c16:uniqueId val="{00000000-B5F0-4A93-AEC4-D360081DDF4D}"/>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Feb'!$M$17</c:f>
              <c:strCache>
                <c:ptCount val="1"/>
                <c:pt idx="0">
                  <c:v>Fósforo total </c:v>
                </c:pt>
              </c:strCache>
            </c:strRef>
          </c:tx>
          <c:spPr>
            <a:solidFill>
              <a:schemeClr val="accent1"/>
            </a:solidFill>
            <a:ln>
              <a:noFill/>
            </a:ln>
            <a:effectLst/>
          </c:spPr>
          <c:invertIfNegative val="0"/>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Feb'!$M$18:$M$29</c:f>
              <c:numCache>
                <c:formatCode>General</c:formatCode>
                <c:ptCount val="12"/>
                <c:pt idx="0">
                  <c:v>0.24199999999999999</c:v>
                </c:pt>
                <c:pt idx="1">
                  <c:v>0.2344</c:v>
                </c:pt>
                <c:pt idx="2">
                  <c:v>0.24660000000000001</c:v>
                </c:pt>
                <c:pt idx="3">
                  <c:v>0.251</c:v>
                </c:pt>
                <c:pt idx="4">
                  <c:v>0.29599999999999999</c:v>
                </c:pt>
                <c:pt idx="5">
                  <c:v>0.2387</c:v>
                </c:pt>
                <c:pt idx="6">
                  <c:v>0.60270000000000001</c:v>
                </c:pt>
                <c:pt idx="7">
                  <c:v>0.57509999999999994</c:v>
                </c:pt>
                <c:pt idx="8">
                  <c:v>0.57169999999999999</c:v>
                </c:pt>
                <c:pt idx="9">
                  <c:v>0.59109999999999996</c:v>
                </c:pt>
                <c:pt idx="10">
                  <c:v>0.55989999999999995</c:v>
                </c:pt>
                <c:pt idx="11">
                  <c:v>0.5665</c:v>
                </c:pt>
              </c:numCache>
            </c:numRef>
          </c:val>
          <c:extLst>
            <c:ext xmlns:c16="http://schemas.microsoft.com/office/drawing/2014/chart" uri="{C3380CC4-5D6E-409C-BE32-E72D297353CC}">
              <c16:uniqueId val="{00000000-C8E0-45E8-A9B1-49839CC31611}"/>
            </c:ext>
          </c:extLst>
        </c:ser>
        <c:ser>
          <c:idx val="1"/>
          <c:order val="1"/>
          <c:tx>
            <c:strRef>
              <c:f>'Lago Feb'!$N$17</c:f>
              <c:strCache>
                <c:ptCount val="1"/>
                <c:pt idx="0">
                  <c:v>Ortofosfatos
</c:v>
                </c:pt>
              </c:strCache>
            </c:strRef>
          </c:tx>
          <c:spPr>
            <a:solidFill>
              <a:schemeClr val="accent2"/>
            </a:solidFill>
            <a:ln>
              <a:noFill/>
            </a:ln>
            <a:effectLst/>
          </c:spPr>
          <c:invertIfNegative val="0"/>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Feb'!$N$18:$N$29</c:f>
              <c:numCache>
                <c:formatCode>General</c:formatCode>
                <c:ptCount val="12"/>
                <c:pt idx="0">
                  <c:v>0.19639999999999999</c:v>
                </c:pt>
                <c:pt idx="1">
                  <c:v>0.21460000000000001</c:v>
                </c:pt>
                <c:pt idx="2">
                  <c:v>0.221</c:v>
                </c:pt>
                <c:pt idx="3">
                  <c:v>0.2291</c:v>
                </c:pt>
                <c:pt idx="4">
                  <c:v>7.1300000000000002E-2</c:v>
                </c:pt>
                <c:pt idx="5">
                  <c:v>0.18210000000000001</c:v>
                </c:pt>
                <c:pt idx="6">
                  <c:v>0.51870000000000005</c:v>
                </c:pt>
                <c:pt idx="7">
                  <c:v>0.51680000000000004</c:v>
                </c:pt>
                <c:pt idx="8">
                  <c:v>0.53369999999999995</c:v>
                </c:pt>
                <c:pt idx="9">
                  <c:v>0.53100000000000003</c:v>
                </c:pt>
                <c:pt idx="10">
                  <c:v>0.50249999999999995</c:v>
                </c:pt>
                <c:pt idx="11">
                  <c:v>0.51339999999999997</c:v>
                </c:pt>
              </c:numCache>
            </c:numRef>
          </c:val>
          <c:extLst>
            <c:ext xmlns:c16="http://schemas.microsoft.com/office/drawing/2014/chart" uri="{C3380CC4-5D6E-409C-BE32-E72D297353CC}">
              <c16:uniqueId val="{00000001-C8E0-45E8-A9B1-49839CC31611}"/>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Feb'!$O$17</c:f>
              <c:strCache>
                <c:ptCount val="1"/>
                <c:pt idx="0">
                  <c:v>limite PT</c:v>
                </c:pt>
              </c:strCache>
            </c:strRef>
          </c:tx>
          <c:spPr>
            <a:ln w="28575" cap="rnd">
              <a:solidFill>
                <a:schemeClr val="accent3"/>
              </a:solidFill>
              <a:round/>
            </a:ln>
            <a:effectLst/>
          </c:spPr>
          <c:marker>
            <c:symbol val="none"/>
          </c:marker>
          <c:cat>
            <c:strRef>
              <c:f>'Lago Feb'!$L$18:$L$29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C8E0-45E8-A9B1-49839CC31611}"/>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Feb'!$C$17</c:f>
              <c:strCache>
                <c:ptCount val="1"/>
                <c:pt idx="0">
                  <c:v>Temperatura (°C)</c:v>
                </c:pt>
              </c:strCache>
            </c:strRef>
          </c:tx>
          <c:spPr>
            <a:solidFill>
              <a:schemeClr val="accent1"/>
            </a:solidFill>
            <a:ln>
              <a:noFill/>
            </a:ln>
            <a:effectLst/>
          </c:spPr>
          <c:invertIfNegative val="0"/>
          <c:cat>
            <c:strRef>
              <c:f>'Rios Feb'!$B$18:$B$24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Feb'!$C$18:$C$24</c:f>
              <c:numCache>
                <c:formatCode>General</c:formatCode>
                <c:ptCount val="7"/>
                <c:pt idx="0">
                  <c:v>21.1</c:v>
                </c:pt>
                <c:pt idx="1">
                  <c:v>24.7</c:v>
                </c:pt>
                <c:pt idx="2">
                  <c:v>20.8</c:v>
                </c:pt>
                <c:pt idx="3">
                  <c:v>23.4</c:v>
                </c:pt>
                <c:pt idx="4">
                  <c:v>24.5</c:v>
                </c:pt>
                <c:pt idx="5">
                  <c:v>17.5</c:v>
                </c:pt>
                <c:pt idx="6">
                  <c:v>20.3</c:v>
                </c:pt>
              </c:numCache>
            </c:numRef>
          </c:val>
          <c:extLst>
            <c:ext xmlns:c16="http://schemas.microsoft.com/office/drawing/2014/chart" uri="{C3380CC4-5D6E-409C-BE32-E72D297353CC}">
              <c16:uniqueId val="{00000000-7AD8-4815-B8E2-D2D37758DB17}"/>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Feb'!$C$35</c:f>
              <c:strCache>
                <c:ptCount val="1"/>
                <c:pt idx="0">
                  <c:v>Nitrógeno total</c:v>
                </c:pt>
              </c:strCache>
            </c:strRef>
          </c:tx>
          <c:spPr>
            <a:solidFill>
              <a:schemeClr val="accent1"/>
            </a:solidFill>
            <a:ln>
              <a:noFill/>
            </a:ln>
            <a:effectLst/>
          </c:spPr>
          <c:invertIfNegative val="0"/>
          <c:cat>
            <c:strRef>
              <c:f>'Lago Feb'!$B$36:$B$47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Feb'!$C$36:$C$47</c:f>
              <c:numCache>
                <c:formatCode>General</c:formatCode>
                <c:ptCount val="12"/>
                <c:pt idx="0">
                  <c:v>2.0005999999999999</c:v>
                </c:pt>
                <c:pt idx="1">
                  <c:v>2.1116000000000001</c:v>
                </c:pt>
                <c:pt idx="2">
                  <c:v>2.0556999999999999</c:v>
                </c:pt>
                <c:pt idx="3">
                  <c:v>2.0367999999999999</c:v>
                </c:pt>
                <c:pt idx="4">
                  <c:v>4.5265000000000004</c:v>
                </c:pt>
                <c:pt idx="5">
                  <c:v>2.5306000000000002</c:v>
                </c:pt>
                <c:pt idx="6">
                  <c:v>7.2756999999999996</c:v>
                </c:pt>
                <c:pt idx="7">
                  <c:v>7.3724999999999996</c:v>
                </c:pt>
                <c:pt idx="8">
                  <c:v>7.2937000000000003</c:v>
                </c:pt>
                <c:pt idx="9">
                  <c:v>7.3390000000000004</c:v>
                </c:pt>
                <c:pt idx="10">
                  <c:v>6.7069000000000001</c:v>
                </c:pt>
                <c:pt idx="11">
                  <c:v>7.0571999999999999</c:v>
                </c:pt>
              </c:numCache>
            </c:numRef>
          </c:val>
          <c:extLst>
            <c:ext xmlns:c16="http://schemas.microsoft.com/office/drawing/2014/chart" uri="{C3380CC4-5D6E-409C-BE32-E72D297353CC}">
              <c16:uniqueId val="{00000000-10BC-4532-9CFC-403FCDA4A510}"/>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Feb'!$M$35</c:f>
              <c:strCache>
                <c:ptCount val="1"/>
                <c:pt idx="0">
                  <c:v>Nitrógeno de Amonio</c:v>
                </c:pt>
              </c:strCache>
            </c:strRef>
          </c:tx>
          <c:spPr>
            <a:solidFill>
              <a:schemeClr val="accent1">
                <a:shade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Feb'!$M$36:$M$47</c:f>
              <c:numCache>
                <c:formatCode>General</c:formatCode>
                <c:ptCount val="12"/>
                <c:pt idx="0">
                  <c:v>0.65710000000000002</c:v>
                </c:pt>
                <c:pt idx="1">
                  <c:v>0.85699999999999998</c:v>
                </c:pt>
                <c:pt idx="2">
                  <c:v>0.93730000000000002</c:v>
                </c:pt>
                <c:pt idx="3">
                  <c:v>1.1446000000000001</c:v>
                </c:pt>
                <c:pt idx="4">
                  <c:v>0.48659999999999998</c:v>
                </c:pt>
                <c:pt idx="5">
                  <c:v>1.4309000000000001</c:v>
                </c:pt>
                <c:pt idx="6">
                  <c:v>6.2123999999999997</c:v>
                </c:pt>
                <c:pt idx="7">
                  <c:v>6.0349000000000004</c:v>
                </c:pt>
                <c:pt idx="8">
                  <c:v>6.1929999999999996</c:v>
                </c:pt>
                <c:pt idx="9">
                  <c:v>6.343</c:v>
                </c:pt>
                <c:pt idx="10">
                  <c:v>5.9558999999999997</c:v>
                </c:pt>
                <c:pt idx="11">
                  <c:v>6.1035000000000004</c:v>
                </c:pt>
              </c:numCache>
            </c:numRef>
          </c:val>
          <c:extLst>
            <c:ext xmlns:c16="http://schemas.microsoft.com/office/drawing/2014/chart" uri="{C3380CC4-5D6E-409C-BE32-E72D297353CC}">
              <c16:uniqueId val="{00000000-D6BC-4B68-BD8A-9BE985B78EC9}"/>
            </c:ext>
          </c:extLst>
        </c:ser>
        <c:ser>
          <c:idx val="1"/>
          <c:order val="1"/>
          <c:tx>
            <c:strRef>
              <c:f>'Lago Feb'!$N$35</c:f>
              <c:strCache>
                <c:ptCount val="1"/>
                <c:pt idx="0">
                  <c:v>Nitrógeno de Nitrato</c:v>
                </c:pt>
              </c:strCache>
            </c:strRef>
          </c:tx>
          <c:spPr>
            <a:solidFill>
              <a:schemeClr val="accent1"/>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Feb'!$N$36:$N$47</c:f>
              <c:numCache>
                <c:formatCode>General</c:formatCode>
                <c:ptCount val="12"/>
                <c:pt idx="0">
                  <c:v>0.3518</c:v>
                </c:pt>
                <c:pt idx="1">
                  <c:v>0.33939999999999998</c:v>
                </c:pt>
                <c:pt idx="2">
                  <c:v>0.33800000000000002</c:v>
                </c:pt>
                <c:pt idx="3">
                  <c:v>0.2288</c:v>
                </c:pt>
                <c:pt idx="4">
                  <c:v>7.5899999999999995E-2</c:v>
                </c:pt>
                <c:pt idx="5">
                  <c:v>5.1499999999999997E-2</c:v>
                </c:pt>
                <c:pt idx="6">
                  <c:v>0</c:v>
                </c:pt>
                <c:pt idx="7">
                  <c:v>0</c:v>
                </c:pt>
                <c:pt idx="8">
                  <c:v>0</c:v>
                </c:pt>
                <c:pt idx="9">
                  <c:v>0</c:v>
                </c:pt>
                <c:pt idx="10">
                  <c:v>0</c:v>
                </c:pt>
                <c:pt idx="11">
                  <c:v>0</c:v>
                </c:pt>
              </c:numCache>
            </c:numRef>
          </c:val>
          <c:extLst>
            <c:ext xmlns:c16="http://schemas.microsoft.com/office/drawing/2014/chart" uri="{C3380CC4-5D6E-409C-BE32-E72D297353CC}">
              <c16:uniqueId val="{00000001-D6BC-4B68-BD8A-9BE985B78EC9}"/>
            </c:ext>
          </c:extLst>
        </c:ser>
        <c:ser>
          <c:idx val="2"/>
          <c:order val="2"/>
          <c:tx>
            <c:strRef>
              <c:f>'Lago Feb'!$O$35</c:f>
              <c:strCache>
                <c:ptCount val="1"/>
                <c:pt idx="0">
                  <c:v>Nitrógeno de Nitrito</c:v>
                </c:pt>
              </c:strCache>
            </c:strRef>
          </c:tx>
          <c:spPr>
            <a:solidFill>
              <a:schemeClr val="accent1">
                <a:tint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Feb'!$O$36:$O$47</c:f>
              <c:numCache>
                <c:formatCode>General</c:formatCode>
                <c:ptCount val="12"/>
                <c:pt idx="0">
                  <c:v>4.41E-2</c:v>
                </c:pt>
                <c:pt idx="1">
                  <c:v>4.2900000000000001E-2</c:v>
                </c:pt>
                <c:pt idx="2">
                  <c:v>4.3299999999999998E-2</c:v>
                </c:pt>
                <c:pt idx="3">
                  <c:v>4.5900000000000003E-2</c:v>
                </c:pt>
                <c:pt idx="4">
                  <c:v>1.95E-2</c:v>
                </c:pt>
                <c:pt idx="5">
                  <c:v>1.46E-2</c:v>
                </c:pt>
                <c:pt idx="6">
                  <c:v>8.0000000000000002E-3</c:v>
                </c:pt>
                <c:pt idx="7">
                  <c:v>7.4000000000000003E-3</c:v>
                </c:pt>
                <c:pt idx="8">
                  <c:v>2.0999999999999999E-3</c:v>
                </c:pt>
                <c:pt idx="9">
                  <c:v>1.1000000000000001E-3</c:v>
                </c:pt>
                <c:pt idx="10">
                  <c:v>1.01E-2</c:v>
                </c:pt>
                <c:pt idx="11">
                  <c:v>5.1000000000000004E-3</c:v>
                </c:pt>
              </c:numCache>
            </c:numRef>
          </c:val>
          <c:extLst>
            <c:ext xmlns:c16="http://schemas.microsoft.com/office/drawing/2014/chart" uri="{C3380CC4-5D6E-409C-BE32-E72D297353CC}">
              <c16:uniqueId val="{00000002-D6BC-4B68-BD8A-9BE985B78EC9}"/>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 ORGANICOS DETECTADOS EN LOS PUNTOS  DE MONITOREO DEL LAGO DE AMATITLAN,</a:t>
            </a:r>
            <a:r>
              <a:rPr lang="en-US" baseline="0"/>
              <a:t> FEBRERO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'C:\Users\Customer\Desktop\[DATOS FEBRERO 2024.xlsx]LAGO'!$B$525</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[1]LAGO!$A$526:$A$531</c:f>
              <c:strCache>
                <c:ptCount val="6"/>
                <c:pt idx="0">
                  <c:v>EC</c:v>
                </c:pt>
                <c:pt idx="1">
                  <c:v>BPO</c:v>
                </c:pt>
                <c:pt idx="2">
                  <c:v>OC</c:v>
                </c:pt>
                <c:pt idx="3">
                  <c:v>PP</c:v>
                </c:pt>
                <c:pt idx="4">
                  <c:v>RMI</c:v>
                </c:pt>
                <c:pt idx="5">
                  <c:v>VLE</c:v>
                </c:pt>
              </c:strCache>
            </c:strRef>
          </c:cat>
          <c:val>
            <c:numRef>
              <c:f>[1]LAGO!$B$526:$B$531</c:f>
              <c:numCache>
                <c:formatCode>General</c:formatCode>
                <c:ptCount val="6"/>
                <c:pt idx="0">
                  <c:v>169</c:v>
                </c:pt>
                <c:pt idx="1">
                  <c:v>136</c:v>
                </c:pt>
                <c:pt idx="2">
                  <c:v>97</c:v>
                </c:pt>
                <c:pt idx="3">
                  <c:v>102</c:v>
                </c:pt>
                <c:pt idx="4">
                  <c:v>117</c:v>
                </c:pt>
                <c:pt idx="5">
                  <c:v>202</c:v>
                </c:pt>
              </c:numCache>
            </c:numRef>
          </c:val>
          <c:extLst>
            <c:ext xmlns:c16="http://schemas.microsoft.com/office/drawing/2014/chart" uri="{C3380CC4-5D6E-409C-BE32-E72D297353CC}">
              <c16:uniqueId val="{00000000-19BB-436D-902F-2AD06C5F0BF8}"/>
            </c:ext>
          </c:extLst>
        </c:ser>
        <c:dLbls>
          <c:showLegendKey val="0"/>
          <c:showVal val="0"/>
          <c:showCatName val="0"/>
          <c:showSerName val="0"/>
          <c:showPercent val="0"/>
          <c:showBubbleSize val="0"/>
        </c:dLbls>
        <c:gapWidth val="219"/>
        <c:overlap val="-27"/>
        <c:axId val="1853303359"/>
        <c:axId val="1861199935"/>
      </c:barChart>
      <c:catAx>
        <c:axId val="185330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61199935"/>
        <c:crosses val="autoZero"/>
        <c:auto val="1"/>
        <c:lblAlgn val="ctr"/>
        <c:lblOffset val="100"/>
        <c:noMultiLvlLbl val="0"/>
      </c:catAx>
      <c:valAx>
        <c:axId val="1861199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53303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DETECTADAS EN EL LAGO DE AMATITLÁN, FEBRERO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'C:\Users\Customer\Desktop\[DATOS FEBRERO 2024.xlsx]LAGO'!$B$533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[2]LAGO!$A$534:$A$546</c:f>
              <c:strCache>
                <c:ptCount val="13"/>
                <c:pt idx="0">
                  <c:v>ALCOHOL</c:v>
                </c:pt>
                <c:pt idx="1">
                  <c:v>ALQUILBENZENO</c:v>
                </c:pt>
                <c:pt idx="2">
                  <c:v>CLORADOS</c:v>
                </c:pt>
                <c:pt idx="3">
                  <c:v>FLUORADOS</c:v>
                </c:pt>
                <c:pt idx="4">
                  <c:v>FRAGANCIAS</c:v>
                </c:pt>
                <c:pt idx="5">
                  <c:v>HIDROCARBUROS</c:v>
                </c:pt>
                <c:pt idx="6">
                  <c:v>INDUSTRIALES</c:v>
                </c:pt>
                <c:pt idx="7">
                  <c:v>IODO</c:v>
                </c:pt>
                <c:pt idx="8">
                  <c:v>LIPIDOS</c:v>
                </c:pt>
                <c:pt idx="9">
                  <c:v>PAH</c:v>
                </c:pt>
                <c:pt idx="10">
                  <c:v>PESTICIDAS</c:v>
                </c:pt>
                <c:pt idx="11">
                  <c:v>PLASTICO</c:v>
                </c:pt>
                <c:pt idx="12">
                  <c:v>PUP</c:v>
                </c:pt>
              </c:strCache>
            </c:strRef>
          </c:cat>
          <c:val>
            <c:numRef>
              <c:f>[2]LAGO!$B$534:$B$546</c:f>
              <c:numCache>
                <c:formatCode>General</c:formatCode>
                <c:ptCount val="13"/>
                <c:pt idx="0">
                  <c:v>28</c:v>
                </c:pt>
                <c:pt idx="1">
                  <c:v>6</c:v>
                </c:pt>
                <c:pt idx="2">
                  <c:v>14</c:v>
                </c:pt>
                <c:pt idx="3">
                  <c:v>14</c:v>
                </c:pt>
                <c:pt idx="4">
                  <c:v>4</c:v>
                </c:pt>
                <c:pt idx="5">
                  <c:v>134</c:v>
                </c:pt>
                <c:pt idx="6">
                  <c:v>15</c:v>
                </c:pt>
                <c:pt idx="7">
                  <c:v>6</c:v>
                </c:pt>
                <c:pt idx="8">
                  <c:v>22</c:v>
                </c:pt>
                <c:pt idx="9">
                  <c:v>4</c:v>
                </c:pt>
                <c:pt idx="10">
                  <c:v>3</c:v>
                </c:pt>
                <c:pt idx="11">
                  <c:v>25</c:v>
                </c:pt>
                <c:pt idx="12">
                  <c:v>10</c:v>
                </c:pt>
              </c:numCache>
            </c:numRef>
          </c:val>
          <c:extLst>
            <c:ext xmlns:c16="http://schemas.microsoft.com/office/drawing/2014/chart" uri="{C3380CC4-5D6E-409C-BE32-E72D297353CC}">
              <c16:uniqueId val="{00000000-998F-4458-8B8E-8FF618E805F9}"/>
            </c:ext>
          </c:extLst>
        </c:ser>
        <c:dLbls>
          <c:showLegendKey val="0"/>
          <c:showVal val="0"/>
          <c:showCatName val="0"/>
          <c:showSerName val="0"/>
          <c:showPercent val="0"/>
          <c:showBubbleSize val="0"/>
        </c:dLbls>
        <c:gapWidth val="182"/>
        <c:axId val="2028564831"/>
        <c:axId val="2028567743"/>
      </c:barChart>
      <c:catAx>
        <c:axId val="202856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8567743"/>
        <c:crosses val="autoZero"/>
        <c:auto val="1"/>
        <c:lblAlgn val="ctr"/>
        <c:lblOffset val="100"/>
        <c:noMultiLvlLbl val="0"/>
      </c:catAx>
      <c:valAx>
        <c:axId val="20285677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028564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Feb'!$N$51</c:f>
              <c:strCache>
                <c:ptCount val="1"/>
                <c:pt idx="0">
                  <c:v>Grasas y aceites </c:v>
                </c:pt>
              </c:strCache>
            </c:strRef>
          </c:tx>
          <c:spPr>
            <a:solidFill>
              <a:schemeClr val="accent1"/>
            </a:solidFill>
            <a:ln>
              <a:noFill/>
            </a:ln>
            <a:effectLst/>
          </c:spPr>
          <c:invertIfNegative val="0"/>
          <c:cat>
            <c:strRef>
              <c:f>'Lago Feb'!$M$52:$M$56</c:f>
              <c:strCache>
                <c:ptCount val="5"/>
                <c:pt idx="0">
                  <c:v>Este centro (0 m)</c:v>
                </c:pt>
                <c:pt idx="1">
                  <c:v>Bahía Playa de Oro (0 m)</c:v>
                </c:pt>
                <c:pt idx="2">
                  <c:v>Oeste centro (0 m)</c:v>
                </c:pt>
                <c:pt idx="3">
                  <c:v>Río Michatoya (0 m)</c:v>
                </c:pt>
                <c:pt idx="4">
                  <c:v>Playa pública (0 m)</c:v>
                </c:pt>
              </c:strCache>
            </c:strRef>
          </c:cat>
          <c:val>
            <c:numRef>
              <c:f>'Lago Feb'!$N$52:$N$56</c:f>
              <c:numCache>
                <c:formatCode>General</c:formatCode>
                <c:ptCount val="5"/>
                <c:pt idx="0">
                  <c:v>3.4</c:v>
                </c:pt>
                <c:pt idx="1">
                  <c:v>5.4</c:v>
                </c:pt>
                <c:pt idx="2">
                  <c:v>4.8</c:v>
                </c:pt>
                <c:pt idx="3">
                  <c:v>4.5999999999999996</c:v>
                </c:pt>
                <c:pt idx="4">
                  <c:v>4.2</c:v>
                </c:pt>
              </c:numCache>
            </c:numRef>
          </c:val>
          <c:extLst>
            <c:ext xmlns:c16="http://schemas.microsoft.com/office/drawing/2014/chart" uri="{C3380CC4-5D6E-409C-BE32-E72D297353CC}">
              <c16:uniqueId val="{00000000-1791-450D-AF51-78A9AC2BB19E}"/>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Feb'!$C$52</c:f>
              <c:strCache>
                <c:ptCount val="1"/>
                <c:pt idx="0">
                  <c:v>Coliformes Fecales</c:v>
                </c:pt>
              </c:strCache>
            </c:strRef>
          </c:tx>
          <c:spPr>
            <a:solidFill>
              <a:schemeClr val="accent1"/>
            </a:solidFill>
            <a:ln>
              <a:noFill/>
            </a:ln>
            <a:effectLst/>
          </c:spPr>
          <c:invertIfNegative val="0"/>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Feb'!$C$53:$C$57</c:f>
              <c:numCache>
                <c:formatCode>0.00E+00</c:formatCode>
                <c:ptCount val="5"/>
                <c:pt idx="0">
                  <c:v>2</c:v>
                </c:pt>
                <c:pt idx="1">
                  <c:v>22</c:v>
                </c:pt>
                <c:pt idx="2">
                  <c:v>11000</c:v>
                </c:pt>
                <c:pt idx="3">
                  <c:v>440</c:v>
                </c:pt>
                <c:pt idx="4">
                  <c:v>37</c:v>
                </c:pt>
              </c:numCache>
            </c:numRef>
          </c:val>
          <c:extLst>
            <c:ext xmlns:c16="http://schemas.microsoft.com/office/drawing/2014/chart" uri="{C3380CC4-5D6E-409C-BE32-E72D297353CC}">
              <c16:uniqueId val="{00000000-E935-4F3C-B15A-DF375FE2C5AE}"/>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Feb'!$D$52</c:f>
              <c:strCache>
                <c:ptCount val="1"/>
                <c:pt idx="0">
                  <c:v>limite 1000 NMP/100ml</c:v>
                </c:pt>
              </c:strCache>
            </c:strRef>
          </c:tx>
          <c:spPr>
            <a:ln w="28575" cap="rnd">
              <a:solidFill>
                <a:schemeClr val="accent2"/>
              </a:solidFill>
              <a:round/>
            </a:ln>
            <a:effectLst/>
          </c:spPr>
          <c:marker>
            <c:symbol val="none"/>
          </c:marker>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E935-4F3C-B15A-DF375FE2C5AE}"/>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Feb'!$M$2</c:f>
              <c:strCache>
                <c:ptCount val="1"/>
                <c:pt idx="0">
                  <c:v>Conductividad (µS/cm)</c:v>
                </c:pt>
              </c:strCache>
            </c:strRef>
          </c:tx>
          <c:spPr>
            <a:solidFill>
              <a:schemeClr val="accent1"/>
            </a:solidFill>
            <a:ln>
              <a:noFill/>
            </a:ln>
            <a:effectLst/>
          </c:spPr>
          <c:invertIfNegative val="0"/>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Feb'!$M$3:$M$9</c:f>
              <c:numCache>
                <c:formatCode>General</c:formatCode>
                <c:ptCount val="7"/>
                <c:pt idx="0">
                  <c:v>875</c:v>
                </c:pt>
                <c:pt idx="1">
                  <c:v>182</c:v>
                </c:pt>
                <c:pt idx="2">
                  <c:v>895</c:v>
                </c:pt>
                <c:pt idx="3">
                  <c:v>868</c:v>
                </c:pt>
                <c:pt idx="4" formatCode="#,##0">
                  <c:v>1005</c:v>
                </c:pt>
                <c:pt idx="5">
                  <c:v>505</c:v>
                </c:pt>
                <c:pt idx="6">
                  <c:v>843</c:v>
                </c:pt>
              </c:numCache>
            </c:numRef>
          </c:val>
          <c:extLst>
            <c:ext xmlns:c16="http://schemas.microsoft.com/office/drawing/2014/chart" uri="{C3380CC4-5D6E-409C-BE32-E72D297353CC}">
              <c16:uniqueId val="{00000000-68E6-4E51-8066-6A3805406D97}"/>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Feb'!$N$2</c:f>
              <c:strCache>
                <c:ptCount val="1"/>
                <c:pt idx="0">
                  <c:v>Limite Min µS/cm </c:v>
                </c:pt>
              </c:strCache>
            </c:strRef>
          </c:tx>
          <c:spPr>
            <a:ln w="28575" cap="rnd">
              <a:solidFill>
                <a:schemeClr val="accent2"/>
              </a:solidFill>
              <a:round/>
            </a:ln>
            <a:effectLst/>
          </c:spPr>
          <c:marker>
            <c:symbol val="none"/>
          </c:marker>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68E6-4E51-8066-6A3805406D97}"/>
            </c:ext>
          </c:extLst>
        </c:ser>
        <c:ser>
          <c:idx val="2"/>
          <c:order val="2"/>
          <c:tx>
            <c:strRef>
              <c:f>'Rios Feb'!$O$2</c:f>
              <c:strCache>
                <c:ptCount val="1"/>
                <c:pt idx="0">
                  <c:v>Limite Max µS/cm </c:v>
                </c:pt>
              </c:strCache>
            </c:strRef>
          </c:tx>
          <c:spPr>
            <a:ln w="28575" cap="rnd">
              <a:solidFill>
                <a:schemeClr val="accent3"/>
              </a:solidFill>
              <a:round/>
            </a:ln>
            <a:effectLst/>
          </c:spPr>
          <c:marker>
            <c:symbol val="none"/>
          </c:marker>
          <c:cat>
            <c:strRef>
              <c:f>'Rios Feb'!$L$3:$L$9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68E6-4E51-8066-6A3805406D97}"/>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Feb'!$M$17</c:f>
              <c:strCache>
                <c:ptCount val="1"/>
                <c:pt idx="0">
                  <c:v>Oxígeno disuelto (mg/L)</c:v>
                </c:pt>
              </c:strCache>
            </c:strRef>
          </c:tx>
          <c:spPr>
            <a:solidFill>
              <a:schemeClr val="accent1"/>
            </a:solidFill>
            <a:ln>
              <a:noFill/>
            </a:ln>
            <a:effectLst/>
          </c:spPr>
          <c:invertIfNegative val="0"/>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Feb'!$M$18:$M$24</c:f>
              <c:numCache>
                <c:formatCode>General</c:formatCode>
                <c:ptCount val="7"/>
                <c:pt idx="0">
                  <c:v>3.66</c:v>
                </c:pt>
                <c:pt idx="1">
                  <c:v>4.6900000000000004</c:v>
                </c:pt>
                <c:pt idx="2">
                  <c:v>0.33</c:v>
                </c:pt>
                <c:pt idx="3">
                  <c:v>0.43</c:v>
                </c:pt>
                <c:pt idx="4">
                  <c:v>1.7</c:v>
                </c:pt>
                <c:pt idx="5">
                  <c:v>3.45</c:v>
                </c:pt>
                <c:pt idx="6">
                  <c:v>3.24</c:v>
                </c:pt>
              </c:numCache>
            </c:numRef>
          </c:val>
          <c:extLst>
            <c:ext xmlns:c16="http://schemas.microsoft.com/office/drawing/2014/chart" uri="{C3380CC4-5D6E-409C-BE32-E72D297353CC}">
              <c16:uniqueId val="{00000000-27C1-455D-9B3B-2B818393B543}"/>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Feb'!$N$17</c:f>
              <c:strCache>
                <c:ptCount val="1"/>
                <c:pt idx="0">
                  <c:v>Rango mg/L</c:v>
                </c:pt>
              </c:strCache>
            </c:strRef>
          </c:tx>
          <c:spPr>
            <a:ln w="28575" cap="rnd">
              <a:solidFill>
                <a:schemeClr val="accent2"/>
              </a:solidFill>
              <a:round/>
            </a:ln>
            <a:effectLst/>
          </c:spPr>
          <c:marker>
            <c:symbol val="none"/>
          </c:marker>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27C1-455D-9B3B-2B818393B543}"/>
            </c:ext>
          </c:extLst>
        </c:ser>
        <c:ser>
          <c:idx val="2"/>
          <c:order val="2"/>
          <c:tx>
            <c:strRef>
              <c:f>'Rios Feb'!$O$17</c:f>
              <c:strCache>
                <c:ptCount val="1"/>
                <c:pt idx="0">
                  <c:v>Rango mg/L</c:v>
                </c:pt>
              </c:strCache>
            </c:strRef>
          </c:tx>
          <c:spPr>
            <a:ln w="28575" cap="rnd">
              <a:solidFill>
                <a:schemeClr val="accent3"/>
              </a:solidFill>
              <a:round/>
            </a:ln>
            <a:effectLst/>
          </c:spPr>
          <c:marker>
            <c:symbol val="none"/>
          </c:marker>
          <c:cat>
            <c:strRef>
              <c:f>'Rios Feb'!$L$18:$L$24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27C1-455D-9B3B-2B818393B543}"/>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Feb'!$C$32</c:f>
              <c:strCache>
                <c:ptCount val="1"/>
                <c:pt idx="0">
                  <c:v>Caudal (lts/seg)</c:v>
                </c:pt>
              </c:strCache>
            </c:strRef>
          </c:tx>
          <c:spPr>
            <a:solidFill>
              <a:schemeClr val="accent1"/>
            </a:solidFill>
            <a:ln>
              <a:noFill/>
            </a:ln>
            <a:effectLst/>
          </c:spPr>
          <c:invertIfNegative val="0"/>
          <c:cat>
            <c:strRef>
              <c:f>'Rios Feb'!$B$33:$B$39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Feb'!$C$33:$C$39</c:f>
              <c:numCache>
                <c:formatCode>General</c:formatCode>
                <c:ptCount val="7"/>
                <c:pt idx="0" formatCode="#,##0.00">
                  <c:v>1611</c:v>
                </c:pt>
                <c:pt idx="1">
                  <c:v>3.65</c:v>
                </c:pt>
                <c:pt idx="2">
                  <c:v>941.4</c:v>
                </c:pt>
                <c:pt idx="3">
                  <c:v>590.1</c:v>
                </c:pt>
                <c:pt idx="4">
                  <c:v>76.569999999999993</c:v>
                </c:pt>
                <c:pt idx="5">
                  <c:v>113.1</c:v>
                </c:pt>
                <c:pt idx="6">
                  <c:v>167.8</c:v>
                </c:pt>
              </c:numCache>
            </c:numRef>
          </c:val>
          <c:extLst>
            <c:ext xmlns:c16="http://schemas.microsoft.com/office/drawing/2014/chart" uri="{C3380CC4-5D6E-409C-BE32-E72D297353CC}">
              <c16:uniqueId val="{00000000-E68E-445A-8103-03148BFC925E}"/>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Feb'!$M$33</c:f>
              <c:strCache>
                <c:ptCount val="1"/>
                <c:pt idx="0">
                  <c:v>Nitrógeno de Amonio (mg/L)</c:v>
                </c:pt>
              </c:strCache>
            </c:strRef>
          </c:tx>
          <c:spPr>
            <a:solidFill>
              <a:schemeClr val="accent1"/>
            </a:solidFill>
            <a:ln>
              <a:noFill/>
            </a:ln>
            <a:effectLst/>
          </c:spPr>
          <c:invertIfNegative val="0"/>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Feb'!$M$34:$M$40</c:f>
              <c:numCache>
                <c:formatCode>General</c:formatCode>
                <c:ptCount val="7"/>
                <c:pt idx="0">
                  <c:v>26.861599999999999</c:v>
                </c:pt>
                <c:pt idx="1">
                  <c:v>0.37130000000000002</c:v>
                </c:pt>
                <c:pt idx="2">
                  <c:v>24.276700000000002</c:v>
                </c:pt>
                <c:pt idx="3">
                  <c:v>32.412799999999997</c:v>
                </c:pt>
                <c:pt idx="4">
                  <c:v>42.348799999999997</c:v>
                </c:pt>
                <c:pt idx="5">
                  <c:v>15.426299999999999</c:v>
                </c:pt>
                <c:pt idx="6">
                  <c:v>25.7195</c:v>
                </c:pt>
              </c:numCache>
            </c:numRef>
          </c:val>
          <c:extLst>
            <c:ext xmlns:c16="http://schemas.microsoft.com/office/drawing/2014/chart" uri="{C3380CC4-5D6E-409C-BE32-E72D297353CC}">
              <c16:uniqueId val="{00000000-04AC-426D-A77A-E60E8A3EC0C4}"/>
            </c:ext>
          </c:extLst>
        </c:ser>
        <c:ser>
          <c:idx val="1"/>
          <c:order val="1"/>
          <c:tx>
            <c:strRef>
              <c:f>'Rios Feb'!$N$33</c:f>
              <c:strCache>
                <c:ptCount val="1"/>
                <c:pt idx="0">
                  <c:v>Nitrógeno total (mg/L)</c:v>
                </c:pt>
              </c:strCache>
            </c:strRef>
          </c:tx>
          <c:spPr>
            <a:solidFill>
              <a:schemeClr val="accent2"/>
            </a:solidFill>
            <a:ln>
              <a:noFill/>
            </a:ln>
            <a:effectLst/>
          </c:spPr>
          <c:invertIfNegative val="0"/>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Feb'!$N$34:$N$40</c:f>
              <c:numCache>
                <c:formatCode>General</c:formatCode>
                <c:ptCount val="7"/>
                <c:pt idx="0">
                  <c:v>40.073</c:v>
                </c:pt>
                <c:pt idx="1">
                  <c:v>1.3621000000000001</c:v>
                </c:pt>
                <c:pt idx="2">
                  <c:v>39.2241</c:v>
                </c:pt>
                <c:pt idx="3">
                  <c:v>58.948300000000003</c:v>
                </c:pt>
                <c:pt idx="4">
                  <c:v>57.435699999999997</c:v>
                </c:pt>
                <c:pt idx="5">
                  <c:v>26.193000000000001</c:v>
                </c:pt>
                <c:pt idx="6">
                  <c:v>48.457799999999999</c:v>
                </c:pt>
              </c:numCache>
            </c:numRef>
          </c:val>
          <c:extLst>
            <c:ext xmlns:c16="http://schemas.microsoft.com/office/drawing/2014/chart" uri="{C3380CC4-5D6E-409C-BE32-E72D297353CC}">
              <c16:uniqueId val="{00000001-04AC-426D-A77A-E60E8A3EC0C4}"/>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Feb'!$O$33</c:f>
              <c:strCache>
                <c:ptCount val="1"/>
                <c:pt idx="0">
                  <c:v>Rango NH4-N (mg/L)</c:v>
                </c:pt>
              </c:strCache>
            </c:strRef>
          </c:tx>
          <c:spPr>
            <a:ln w="28575" cap="rnd">
              <a:solidFill>
                <a:schemeClr val="accent3"/>
              </a:solidFill>
              <a:round/>
            </a:ln>
            <a:effectLst/>
          </c:spPr>
          <c:marker>
            <c:symbol val="none"/>
          </c:marker>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04AC-426D-A77A-E60E8A3EC0C4}"/>
            </c:ext>
          </c:extLst>
        </c:ser>
        <c:ser>
          <c:idx val="3"/>
          <c:order val="3"/>
          <c:tx>
            <c:strRef>
              <c:f>'Rios Feb'!$P$33</c:f>
              <c:strCache>
                <c:ptCount val="1"/>
                <c:pt idx="0">
                  <c:v>Rango NT (mg/L)</c:v>
                </c:pt>
              </c:strCache>
            </c:strRef>
          </c:tx>
          <c:spPr>
            <a:ln w="28575" cap="rnd">
              <a:solidFill>
                <a:schemeClr val="accent4"/>
              </a:solidFill>
              <a:round/>
            </a:ln>
            <a:effectLst/>
          </c:spPr>
          <c:marker>
            <c:symbol val="none"/>
          </c:marker>
          <c:cat>
            <c:strRef>
              <c:f>'Rios Feb'!$L$34:$L$40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04AC-426D-A77A-E60E8A3EC0C4}"/>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Feb'!$C$47</c:f>
              <c:strCache>
                <c:ptCount val="1"/>
                <c:pt idx="0">
                  <c:v>Nitrógeno de Nitrato (mg/L)</c:v>
                </c:pt>
              </c:strCache>
            </c:strRef>
          </c:tx>
          <c:spPr>
            <a:solidFill>
              <a:schemeClr val="accent1"/>
            </a:solidFill>
            <a:ln>
              <a:noFill/>
            </a:ln>
            <a:effectLst/>
          </c:spPr>
          <c:invertIfNegative val="0"/>
          <c:cat>
            <c:strRef>
              <c:f>'Rios Feb'!$B$48:$B$54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Feb'!$C$48:$C$54</c:f>
              <c:numCache>
                <c:formatCode>General</c:formatCode>
                <c:ptCount val="7"/>
                <c:pt idx="0">
                  <c:v>0</c:v>
                </c:pt>
                <c:pt idx="1">
                  <c:v>0.246</c:v>
                </c:pt>
                <c:pt idx="2">
                  <c:v>0</c:v>
                </c:pt>
                <c:pt idx="3">
                  <c:v>0</c:v>
                </c:pt>
                <c:pt idx="4">
                  <c:v>0</c:v>
                </c:pt>
                <c:pt idx="5">
                  <c:v>1.17</c:v>
                </c:pt>
                <c:pt idx="6">
                  <c:v>0</c:v>
                </c:pt>
              </c:numCache>
            </c:numRef>
          </c:val>
          <c:extLst>
            <c:ext xmlns:c16="http://schemas.microsoft.com/office/drawing/2014/chart" uri="{C3380CC4-5D6E-409C-BE32-E72D297353CC}">
              <c16:uniqueId val="{00000000-A83F-44DB-B318-45BA095F1691}"/>
            </c:ext>
          </c:extLst>
        </c:ser>
        <c:ser>
          <c:idx val="1"/>
          <c:order val="1"/>
          <c:tx>
            <c:strRef>
              <c:f>'Rios Feb'!$D$47</c:f>
              <c:strCache>
                <c:ptCount val="1"/>
                <c:pt idx="0">
                  <c:v>Nitrógeno de Nitrito (mg/L)</c:v>
                </c:pt>
              </c:strCache>
            </c:strRef>
          </c:tx>
          <c:spPr>
            <a:solidFill>
              <a:schemeClr val="accent2"/>
            </a:solidFill>
            <a:ln>
              <a:noFill/>
            </a:ln>
            <a:effectLst/>
          </c:spPr>
          <c:invertIfNegative val="0"/>
          <c:cat>
            <c:strRef>
              <c:f>'Rios Feb'!$B$48:$B$54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Feb'!$D$48:$D$54</c:f>
              <c:numCache>
                <c:formatCode>General</c:formatCode>
                <c:ptCount val="7"/>
                <c:pt idx="0">
                  <c:v>9.4500000000000001E-2</c:v>
                </c:pt>
                <c:pt idx="1">
                  <c:v>2.47E-2</c:v>
                </c:pt>
                <c:pt idx="2">
                  <c:v>4.5999999999999999E-2</c:v>
                </c:pt>
                <c:pt idx="3">
                  <c:v>6.0000000000000001E-3</c:v>
                </c:pt>
                <c:pt idx="4">
                  <c:v>2.3999999999999998E-3</c:v>
                </c:pt>
                <c:pt idx="5">
                  <c:v>0.1154</c:v>
                </c:pt>
                <c:pt idx="6">
                  <c:v>3.2000000000000002E-3</c:v>
                </c:pt>
              </c:numCache>
            </c:numRef>
          </c:val>
          <c:extLst>
            <c:ext xmlns:c16="http://schemas.microsoft.com/office/drawing/2014/chart" uri="{C3380CC4-5D6E-409C-BE32-E72D297353CC}">
              <c16:uniqueId val="{00000001-A83F-44DB-B318-45BA095F1691}"/>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Feb'!$N$48</c:f>
              <c:strCache>
                <c:ptCount val="1"/>
                <c:pt idx="0">
                  <c:v>Fósforo total (mg/L)</c:v>
                </c:pt>
              </c:strCache>
            </c:strRef>
          </c:tx>
          <c:spPr>
            <a:solidFill>
              <a:schemeClr val="accent1"/>
            </a:solidFill>
            <a:ln>
              <a:noFill/>
            </a:ln>
            <a:effectLst/>
          </c:spPr>
          <c:invertIfNegative val="0"/>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Feb'!$N$49:$N$55</c:f>
              <c:numCache>
                <c:formatCode>General</c:formatCode>
                <c:ptCount val="7"/>
                <c:pt idx="0">
                  <c:v>4.3056999999999999</c:v>
                </c:pt>
                <c:pt idx="1">
                  <c:v>0.13730000000000001</c:v>
                </c:pt>
                <c:pt idx="2">
                  <c:v>5.2887000000000004</c:v>
                </c:pt>
                <c:pt idx="3">
                  <c:v>6.2195</c:v>
                </c:pt>
                <c:pt idx="4">
                  <c:v>8.0077999999999996</c:v>
                </c:pt>
                <c:pt idx="5">
                  <c:v>2.7932999999999999</c:v>
                </c:pt>
                <c:pt idx="6">
                  <c:v>4.9169</c:v>
                </c:pt>
              </c:numCache>
            </c:numRef>
          </c:val>
          <c:extLst>
            <c:ext xmlns:c16="http://schemas.microsoft.com/office/drawing/2014/chart" uri="{C3380CC4-5D6E-409C-BE32-E72D297353CC}">
              <c16:uniqueId val="{00000000-8DAB-4D16-B649-BA790D55E49A}"/>
            </c:ext>
          </c:extLst>
        </c:ser>
        <c:ser>
          <c:idx val="1"/>
          <c:order val="1"/>
          <c:tx>
            <c:strRef>
              <c:f>'Rios Feb'!$O$48</c:f>
              <c:strCache>
                <c:ptCount val="1"/>
                <c:pt idx="0">
                  <c:v>Ortofosfatos (mg/L)</c:v>
                </c:pt>
              </c:strCache>
            </c:strRef>
          </c:tx>
          <c:spPr>
            <a:solidFill>
              <a:schemeClr val="accent2"/>
            </a:solidFill>
            <a:ln>
              <a:noFill/>
            </a:ln>
            <a:effectLst/>
          </c:spPr>
          <c:invertIfNegative val="0"/>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Feb'!$O$49:$O$55</c:f>
              <c:numCache>
                <c:formatCode>General</c:formatCode>
                <c:ptCount val="7"/>
                <c:pt idx="0">
                  <c:v>2.6452</c:v>
                </c:pt>
                <c:pt idx="1">
                  <c:v>0.10100000000000001</c:v>
                </c:pt>
                <c:pt idx="2">
                  <c:v>1.0469999999999999</c:v>
                </c:pt>
                <c:pt idx="3">
                  <c:v>3.2115999999999998</c:v>
                </c:pt>
                <c:pt idx="4">
                  <c:v>4.0263999999999998</c:v>
                </c:pt>
                <c:pt idx="5">
                  <c:v>1.5984</c:v>
                </c:pt>
                <c:pt idx="6">
                  <c:v>1.5266</c:v>
                </c:pt>
              </c:numCache>
            </c:numRef>
          </c:val>
          <c:extLst>
            <c:ext xmlns:c16="http://schemas.microsoft.com/office/drawing/2014/chart" uri="{C3380CC4-5D6E-409C-BE32-E72D297353CC}">
              <c16:uniqueId val="{00000001-8DAB-4D16-B649-BA790D55E49A}"/>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Feb'!$P$48</c:f>
              <c:strCache>
                <c:ptCount val="1"/>
                <c:pt idx="0">
                  <c:v>Limite PT (mg/L)</c:v>
                </c:pt>
              </c:strCache>
            </c:strRef>
          </c:tx>
          <c:spPr>
            <a:ln w="28575" cap="rnd">
              <a:solidFill>
                <a:schemeClr val="accent3"/>
              </a:solidFill>
              <a:round/>
            </a:ln>
            <a:effectLst/>
          </c:spPr>
          <c:marker>
            <c:symbol val="none"/>
          </c:marker>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8DAB-4D16-B649-BA790D55E49A}"/>
            </c:ext>
          </c:extLst>
        </c:ser>
        <c:ser>
          <c:idx val="3"/>
          <c:order val="3"/>
          <c:tx>
            <c:strRef>
              <c:f>'Rios Feb'!$Q$48</c:f>
              <c:strCache>
                <c:ptCount val="1"/>
                <c:pt idx="0">
                  <c:v>Limite PT-AR (mg/L)</c:v>
                </c:pt>
              </c:strCache>
            </c:strRef>
          </c:tx>
          <c:spPr>
            <a:ln w="28575" cap="rnd">
              <a:solidFill>
                <a:schemeClr val="accent4"/>
              </a:solidFill>
              <a:round/>
            </a:ln>
            <a:effectLst/>
          </c:spPr>
          <c:marker>
            <c:symbol val="none"/>
          </c:marker>
          <c:cat>
            <c:strRef>
              <c:f>'Rios Feb'!$M$49:$M$55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8DAB-4D16-B649-BA790D55E49A}"/>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Feb'!$C$62</c:f>
              <c:strCache>
                <c:ptCount val="1"/>
                <c:pt idx="0">
                  <c:v>DBO5 (mg/L)</c:v>
                </c:pt>
              </c:strCache>
            </c:strRef>
          </c:tx>
          <c:spPr>
            <a:solidFill>
              <a:schemeClr val="accent1"/>
            </a:solidFill>
            <a:ln>
              <a:noFill/>
            </a:ln>
            <a:effectLst/>
          </c:spPr>
          <c:invertIfNegative val="0"/>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Feb'!$C$63:$C$69</c:f>
              <c:numCache>
                <c:formatCode>General</c:formatCode>
                <c:ptCount val="7"/>
                <c:pt idx="0">
                  <c:v>135</c:v>
                </c:pt>
                <c:pt idx="1">
                  <c:v>3</c:v>
                </c:pt>
                <c:pt idx="2">
                  <c:v>170</c:v>
                </c:pt>
                <c:pt idx="3">
                  <c:v>290</c:v>
                </c:pt>
                <c:pt idx="4">
                  <c:v>240</c:v>
                </c:pt>
                <c:pt idx="5">
                  <c:v>80</c:v>
                </c:pt>
                <c:pt idx="6">
                  <c:v>220</c:v>
                </c:pt>
              </c:numCache>
            </c:numRef>
          </c:val>
          <c:extLst>
            <c:ext xmlns:c16="http://schemas.microsoft.com/office/drawing/2014/chart" uri="{C3380CC4-5D6E-409C-BE32-E72D297353CC}">
              <c16:uniqueId val="{00000000-857E-43AF-A60A-8CD5A314025F}"/>
            </c:ext>
          </c:extLst>
        </c:ser>
        <c:ser>
          <c:idx val="1"/>
          <c:order val="1"/>
          <c:tx>
            <c:strRef>
              <c:f>'Rios Feb'!$D$62</c:f>
              <c:strCache>
                <c:ptCount val="1"/>
                <c:pt idx="0">
                  <c:v>DQO  (mg/L)</c:v>
                </c:pt>
              </c:strCache>
            </c:strRef>
          </c:tx>
          <c:spPr>
            <a:solidFill>
              <a:schemeClr val="accent2"/>
            </a:solidFill>
            <a:ln>
              <a:noFill/>
            </a:ln>
            <a:effectLst/>
          </c:spPr>
          <c:invertIfNegative val="0"/>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Feb'!$D$63:$D$69</c:f>
              <c:numCache>
                <c:formatCode>General</c:formatCode>
                <c:ptCount val="7"/>
                <c:pt idx="0">
                  <c:v>182</c:v>
                </c:pt>
                <c:pt idx="1">
                  <c:v>5</c:v>
                </c:pt>
                <c:pt idx="2">
                  <c:v>250</c:v>
                </c:pt>
                <c:pt idx="3">
                  <c:v>348</c:v>
                </c:pt>
                <c:pt idx="4">
                  <c:v>452</c:v>
                </c:pt>
                <c:pt idx="5">
                  <c:v>142</c:v>
                </c:pt>
                <c:pt idx="6">
                  <c:v>305</c:v>
                </c:pt>
              </c:numCache>
            </c:numRef>
          </c:val>
          <c:extLst>
            <c:ext xmlns:c16="http://schemas.microsoft.com/office/drawing/2014/chart" uri="{C3380CC4-5D6E-409C-BE32-E72D297353CC}">
              <c16:uniqueId val="{00000001-857E-43AF-A60A-8CD5A314025F}"/>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Feb'!$E$62</c:f>
              <c:strCache>
                <c:ptCount val="1"/>
                <c:pt idx="0">
                  <c:v>Rango  DBO5-DQO</c:v>
                </c:pt>
              </c:strCache>
            </c:strRef>
          </c:tx>
          <c:spPr>
            <a:ln w="28575" cap="rnd">
              <a:solidFill>
                <a:schemeClr val="accent3"/>
              </a:solidFill>
              <a:round/>
            </a:ln>
            <a:effectLst/>
          </c:spPr>
          <c:marker>
            <c:symbol val="none"/>
          </c:marker>
          <c:cat>
            <c:strRef>
              <c:f>'Rios Feb'!$B$63:$B$69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Feb'!$E$63:$E$69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857E-43AF-A60A-8CD5A314025F}"/>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9882</Words>
  <Characters>54353</Characters>
  <Application>Microsoft Office Word</Application>
  <DocSecurity>0</DocSecurity>
  <Lines>452</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2</cp:revision>
  <cp:lastPrinted>2024-03-04T16:16:00Z</cp:lastPrinted>
  <dcterms:created xsi:type="dcterms:W3CDTF">2024-03-04T16:16:00Z</dcterms:created>
  <dcterms:modified xsi:type="dcterms:W3CDTF">2024-03-04T16:16:00Z</dcterms:modified>
</cp:coreProperties>
</file>