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492141F"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68B4ED0" w:rsidR="003820D5" w:rsidRPr="003A3C95" w:rsidRDefault="00666058"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JUNIO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68B4ED0" w:rsidR="003820D5" w:rsidRPr="003A3C95" w:rsidRDefault="00666058"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JUNIO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4BEDB150"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666058">
        <w:rPr>
          <w:rFonts w:cstheme="minorHAnsi"/>
          <w:sz w:val="20"/>
          <w:szCs w:val="20"/>
        </w:rPr>
        <w:t>JUNIO</w:t>
      </w:r>
      <w:r w:rsidR="009B0B25">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224E5FB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45BF256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Herbert Ismatul: Especialista en cromatografía de gases</w:t>
      </w:r>
    </w:p>
    <w:p w14:paraId="329939F8" w14:textId="412EA08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088B4412"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3C5B86CE" w14:textId="2223B2A7" w:rsidR="00307BEF" w:rsidRDefault="00ED1A85">
          <w:pPr>
            <w:pStyle w:val="TDC1"/>
            <w:tabs>
              <w:tab w:val="right" w:leader="dot" w:pos="9394"/>
            </w:tabs>
            <w:rPr>
              <w:noProof/>
              <w:kern w:val="2"/>
              <w:lang w:val="en-US"/>
              <w14:ligatures w14:val="standardContextual"/>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38933905" w:history="1">
            <w:r w:rsidR="00307BEF" w:rsidRPr="00617A94">
              <w:rPr>
                <w:rStyle w:val="Hipervnculo"/>
                <w:rFonts w:cstheme="minorHAnsi"/>
                <w:noProof/>
              </w:rPr>
              <w:t>RESUMEN</w:t>
            </w:r>
            <w:r w:rsidR="00307BEF">
              <w:rPr>
                <w:noProof/>
                <w:webHidden/>
              </w:rPr>
              <w:tab/>
            </w:r>
            <w:r w:rsidR="00307BEF">
              <w:rPr>
                <w:noProof/>
                <w:webHidden/>
              </w:rPr>
              <w:fldChar w:fldCharType="begin"/>
            </w:r>
            <w:r w:rsidR="00307BEF">
              <w:rPr>
                <w:noProof/>
                <w:webHidden/>
              </w:rPr>
              <w:instrText xml:space="preserve"> PAGEREF _Toc138933905 \h </w:instrText>
            </w:r>
            <w:r w:rsidR="00307BEF">
              <w:rPr>
                <w:noProof/>
                <w:webHidden/>
              </w:rPr>
            </w:r>
            <w:r w:rsidR="00307BEF">
              <w:rPr>
                <w:noProof/>
                <w:webHidden/>
              </w:rPr>
              <w:fldChar w:fldCharType="separate"/>
            </w:r>
            <w:r w:rsidR="00CA3A2C">
              <w:rPr>
                <w:noProof/>
                <w:webHidden/>
              </w:rPr>
              <w:t>4</w:t>
            </w:r>
            <w:r w:rsidR="00307BEF">
              <w:rPr>
                <w:noProof/>
                <w:webHidden/>
              </w:rPr>
              <w:fldChar w:fldCharType="end"/>
            </w:r>
          </w:hyperlink>
        </w:p>
        <w:p w14:paraId="1E4F6F85" w14:textId="33F3325A" w:rsidR="00307BEF" w:rsidRDefault="00000000">
          <w:pPr>
            <w:pStyle w:val="TDC1"/>
            <w:tabs>
              <w:tab w:val="right" w:leader="dot" w:pos="9394"/>
            </w:tabs>
            <w:rPr>
              <w:noProof/>
              <w:kern w:val="2"/>
              <w:lang w:val="en-US"/>
              <w14:ligatures w14:val="standardContextual"/>
            </w:rPr>
          </w:pPr>
          <w:hyperlink w:anchor="_Toc138933906" w:history="1">
            <w:r w:rsidR="00307BEF" w:rsidRPr="00617A94">
              <w:rPr>
                <w:rStyle w:val="Hipervnculo"/>
                <w:rFonts w:cstheme="minorHAnsi"/>
                <w:noProof/>
              </w:rPr>
              <w:t>CAPÍTULO I: INFORME DE RÍOS DE LA CUENCA DEL LAGO DE AMATITLÁN</w:t>
            </w:r>
            <w:r w:rsidR="00307BEF">
              <w:rPr>
                <w:noProof/>
                <w:webHidden/>
              </w:rPr>
              <w:tab/>
            </w:r>
            <w:r w:rsidR="00307BEF">
              <w:rPr>
                <w:noProof/>
                <w:webHidden/>
              </w:rPr>
              <w:fldChar w:fldCharType="begin"/>
            </w:r>
            <w:r w:rsidR="00307BEF">
              <w:rPr>
                <w:noProof/>
                <w:webHidden/>
              </w:rPr>
              <w:instrText xml:space="preserve"> PAGEREF _Toc138933906 \h </w:instrText>
            </w:r>
            <w:r w:rsidR="00307BEF">
              <w:rPr>
                <w:noProof/>
                <w:webHidden/>
              </w:rPr>
            </w:r>
            <w:r w:rsidR="00307BEF">
              <w:rPr>
                <w:noProof/>
                <w:webHidden/>
              </w:rPr>
              <w:fldChar w:fldCharType="separate"/>
            </w:r>
            <w:r w:rsidR="00CA3A2C">
              <w:rPr>
                <w:noProof/>
                <w:webHidden/>
              </w:rPr>
              <w:t>5</w:t>
            </w:r>
            <w:r w:rsidR="00307BEF">
              <w:rPr>
                <w:noProof/>
                <w:webHidden/>
              </w:rPr>
              <w:fldChar w:fldCharType="end"/>
            </w:r>
          </w:hyperlink>
        </w:p>
        <w:p w14:paraId="6875FD42" w14:textId="7F9AE1B7" w:rsidR="00307BEF" w:rsidRDefault="00000000">
          <w:pPr>
            <w:pStyle w:val="TDC2"/>
            <w:tabs>
              <w:tab w:val="right" w:leader="dot" w:pos="9394"/>
            </w:tabs>
            <w:rPr>
              <w:noProof/>
              <w:kern w:val="2"/>
              <w:lang w:val="en-US"/>
              <w14:ligatures w14:val="standardContextual"/>
            </w:rPr>
          </w:pPr>
          <w:hyperlink w:anchor="_Toc138933907" w:history="1">
            <w:r w:rsidR="00307BEF" w:rsidRPr="00617A94">
              <w:rPr>
                <w:rStyle w:val="Hipervnculo"/>
                <w:rFonts w:cstheme="minorHAnsi"/>
                <w:noProof/>
              </w:rPr>
              <w:t>Datos registrados de los ríos tributarios de la cuenca del Lago de Amatitlán</w:t>
            </w:r>
            <w:r w:rsidR="00307BEF">
              <w:rPr>
                <w:noProof/>
                <w:webHidden/>
              </w:rPr>
              <w:tab/>
            </w:r>
            <w:r w:rsidR="00307BEF">
              <w:rPr>
                <w:noProof/>
                <w:webHidden/>
              </w:rPr>
              <w:fldChar w:fldCharType="begin"/>
            </w:r>
            <w:r w:rsidR="00307BEF">
              <w:rPr>
                <w:noProof/>
                <w:webHidden/>
              </w:rPr>
              <w:instrText xml:space="preserve"> PAGEREF _Toc138933907 \h </w:instrText>
            </w:r>
            <w:r w:rsidR="00307BEF">
              <w:rPr>
                <w:noProof/>
                <w:webHidden/>
              </w:rPr>
            </w:r>
            <w:r w:rsidR="00307BEF">
              <w:rPr>
                <w:noProof/>
                <w:webHidden/>
              </w:rPr>
              <w:fldChar w:fldCharType="separate"/>
            </w:r>
            <w:r w:rsidR="00CA3A2C">
              <w:rPr>
                <w:noProof/>
                <w:webHidden/>
              </w:rPr>
              <w:t>7</w:t>
            </w:r>
            <w:r w:rsidR="00307BEF">
              <w:rPr>
                <w:noProof/>
                <w:webHidden/>
              </w:rPr>
              <w:fldChar w:fldCharType="end"/>
            </w:r>
          </w:hyperlink>
        </w:p>
        <w:p w14:paraId="1181B2CF" w14:textId="5FCCB95F" w:rsidR="00307BEF" w:rsidRDefault="00000000">
          <w:pPr>
            <w:pStyle w:val="TDC2"/>
            <w:tabs>
              <w:tab w:val="right" w:leader="dot" w:pos="9394"/>
            </w:tabs>
            <w:rPr>
              <w:noProof/>
              <w:kern w:val="2"/>
              <w:lang w:val="en-US"/>
              <w14:ligatures w14:val="standardContextual"/>
            </w:rPr>
          </w:pPr>
          <w:hyperlink w:anchor="_Toc138933908" w:history="1">
            <w:r w:rsidR="00307BEF" w:rsidRPr="00617A94">
              <w:rPr>
                <w:rStyle w:val="Hipervnculo"/>
                <w:rFonts w:ascii="Calibri" w:hAnsi="Calibri" w:cs="Calibri"/>
                <w:noProof/>
              </w:rPr>
              <w:t>Parámetros fisicoquímicos de los ríos tributarios de la cuenca del Lago de Amatitlán.</w:t>
            </w:r>
            <w:r w:rsidR="00307BEF">
              <w:rPr>
                <w:noProof/>
                <w:webHidden/>
              </w:rPr>
              <w:tab/>
            </w:r>
            <w:r w:rsidR="00307BEF">
              <w:rPr>
                <w:noProof/>
                <w:webHidden/>
              </w:rPr>
              <w:fldChar w:fldCharType="begin"/>
            </w:r>
            <w:r w:rsidR="00307BEF">
              <w:rPr>
                <w:noProof/>
                <w:webHidden/>
              </w:rPr>
              <w:instrText xml:space="preserve"> PAGEREF _Toc138933908 \h </w:instrText>
            </w:r>
            <w:r w:rsidR="00307BEF">
              <w:rPr>
                <w:noProof/>
                <w:webHidden/>
              </w:rPr>
            </w:r>
            <w:r w:rsidR="00307BEF">
              <w:rPr>
                <w:noProof/>
                <w:webHidden/>
              </w:rPr>
              <w:fldChar w:fldCharType="separate"/>
            </w:r>
            <w:r w:rsidR="00CA3A2C">
              <w:rPr>
                <w:noProof/>
                <w:webHidden/>
              </w:rPr>
              <w:t>9</w:t>
            </w:r>
            <w:r w:rsidR="00307BEF">
              <w:rPr>
                <w:noProof/>
                <w:webHidden/>
              </w:rPr>
              <w:fldChar w:fldCharType="end"/>
            </w:r>
          </w:hyperlink>
        </w:p>
        <w:p w14:paraId="37B55CE8" w14:textId="60811F96" w:rsidR="00307BEF" w:rsidRDefault="00000000">
          <w:pPr>
            <w:pStyle w:val="TDC3"/>
            <w:rPr>
              <w:noProof/>
              <w:kern w:val="2"/>
              <w:lang w:val="en-US"/>
              <w14:ligatures w14:val="standardContextual"/>
            </w:rPr>
          </w:pPr>
          <w:hyperlink w:anchor="_Toc138933909" w:history="1">
            <w:r w:rsidR="00307BEF" w:rsidRPr="00617A94">
              <w:rPr>
                <w:rStyle w:val="Hipervnculo"/>
                <w:rFonts w:cstheme="minorHAnsi"/>
                <w:bCs/>
                <w:noProof/>
              </w:rPr>
              <w:t xml:space="preserve">Parámetros </w:t>
            </w:r>
            <w:r w:rsidR="00307BEF" w:rsidRPr="00617A94">
              <w:rPr>
                <w:rStyle w:val="Hipervnculo"/>
                <w:rFonts w:cstheme="minorHAnsi"/>
                <w:bCs/>
                <w:i/>
                <w:iCs/>
                <w:noProof/>
              </w:rPr>
              <w:t>in situ</w:t>
            </w:r>
            <w:r w:rsidR="00307BEF">
              <w:rPr>
                <w:noProof/>
                <w:webHidden/>
              </w:rPr>
              <w:tab/>
            </w:r>
            <w:r w:rsidR="00307BEF">
              <w:rPr>
                <w:noProof/>
                <w:webHidden/>
              </w:rPr>
              <w:fldChar w:fldCharType="begin"/>
            </w:r>
            <w:r w:rsidR="00307BEF">
              <w:rPr>
                <w:noProof/>
                <w:webHidden/>
              </w:rPr>
              <w:instrText xml:space="preserve"> PAGEREF _Toc138933909 \h </w:instrText>
            </w:r>
            <w:r w:rsidR="00307BEF">
              <w:rPr>
                <w:noProof/>
                <w:webHidden/>
              </w:rPr>
            </w:r>
            <w:r w:rsidR="00307BEF">
              <w:rPr>
                <w:noProof/>
                <w:webHidden/>
              </w:rPr>
              <w:fldChar w:fldCharType="separate"/>
            </w:r>
            <w:r w:rsidR="00CA3A2C">
              <w:rPr>
                <w:noProof/>
                <w:webHidden/>
              </w:rPr>
              <w:t>9</w:t>
            </w:r>
            <w:r w:rsidR="00307BEF">
              <w:rPr>
                <w:noProof/>
                <w:webHidden/>
              </w:rPr>
              <w:fldChar w:fldCharType="end"/>
            </w:r>
          </w:hyperlink>
        </w:p>
        <w:p w14:paraId="43BA027A" w14:textId="6F71EC22" w:rsidR="00307BEF" w:rsidRDefault="00000000">
          <w:pPr>
            <w:pStyle w:val="TDC3"/>
            <w:rPr>
              <w:noProof/>
              <w:kern w:val="2"/>
              <w:lang w:val="en-US"/>
              <w14:ligatures w14:val="standardContextual"/>
            </w:rPr>
          </w:pPr>
          <w:hyperlink w:anchor="_Toc138933910" w:history="1">
            <w:r w:rsidR="00307BEF" w:rsidRPr="00617A94">
              <w:rPr>
                <w:rStyle w:val="Hipervnculo"/>
                <w:rFonts w:ascii="Calibri" w:hAnsi="Calibri" w:cs="Calibri"/>
                <w:bCs/>
                <w:noProof/>
              </w:rPr>
              <w:t>Nutrientes</w:t>
            </w:r>
            <w:r w:rsidR="00307BEF">
              <w:rPr>
                <w:noProof/>
                <w:webHidden/>
              </w:rPr>
              <w:tab/>
            </w:r>
            <w:r w:rsidR="00307BEF">
              <w:rPr>
                <w:noProof/>
                <w:webHidden/>
              </w:rPr>
              <w:fldChar w:fldCharType="begin"/>
            </w:r>
            <w:r w:rsidR="00307BEF">
              <w:rPr>
                <w:noProof/>
                <w:webHidden/>
              </w:rPr>
              <w:instrText xml:space="preserve"> PAGEREF _Toc138933910 \h </w:instrText>
            </w:r>
            <w:r w:rsidR="00307BEF">
              <w:rPr>
                <w:noProof/>
                <w:webHidden/>
              </w:rPr>
            </w:r>
            <w:r w:rsidR="00307BEF">
              <w:rPr>
                <w:noProof/>
                <w:webHidden/>
              </w:rPr>
              <w:fldChar w:fldCharType="separate"/>
            </w:r>
            <w:r w:rsidR="00CA3A2C">
              <w:rPr>
                <w:noProof/>
                <w:webHidden/>
              </w:rPr>
              <w:t>14</w:t>
            </w:r>
            <w:r w:rsidR="00307BEF">
              <w:rPr>
                <w:noProof/>
                <w:webHidden/>
              </w:rPr>
              <w:fldChar w:fldCharType="end"/>
            </w:r>
          </w:hyperlink>
        </w:p>
        <w:p w14:paraId="51FDE620" w14:textId="50BC5447" w:rsidR="00307BEF" w:rsidRDefault="00000000">
          <w:pPr>
            <w:pStyle w:val="TDC3"/>
            <w:rPr>
              <w:noProof/>
              <w:kern w:val="2"/>
              <w:lang w:val="en-US"/>
              <w14:ligatures w14:val="standardContextual"/>
            </w:rPr>
          </w:pPr>
          <w:hyperlink w:anchor="_Toc138933911" w:history="1">
            <w:r w:rsidR="00307BEF" w:rsidRPr="00617A94">
              <w:rPr>
                <w:rStyle w:val="Hipervnculo"/>
                <w:rFonts w:cstheme="minorHAnsi"/>
                <w:bCs/>
                <w:noProof/>
              </w:rPr>
              <w:t>Otros análisis</w:t>
            </w:r>
            <w:r w:rsidR="00307BEF">
              <w:rPr>
                <w:noProof/>
                <w:webHidden/>
              </w:rPr>
              <w:tab/>
            </w:r>
            <w:r w:rsidR="00307BEF">
              <w:rPr>
                <w:noProof/>
                <w:webHidden/>
              </w:rPr>
              <w:fldChar w:fldCharType="begin"/>
            </w:r>
            <w:r w:rsidR="00307BEF">
              <w:rPr>
                <w:noProof/>
                <w:webHidden/>
              </w:rPr>
              <w:instrText xml:space="preserve"> PAGEREF _Toc138933911 \h </w:instrText>
            </w:r>
            <w:r w:rsidR="00307BEF">
              <w:rPr>
                <w:noProof/>
                <w:webHidden/>
              </w:rPr>
            </w:r>
            <w:r w:rsidR="00307BEF">
              <w:rPr>
                <w:noProof/>
                <w:webHidden/>
              </w:rPr>
              <w:fldChar w:fldCharType="separate"/>
            </w:r>
            <w:r w:rsidR="00CA3A2C">
              <w:rPr>
                <w:noProof/>
                <w:webHidden/>
              </w:rPr>
              <w:t>17</w:t>
            </w:r>
            <w:r w:rsidR="00307BEF">
              <w:rPr>
                <w:noProof/>
                <w:webHidden/>
              </w:rPr>
              <w:fldChar w:fldCharType="end"/>
            </w:r>
          </w:hyperlink>
        </w:p>
        <w:p w14:paraId="1472315E" w14:textId="0CDAB5ED" w:rsidR="00307BEF" w:rsidRDefault="00000000">
          <w:pPr>
            <w:pStyle w:val="TDC2"/>
            <w:tabs>
              <w:tab w:val="right" w:leader="dot" w:pos="9394"/>
            </w:tabs>
            <w:rPr>
              <w:noProof/>
              <w:kern w:val="2"/>
              <w:lang w:val="en-US"/>
              <w14:ligatures w14:val="standardContextual"/>
            </w:rPr>
          </w:pPr>
          <w:hyperlink w:anchor="_Toc138933912" w:history="1">
            <w:r w:rsidR="00307BEF" w:rsidRPr="00617A94">
              <w:rPr>
                <w:rStyle w:val="Hipervnculo"/>
                <w:rFonts w:cstheme="minorHAnsi"/>
                <w:noProof/>
              </w:rPr>
              <w:t>Parámetros biológicos de los ríos tributarios de la cuenca del Lago de Amatitlán.</w:t>
            </w:r>
            <w:r w:rsidR="00307BEF">
              <w:rPr>
                <w:noProof/>
                <w:webHidden/>
              </w:rPr>
              <w:tab/>
            </w:r>
            <w:r w:rsidR="00307BEF">
              <w:rPr>
                <w:noProof/>
                <w:webHidden/>
              </w:rPr>
              <w:fldChar w:fldCharType="begin"/>
            </w:r>
            <w:r w:rsidR="00307BEF">
              <w:rPr>
                <w:noProof/>
                <w:webHidden/>
              </w:rPr>
              <w:instrText xml:space="preserve"> PAGEREF _Toc138933912 \h </w:instrText>
            </w:r>
            <w:r w:rsidR="00307BEF">
              <w:rPr>
                <w:noProof/>
                <w:webHidden/>
              </w:rPr>
            </w:r>
            <w:r w:rsidR="00307BEF">
              <w:rPr>
                <w:noProof/>
                <w:webHidden/>
              </w:rPr>
              <w:fldChar w:fldCharType="separate"/>
            </w:r>
            <w:r w:rsidR="00CA3A2C">
              <w:rPr>
                <w:noProof/>
                <w:webHidden/>
              </w:rPr>
              <w:t>19</w:t>
            </w:r>
            <w:r w:rsidR="00307BEF">
              <w:rPr>
                <w:noProof/>
                <w:webHidden/>
              </w:rPr>
              <w:fldChar w:fldCharType="end"/>
            </w:r>
          </w:hyperlink>
        </w:p>
        <w:p w14:paraId="7BDCB185" w14:textId="3E35708F" w:rsidR="00307BEF" w:rsidRDefault="00000000">
          <w:pPr>
            <w:pStyle w:val="TDC1"/>
            <w:tabs>
              <w:tab w:val="right" w:leader="dot" w:pos="9394"/>
            </w:tabs>
            <w:rPr>
              <w:noProof/>
              <w:kern w:val="2"/>
              <w:lang w:val="en-US"/>
              <w14:ligatures w14:val="standardContextual"/>
            </w:rPr>
          </w:pPr>
          <w:hyperlink w:anchor="_Toc138933913" w:history="1">
            <w:r w:rsidR="00307BEF" w:rsidRPr="00617A94">
              <w:rPr>
                <w:rStyle w:val="Hipervnculo"/>
                <w:rFonts w:cstheme="minorHAnsi"/>
                <w:noProof/>
              </w:rPr>
              <w:t>CAPÍTULO II: INFORME DEL ESTADO ECOLÓGICO DEL LAGO DE AMATITLÁN</w:t>
            </w:r>
            <w:r w:rsidR="00307BEF">
              <w:rPr>
                <w:noProof/>
                <w:webHidden/>
              </w:rPr>
              <w:tab/>
            </w:r>
            <w:r w:rsidR="00307BEF">
              <w:rPr>
                <w:noProof/>
                <w:webHidden/>
              </w:rPr>
              <w:fldChar w:fldCharType="begin"/>
            </w:r>
            <w:r w:rsidR="00307BEF">
              <w:rPr>
                <w:noProof/>
                <w:webHidden/>
              </w:rPr>
              <w:instrText xml:space="preserve"> PAGEREF _Toc138933913 \h </w:instrText>
            </w:r>
            <w:r w:rsidR="00307BEF">
              <w:rPr>
                <w:noProof/>
                <w:webHidden/>
              </w:rPr>
            </w:r>
            <w:r w:rsidR="00307BEF">
              <w:rPr>
                <w:noProof/>
                <w:webHidden/>
              </w:rPr>
              <w:fldChar w:fldCharType="separate"/>
            </w:r>
            <w:r w:rsidR="00CA3A2C">
              <w:rPr>
                <w:noProof/>
                <w:webHidden/>
              </w:rPr>
              <w:t>20</w:t>
            </w:r>
            <w:r w:rsidR="00307BEF">
              <w:rPr>
                <w:noProof/>
                <w:webHidden/>
              </w:rPr>
              <w:fldChar w:fldCharType="end"/>
            </w:r>
          </w:hyperlink>
        </w:p>
        <w:p w14:paraId="5C933B5E" w14:textId="66442F48" w:rsidR="00307BEF" w:rsidRDefault="00000000">
          <w:pPr>
            <w:pStyle w:val="TDC2"/>
            <w:tabs>
              <w:tab w:val="right" w:leader="dot" w:pos="9394"/>
            </w:tabs>
            <w:rPr>
              <w:noProof/>
              <w:kern w:val="2"/>
              <w:lang w:val="en-US"/>
              <w14:ligatures w14:val="standardContextual"/>
            </w:rPr>
          </w:pPr>
          <w:hyperlink w:anchor="_Toc138933914" w:history="1">
            <w:r w:rsidR="00307BEF" w:rsidRPr="00617A94">
              <w:rPr>
                <w:rStyle w:val="Hipervnculo"/>
                <w:rFonts w:cstheme="minorHAnsi"/>
                <w:noProof/>
              </w:rPr>
              <w:t>Parámetros Fisicoquímicos de los puntos de monitoreo establecidos en el Lago de Amatitlán</w:t>
            </w:r>
            <w:r w:rsidR="00307BEF">
              <w:rPr>
                <w:noProof/>
                <w:webHidden/>
              </w:rPr>
              <w:tab/>
            </w:r>
            <w:r w:rsidR="00307BEF">
              <w:rPr>
                <w:noProof/>
                <w:webHidden/>
              </w:rPr>
              <w:fldChar w:fldCharType="begin"/>
            </w:r>
            <w:r w:rsidR="00307BEF">
              <w:rPr>
                <w:noProof/>
                <w:webHidden/>
              </w:rPr>
              <w:instrText xml:space="preserve"> PAGEREF _Toc138933914 \h </w:instrText>
            </w:r>
            <w:r w:rsidR="00307BEF">
              <w:rPr>
                <w:noProof/>
                <w:webHidden/>
              </w:rPr>
            </w:r>
            <w:r w:rsidR="00307BEF">
              <w:rPr>
                <w:noProof/>
                <w:webHidden/>
              </w:rPr>
              <w:fldChar w:fldCharType="separate"/>
            </w:r>
            <w:r w:rsidR="00CA3A2C">
              <w:rPr>
                <w:noProof/>
                <w:webHidden/>
              </w:rPr>
              <w:t>24</w:t>
            </w:r>
            <w:r w:rsidR="00307BEF">
              <w:rPr>
                <w:noProof/>
                <w:webHidden/>
              </w:rPr>
              <w:fldChar w:fldCharType="end"/>
            </w:r>
          </w:hyperlink>
        </w:p>
        <w:p w14:paraId="17596F53" w14:textId="29BE14B9" w:rsidR="00307BEF" w:rsidRDefault="00000000">
          <w:pPr>
            <w:pStyle w:val="TDC3"/>
            <w:rPr>
              <w:noProof/>
              <w:kern w:val="2"/>
              <w:lang w:val="en-US"/>
              <w14:ligatures w14:val="standardContextual"/>
            </w:rPr>
          </w:pPr>
          <w:hyperlink w:anchor="_Toc138933915" w:history="1">
            <w:r w:rsidR="00307BEF" w:rsidRPr="00617A94">
              <w:rPr>
                <w:rStyle w:val="Hipervnculo"/>
                <w:rFonts w:cstheme="minorHAnsi"/>
                <w:b/>
                <w:bCs/>
                <w:noProof/>
              </w:rPr>
              <w:t xml:space="preserve">Parámetros </w:t>
            </w:r>
            <w:r w:rsidR="00307BEF" w:rsidRPr="00617A94">
              <w:rPr>
                <w:rStyle w:val="Hipervnculo"/>
                <w:rFonts w:cstheme="minorHAnsi"/>
                <w:b/>
                <w:bCs/>
                <w:i/>
                <w:iCs/>
                <w:noProof/>
              </w:rPr>
              <w:t>in situ</w:t>
            </w:r>
            <w:r w:rsidR="00307BEF">
              <w:rPr>
                <w:noProof/>
                <w:webHidden/>
              </w:rPr>
              <w:tab/>
            </w:r>
            <w:r w:rsidR="00307BEF">
              <w:rPr>
                <w:noProof/>
                <w:webHidden/>
              </w:rPr>
              <w:fldChar w:fldCharType="begin"/>
            </w:r>
            <w:r w:rsidR="00307BEF">
              <w:rPr>
                <w:noProof/>
                <w:webHidden/>
              </w:rPr>
              <w:instrText xml:space="preserve"> PAGEREF _Toc138933915 \h </w:instrText>
            </w:r>
            <w:r w:rsidR="00307BEF">
              <w:rPr>
                <w:noProof/>
                <w:webHidden/>
              </w:rPr>
            </w:r>
            <w:r w:rsidR="00307BEF">
              <w:rPr>
                <w:noProof/>
                <w:webHidden/>
              </w:rPr>
              <w:fldChar w:fldCharType="separate"/>
            </w:r>
            <w:r w:rsidR="00CA3A2C">
              <w:rPr>
                <w:noProof/>
                <w:webHidden/>
              </w:rPr>
              <w:t>24</w:t>
            </w:r>
            <w:r w:rsidR="00307BEF">
              <w:rPr>
                <w:noProof/>
                <w:webHidden/>
              </w:rPr>
              <w:fldChar w:fldCharType="end"/>
            </w:r>
          </w:hyperlink>
        </w:p>
        <w:p w14:paraId="5D108563" w14:textId="020DA229" w:rsidR="00307BEF" w:rsidRDefault="00000000">
          <w:pPr>
            <w:pStyle w:val="TDC3"/>
            <w:rPr>
              <w:noProof/>
              <w:kern w:val="2"/>
              <w:lang w:val="en-US"/>
              <w14:ligatures w14:val="standardContextual"/>
            </w:rPr>
          </w:pPr>
          <w:hyperlink w:anchor="_Toc138933916" w:history="1">
            <w:r w:rsidR="00307BEF" w:rsidRPr="00617A94">
              <w:rPr>
                <w:rStyle w:val="Hipervnculo"/>
                <w:rFonts w:ascii="Calibri" w:hAnsi="Calibri" w:cs="Calibri"/>
                <w:bCs/>
                <w:noProof/>
              </w:rPr>
              <w:t>Nutrientes</w:t>
            </w:r>
            <w:r w:rsidR="00307BEF">
              <w:rPr>
                <w:noProof/>
                <w:webHidden/>
              </w:rPr>
              <w:tab/>
            </w:r>
            <w:r w:rsidR="00307BEF">
              <w:rPr>
                <w:noProof/>
                <w:webHidden/>
              </w:rPr>
              <w:fldChar w:fldCharType="begin"/>
            </w:r>
            <w:r w:rsidR="00307BEF">
              <w:rPr>
                <w:noProof/>
                <w:webHidden/>
              </w:rPr>
              <w:instrText xml:space="preserve"> PAGEREF _Toc138933916 \h </w:instrText>
            </w:r>
            <w:r w:rsidR="00307BEF">
              <w:rPr>
                <w:noProof/>
                <w:webHidden/>
              </w:rPr>
            </w:r>
            <w:r w:rsidR="00307BEF">
              <w:rPr>
                <w:noProof/>
                <w:webHidden/>
              </w:rPr>
              <w:fldChar w:fldCharType="separate"/>
            </w:r>
            <w:r w:rsidR="00CA3A2C">
              <w:rPr>
                <w:noProof/>
                <w:webHidden/>
              </w:rPr>
              <w:t>29</w:t>
            </w:r>
            <w:r w:rsidR="00307BEF">
              <w:rPr>
                <w:noProof/>
                <w:webHidden/>
              </w:rPr>
              <w:fldChar w:fldCharType="end"/>
            </w:r>
          </w:hyperlink>
        </w:p>
        <w:p w14:paraId="5DDA16AE" w14:textId="492C2E5B" w:rsidR="00307BEF" w:rsidRDefault="00000000">
          <w:pPr>
            <w:pStyle w:val="TDC3"/>
            <w:rPr>
              <w:noProof/>
              <w:kern w:val="2"/>
              <w:lang w:val="en-US"/>
              <w14:ligatures w14:val="standardContextual"/>
            </w:rPr>
          </w:pPr>
          <w:hyperlink w:anchor="_Toc138933917" w:history="1">
            <w:r w:rsidR="00307BEF" w:rsidRPr="00617A94">
              <w:rPr>
                <w:rStyle w:val="Hipervnculo"/>
                <w:rFonts w:cstheme="minorHAnsi"/>
                <w:bCs/>
                <w:noProof/>
              </w:rPr>
              <w:t>Otros análisis</w:t>
            </w:r>
            <w:r w:rsidR="00307BEF">
              <w:rPr>
                <w:noProof/>
                <w:webHidden/>
              </w:rPr>
              <w:tab/>
            </w:r>
            <w:r w:rsidR="00307BEF">
              <w:rPr>
                <w:noProof/>
                <w:webHidden/>
              </w:rPr>
              <w:fldChar w:fldCharType="begin"/>
            </w:r>
            <w:r w:rsidR="00307BEF">
              <w:rPr>
                <w:noProof/>
                <w:webHidden/>
              </w:rPr>
              <w:instrText xml:space="preserve"> PAGEREF _Toc138933917 \h </w:instrText>
            </w:r>
            <w:r w:rsidR="00307BEF">
              <w:rPr>
                <w:noProof/>
                <w:webHidden/>
              </w:rPr>
            </w:r>
            <w:r w:rsidR="00307BEF">
              <w:rPr>
                <w:noProof/>
                <w:webHidden/>
              </w:rPr>
              <w:fldChar w:fldCharType="separate"/>
            </w:r>
            <w:r w:rsidR="00CA3A2C">
              <w:rPr>
                <w:noProof/>
                <w:webHidden/>
              </w:rPr>
              <w:t>32</w:t>
            </w:r>
            <w:r w:rsidR="00307BEF">
              <w:rPr>
                <w:noProof/>
                <w:webHidden/>
              </w:rPr>
              <w:fldChar w:fldCharType="end"/>
            </w:r>
          </w:hyperlink>
        </w:p>
        <w:p w14:paraId="12A50ABF" w14:textId="484C372A" w:rsidR="00307BEF" w:rsidRDefault="00000000">
          <w:pPr>
            <w:pStyle w:val="TDC2"/>
            <w:tabs>
              <w:tab w:val="right" w:leader="dot" w:pos="9394"/>
            </w:tabs>
            <w:rPr>
              <w:noProof/>
              <w:kern w:val="2"/>
              <w:lang w:val="en-US"/>
              <w14:ligatures w14:val="standardContextual"/>
            </w:rPr>
          </w:pPr>
          <w:hyperlink w:anchor="_Toc138933918" w:history="1">
            <w:r w:rsidR="00307BEF" w:rsidRPr="00617A94">
              <w:rPr>
                <w:rStyle w:val="Hipervnculo"/>
                <w:rFonts w:cstheme="minorHAnsi"/>
                <w:noProof/>
              </w:rPr>
              <w:t>Parámetros biológicos de los puntos de monitoreo establecidos en el Lago de Amatitlán</w:t>
            </w:r>
            <w:r w:rsidR="00307BEF">
              <w:rPr>
                <w:noProof/>
                <w:webHidden/>
              </w:rPr>
              <w:tab/>
            </w:r>
            <w:r w:rsidR="00307BEF">
              <w:rPr>
                <w:noProof/>
                <w:webHidden/>
              </w:rPr>
              <w:fldChar w:fldCharType="begin"/>
            </w:r>
            <w:r w:rsidR="00307BEF">
              <w:rPr>
                <w:noProof/>
                <w:webHidden/>
              </w:rPr>
              <w:instrText xml:space="preserve"> PAGEREF _Toc138933918 \h </w:instrText>
            </w:r>
            <w:r w:rsidR="00307BEF">
              <w:rPr>
                <w:noProof/>
                <w:webHidden/>
              </w:rPr>
            </w:r>
            <w:r w:rsidR="00307BEF">
              <w:rPr>
                <w:noProof/>
                <w:webHidden/>
              </w:rPr>
              <w:fldChar w:fldCharType="separate"/>
            </w:r>
            <w:r w:rsidR="00CA3A2C">
              <w:rPr>
                <w:noProof/>
                <w:webHidden/>
              </w:rPr>
              <w:t>37</w:t>
            </w:r>
            <w:r w:rsidR="00307BEF">
              <w:rPr>
                <w:noProof/>
                <w:webHidden/>
              </w:rPr>
              <w:fldChar w:fldCharType="end"/>
            </w:r>
          </w:hyperlink>
        </w:p>
        <w:p w14:paraId="609A0CB0" w14:textId="581AE617" w:rsidR="00307BEF" w:rsidRDefault="00000000">
          <w:pPr>
            <w:pStyle w:val="TDC1"/>
            <w:tabs>
              <w:tab w:val="right" w:leader="dot" w:pos="9394"/>
            </w:tabs>
            <w:rPr>
              <w:noProof/>
              <w:kern w:val="2"/>
              <w:lang w:val="en-US"/>
              <w14:ligatures w14:val="standardContextual"/>
            </w:rPr>
          </w:pPr>
          <w:hyperlink w:anchor="_Toc138933919" w:history="1">
            <w:r w:rsidR="00307BEF" w:rsidRPr="00617A94">
              <w:rPr>
                <w:rStyle w:val="Hipervnculo"/>
                <w:rFonts w:ascii="Calibri" w:hAnsi="Calibri" w:cs="Calibri"/>
                <w:noProof/>
              </w:rPr>
              <w:t>CONCLUSIONES SOBRE EL ESTADO DE LOS CUERPOS DE AGUA DE LA CUENCA Y EL LAGO DE AMATITLÁN</w:t>
            </w:r>
            <w:r w:rsidR="00307BEF">
              <w:rPr>
                <w:noProof/>
                <w:webHidden/>
              </w:rPr>
              <w:tab/>
            </w:r>
            <w:r w:rsidR="00307BEF">
              <w:rPr>
                <w:noProof/>
                <w:webHidden/>
              </w:rPr>
              <w:fldChar w:fldCharType="begin"/>
            </w:r>
            <w:r w:rsidR="00307BEF">
              <w:rPr>
                <w:noProof/>
                <w:webHidden/>
              </w:rPr>
              <w:instrText xml:space="preserve"> PAGEREF _Toc138933919 \h </w:instrText>
            </w:r>
            <w:r w:rsidR="00307BEF">
              <w:rPr>
                <w:noProof/>
                <w:webHidden/>
              </w:rPr>
            </w:r>
            <w:r w:rsidR="00307BEF">
              <w:rPr>
                <w:noProof/>
                <w:webHidden/>
              </w:rPr>
              <w:fldChar w:fldCharType="separate"/>
            </w:r>
            <w:r w:rsidR="00CA3A2C">
              <w:rPr>
                <w:noProof/>
                <w:webHidden/>
              </w:rPr>
              <w:t>38</w:t>
            </w:r>
            <w:r w:rsidR="00307BEF">
              <w:rPr>
                <w:noProof/>
                <w:webHidden/>
              </w:rPr>
              <w:fldChar w:fldCharType="end"/>
            </w:r>
          </w:hyperlink>
        </w:p>
        <w:p w14:paraId="10E5AAD6" w14:textId="024DB2A3" w:rsidR="00307BEF" w:rsidRDefault="00000000">
          <w:pPr>
            <w:pStyle w:val="TDC1"/>
            <w:tabs>
              <w:tab w:val="right" w:leader="dot" w:pos="9394"/>
            </w:tabs>
            <w:rPr>
              <w:noProof/>
              <w:kern w:val="2"/>
              <w:lang w:val="en-US"/>
              <w14:ligatures w14:val="standardContextual"/>
            </w:rPr>
          </w:pPr>
          <w:hyperlink w:anchor="_Toc138933920" w:history="1">
            <w:r w:rsidR="00307BEF" w:rsidRPr="00617A94">
              <w:rPr>
                <w:rStyle w:val="Hipervnculo"/>
                <w:rFonts w:cstheme="minorHAnsi"/>
                <w:noProof/>
              </w:rPr>
              <w:t>REGISTRO FOTOGRÁFICO</w:t>
            </w:r>
            <w:r w:rsidR="00307BEF">
              <w:rPr>
                <w:noProof/>
                <w:webHidden/>
              </w:rPr>
              <w:tab/>
            </w:r>
            <w:r w:rsidR="00307BEF">
              <w:rPr>
                <w:noProof/>
                <w:webHidden/>
              </w:rPr>
              <w:fldChar w:fldCharType="begin"/>
            </w:r>
            <w:r w:rsidR="00307BEF">
              <w:rPr>
                <w:noProof/>
                <w:webHidden/>
              </w:rPr>
              <w:instrText xml:space="preserve"> PAGEREF _Toc138933920 \h </w:instrText>
            </w:r>
            <w:r w:rsidR="00307BEF">
              <w:rPr>
                <w:noProof/>
                <w:webHidden/>
              </w:rPr>
            </w:r>
            <w:r w:rsidR="00307BEF">
              <w:rPr>
                <w:noProof/>
                <w:webHidden/>
              </w:rPr>
              <w:fldChar w:fldCharType="separate"/>
            </w:r>
            <w:r w:rsidR="00CA3A2C">
              <w:rPr>
                <w:noProof/>
                <w:webHidden/>
              </w:rPr>
              <w:t>42</w:t>
            </w:r>
            <w:r w:rsidR="00307BEF">
              <w:rPr>
                <w:noProof/>
                <w:webHidden/>
              </w:rPr>
              <w:fldChar w:fldCharType="end"/>
            </w:r>
          </w:hyperlink>
        </w:p>
        <w:p w14:paraId="55D780A0" w14:textId="7289E896" w:rsidR="00307BEF" w:rsidRDefault="00000000">
          <w:pPr>
            <w:pStyle w:val="TDC1"/>
            <w:tabs>
              <w:tab w:val="right" w:leader="dot" w:pos="9394"/>
            </w:tabs>
            <w:rPr>
              <w:noProof/>
              <w:kern w:val="2"/>
              <w:lang w:val="en-US"/>
              <w14:ligatures w14:val="standardContextual"/>
            </w:rPr>
          </w:pPr>
          <w:hyperlink w:anchor="_Toc138933921" w:history="1">
            <w:r w:rsidR="00307BEF" w:rsidRPr="00617A94">
              <w:rPr>
                <w:rStyle w:val="Hipervnculo"/>
                <w:rFonts w:cstheme="minorHAnsi"/>
                <w:noProof/>
              </w:rPr>
              <w:t>CAPÍTULO III: OTRAS ACTIVIDADES REALIZADAS POR LA DIVISIÓN DE CONTROL AMBIENTAL</w:t>
            </w:r>
            <w:r w:rsidR="00307BEF">
              <w:rPr>
                <w:noProof/>
                <w:webHidden/>
              </w:rPr>
              <w:tab/>
            </w:r>
            <w:r w:rsidR="00307BEF">
              <w:rPr>
                <w:noProof/>
                <w:webHidden/>
              </w:rPr>
              <w:fldChar w:fldCharType="begin"/>
            </w:r>
            <w:r w:rsidR="00307BEF">
              <w:rPr>
                <w:noProof/>
                <w:webHidden/>
              </w:rPr>
              <w:instrText xml:space="preserve"> PAGEREF _Toc138933921 \h </w:instrText>
            </w:r>
            <w:r w:rsidR="00307BEF">
              <w:rPr>
                <w:noProof/>
                <w:webHidden/>
              </w:rPr>
            </w:r>
            <w:r w:rsidR="00307BEF">
              <w:rPr>
                <w:noProof/>
                <w:webHidden/>
              </w:rPr>
              <w:fldChar w:fldCharType="separate"/>
            </w:r>
            <w:r w:rsidR="00CA3A2C">
              <w:rPr>
                <w:noProof/>
                <w:webHidden/>
              </w:rPr>
              <w:t>43</w:t>
            </w:r>
            <w:r w:rsidR="00307BEF">
              <w:rPr>
                <w:noProof/>
                <w:webHidden/>
              </w:rPr>
              <w:fldChar w:fldCharType="end"/>
            </w:r>
          </w:hyperlink>
        </w:p>
        <w:p w14:paraId="476E4C65" w14:textId="10238A85" w:rsidR="00307BEF" w:rsidRDefault="00000000">
          <w:pPr>
            <w:pStyle w:val="TDC1"/>
            <w:tabs>
              <w:tab w:val="right" w:leader="dot" w:pos="9394"/>
            </w:tabs>
            <w:rPr>
              <w:noProof/>
              <w:kern w:val="2"/>
              <w:lang w:val="en-US"/>
              <w14:ligatures w14:val="standardContextual"/>
            </w:rPr>
          </w:pPr>
          <w:hyperlink w:anchor="_Toc138933922" w:history="1">
            <w:r w:rsidR="00307BEF" w:rsidRPr="00617A94">
              <w:rPr>
                <w:rStyle w:val="Hipervnculo"/>
                <w:rFonts w:cstheme="minorHAnsi"/>
                <w:noProof/>
              </w:rPr>
              <w:t>REFERENCIAS</w:t>
            </w:r>
            <w:r w:rsidR="00307BEF">
              <w:rPr>
                <w:noProof/>
                <w:webHidden/>
              </w:rPr>
              <w:tab/>
            </w:r>
            <w:r w:rsidR="00307BEF">
              <w:rPr>
                <w:noProof/>
                <w:webHidden/>
              </w:rPr>
              <w:fldChar w:fldCharType="begin"/>
            </w:r>
            <w:r w:rsidR="00307BEF">
              <w:rPr>
                <w:noProof/>
                <w:webHidden/>
              </w:rPr>
              <w:instrText xml:space="preserve"> PAGEREF _Toc138933922 \h </w:instrText>
            </w:r>
            <w:r w:rsidR="00307BEF">
              <w:rPr>
                <w:noProof/>
                <w:webHidden/>
              </w:rPr>
            </w:r>
            <w:r w:rsidR="00307BEF">
              <w:rPr>
                <w:noProof/>
                <w:webHidden/>
              </w:rPr>
              <w:fldChar w:fldCharType="separate"/>
            </w:r>
            <w:r w:rsidR="00CA3A2C">
              <w:rPr>
                <w:noProof/>
                <w:webHidden/>
              </w:rPr>
              <w:t>44</w:t>
            </w:r>
            <w:r w:rsidR="00307BEF">
              <w:rPr>
                <w:noProof/>
                <w:webHidden/>
              </w:rPr>
              <w:fldChar w:fldCharType="end"/>
            </w:r>
          </w:hyperlink>
        </w:p>
        <w:p w14:paraId="7EFCC61A" w14:textId="6D75A976"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38933905"/>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4BB361AD"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666058">
        <w:rPr>
          <w:rFonts w:cstheme="minorHAnsi"/>
          <w:lang w:val="es-ES_tradnl"/>
        </w:rPr>
        <w:t>junio</w:t>
      </w:r>
      <w:r w:rsidR="00FE65B1">
        <w:rPr>
          <w:rFonts w:cstheme="minorHAnsi"/>
          <w:lang w:val="es-ES_tradnl"/>
        </w:rPr>
        <w:t xml:space="preserve"> 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38933906"/>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4CE0152" w:rsidR="000316B5" w:rsidRDefault="003E6C97" w:rsidP="000316B5">
      <w:pPr>
        <w:spacing w:after="0"/>
        <w:mirrorIndents/>
        <w:jc w:val="center"/>
        <w:rPr>
          <w:rFonts w:cstheme="minorHAnsi"/>
          <w:b/>
          <w:sz w:val="20"/>
          <w:szCs w:val="20"/>
        </w:rPr>
      </w:pPr>
      <w:r>
        <w:rPr>
          <w:rFonts w:cstheme="minorHAnsi"/>
          <w:b/>
          <w:noProof/>
          <w:sz w:val="20"/>
          <w:szCs w:val="20"/>
        </w:rPr>
        <w:lastRenderedPageBreak/>
        <w:drawing>
          <wp:anchor distT="0" distB="0" distL="114300" distR="114300" simplePos="0" relativeHeight="251673088" behindDoc="0" locked="0" layoutInCell="1" allowOverlap="1" wp14:anchorId="5ED48FEC" wp14:editId="55873901">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45720" distB="45720" distL="114300" distR="114300" simplePos="0" relativeHeight="251666944" behindDoc="1" locked="0" layoutInCell="1" allowOverlap="1" wp14:anchorId="4125CCFE" wp14:editId="0E819900">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3" w:name="_Toc138933907"/>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4485D29B" w:rsidR="00225621" w:rsidRDefault="00225621" w:rsidP="00730D5C">
      <w:pPr>
        <w:spacing w:after="0" w:line="23" w:lineRule="atLeast"/>
        <w:mirrorIndents/>
        <w:jc w:val="both"/>
        <w:rPr>
          <w:rFonts w:cstheme="minorHAnsi"/>
          <w:b/>
          <w:sz w:val="20"/>
          <w:szCs w:val="20"/>
        </w:rPr>
      </w:pPr>
    </w:p>
    <w:p w14:paraId="71D6367E" w14:textId="2762C462"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666058">
        <w:rPr>
          <w:rFonts w:cstheme="minorHAnsi"/>
          <w:b/>
          <w:sz w:val="20"/>
          <w:szCs w:val="20"/>
        </w:rPr>
        <w:t>junio</w:t>
      </w:r>
      <w:r w:rsidR="000F723F" w:rsidRPr="000316B5">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462025"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20D6FBFE" w:rsidR="00462025" w:rsidRPr="00AE0336" w:rsidRDefault="00462025" w:rsidP="00462025">
            <w:pPr>
              <w:spacing w:after="0" w:line="240" w:lineRule="auto"/>
              <w:jc w:val="center"/>
              <w:rPr>
                <w:sz w:val="14"/>
                <w:szCs w:val="14"/>
              </w:rPr>
            </w:pPr>
            <w:r w:rsidRPr="00462025">
              <w:rPr>
                <w:sz w:val="14"/>
                <w:szCs w:val="14"/>
              </w:rPr>
              <w:t>8/06/2023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4E9A53E6" w:rsidR="00462025" w:rsidRPr="00AE0336" w:rsidRDefault="00462025" w:rsidP="00462025">
            <w:pPr>
              <w:spacing w:after="0" w:line="240" w:lineRule="auto"/>
              <w:jc w:val="center"/>
              <w:rPr>
                <w:sz w:val="14"/>
                <w:szCs w:val="14"/>
              </w:rPr>
            </w:pPr>
            <w:r w:rsidRPr="00462025">
              <w:rPr>
                <w:sz w:val="14"/>
                <w:szCs w:val="14"/>
              </w:rPr>
              <w:t>11:05</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11917F4A" w:rsidR="00462025" w:rsidRPr="001B751E" w:rsidRDefault="00462025" w:rsidP="00462025">
            <w:pPr>
              <w:spacing w:after="0" w:line="240" w:lineRule="auto"/>
              <w:jc w:val="center"/>
              <w:rPr>
                <w:sz w:val="14"/>
                <w:szCs w:val="14"/>
              </w:rPr>
            </w:pPr>
            <w:r w:rsidRPr="00462025">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1A6713D7" w:rsidR="00462025" w:rsidRPr="00AE0336" w:rsidRDefault="00462025" w:rsidP="00462025">
            <w:pPr>
              <w:spacing w:after="0" w:line="240" w:lineRule="auto"/>
              <w:jc w:val="center"/>
              <w:rPr>
                <w:sz w:val="14"/>
                <w:szCs w:val="14"/>
              </w:rPr>
            </w:pPr>
            <w:r w:rsidRPr="00462025">
              <w:rPr>
                <w:sz w:val="14"/>
                <w:szCs w:val="14"/>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273E54E0" w:rsidR="00462025" w:rsidRPr="00AE0336" w:rsidRDefault="00462025" w:rsidP="00462025">
            <w:pPr>
              <w:spacing w:after="0" w:line="240" w:lineRule="auto"/>
              <w:jc w:val="center"/>
              <w:rPr>
                <w:sz w:val="14"/>
                <w:szCs w:val="14"/>
              </w:rPr>
            </w:pPr>
            <w:r w:rsidRPr="00462025">
              <w:rPr>
                <w:sz w:val="14"/>
                <w:szCs w:val="14"/>
              </w:rPr>
              <w:t>1,637.00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5B698973" w:rsidR="00462025" w:rsidRPr="00AE0336" w:rsidRDefault="00462025" w:rsidP="00462025">
            <w:pPr>
              <w:spacing w:after="0" w:line="240" w:lineRule="auto"/>
              <w:jc w:val="center"/>
              <w:rPr>
                <w:sz w:val="14"/>
                <w:szCs w:val="14"/>
              </w:rPr>
            </w:pPr>
            <w:r w:rsidRPr="00462025">
              <w:rPr>
                <w:sz w:val="14"/>
                <w:szCs w:val="14"/>
              </w:rPr>
              <w:t>7.88</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546DE2D8" w:rsidR="00462025" w:rsidRPr="00AE0336" w:rsidRDefault="00462025" w:rsidP="00462025">
            <w:pPr>
              <w:spacing w:after="0" w:line="240" w:lineRule="auto"/>
              <w:jc w:val="center"/>
              <w:rPr>
                <w:sz w:val="14"/>
                <w:szCs w:val="14"/>
              </w:rPr>
            </w:pPr>
            <w:r w:rsidRPr="00462025">
              <w:rPr>
                <w:sz w:val="14"/>
                <w:szCs w:val="14"/>
              </w:rPr>
              <w:t>26.70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39F366FE" w:rsidR="00462025" w:rsidRPr="00AE0336" w:rsidRDefault="00462025" w:rsidP="00462025">
            <w:pPr>
              <w:spacing w:after="0" w:line="240" w:lineRule="auto"/>
              <w:jc w:val="center"/>
              <w:rPr>
                <w:sz w:val="14"/>
                <w:szCs w:val="14"/>
              </w:rPr>
            </w:pPr>
            <w:r w:rsidRPr="00462025">
              <w:rPr>
                <w:sz w:val="14"/>
                <w:szCs w:val="14"/>
              </w:rPr>
              <w:t>839</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550920FC" w:rsidR="00462025" w:rsidRPr="00AE0336" w:rsidRDefault="00462025" w:rsidP="00462025">
            <w:pPr>
              <w:spacing w:after="0" w:line="240" w:lineRule="auto"/>
              <w:jc w:val="center"/>
              <w:rPr>
                <w:sz w:val="14"/>
                <w:szCs w:val="14"/>
              </w:rPr>
            </w:pPr>
            <w:r w:rsidRPr="00462025">
              <w:rPr>
                <w:sz w:val="14"/>
                <w:szCs w:val="14"/>
              </w:rPr>
              <w:t>0.38</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63C72BE8" w:rsidR="00462025" w:rsidRPr="00AE0336" w:rsidRDefault="00462025" w:rsidP="00462025">
            <w:pPr>
              <w:spacing w:after="0" w:line="240" w:lineRule="auto"/>
              <w:jc w:val="center"/>
              <w:rPr>
                <w:sz w:val="14"/>
                <w:szCs w:val="14"/>
              </w:rPr>
            </w:pPr>
            <w:r w:rsidRPr="00462025">
              <w:rPr>
                <w:sz w:val="14"/>
                <w:szCs w:val="14"/>
              </w:rPr>
              <w:t>419.5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06B4C020" w:rsidR="00462025" w:rsidRPr="00AE0336" w:rsidRDefault="00462025" w:rsidP="00462025">
            <w:pPr>
              <w:spacing w:after="0" w:line="240" w:lineRule="auto"/>
              <w:jc w:val="center"/>
              <w:rPr>
                <w:sz w:val="14"/>
                <w:szCs w:val="14"/>
              </w:rPr>
            </w:pPr>
            <w:r w:rsidRPr="00462025">
              <w:rPr>
                <w:sz w:val="14"/>
                <w:szCs w:val="14"/>
              </w:rPr>
              <w:t>3.09</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7C6CB715" w:rsidR="00462025" w:rsidRPr="00AE0336" w:rsidRDefault="00462025" w:rsidP="00462025">
            <w:pPr>
              <w:spacing w:after="0" w:line="240" w:lineRule="auto"/>
              <w:jc w:val="center"/>
              <w:rPr>
                <w:sz w:val="14"/>
                <w:szCs w:val="14"/>
              </w:rPr>
            </w:pPr>
            <w:r w:rsidRPr="00462025">
              <w:rPr>
                <w:sz w:val="14"/>
                <w:szCs w:val="14"/>
              </w:rPr>
              <w:t>44.70</w:t>
            </w:r>
          </w:p>
        </w:tc>
      </w:tr>
      <w:tr w:rsidR="00462025"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7497B31D" w:rsidR="00462025" w:rsidRPr="00AE0336" w:rsidRDefault="00462025" w:rsidP="00462025">
            <w:pPr>
              <w:spacing w:after="0" w:line="240" w:lineRule="auto"/>
              <w:jc w:val="center"/>
              <w:rPr>
                <w:sz w:val="14"/>
                <w:szCs w:val="14"/>
              </w:rPr>
            </w:pPr>
            <w:r w:rsidRPr="00462025">
              <w:rPr>
                <w:sz w:val="14"/>
                <w:szCs w:val="14"/>
              </w:rPr>
              <w:br/>
              <w:t>8/06/2023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1875A21B" w:rsidR="00462025" w:rsidRPr="00AE0336" w:rsidRDefault="00462025" w:rsidP="00462025">
            <w:pPr>
              <w:spacing w:after="0" w:line="240" w:lineRule="auto"/>
              <w:jc w:val="center"/>
              <w:rPr>
                <w:sz w:val="14"/>
                <w:szCs w:val="14"/>
              </w:rPr>
            </w:pPr>
            <w:r w:rsidRPr="00462025">
              <w:rPr>
                <w:sz w:val="14"/>
                <w:szCs w:val="14"/>
              </w:rPr>
              <w:t>12:19</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58CAC830" w:rsidR="00462025" w:rsidRPr="001B751E" w:rsidRDefault="00462025" w:rsidP="00462025">
            <w:pPr>
              <w:spacing w:after="0" w:line="240" w:lineRule="auto"/>
              <w:jc w:val="center"/>
              <w:rPr>
                <w:sz w:val="14"/>
                <w:szCs w:val="14"/>
              </w:rPr>
            </w:pPr>
            <w:r w:rsidRPr="00462025">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534999C3" w:rsidR="00462025" w:rsidRPr="00AE0336" w:rsidRDefault="00462025" w:rsidP="00462025">
            <w:pPr>
              <w:spacing w:after="0" w:line="240" w:lineRule="auto"/>
              <w:jc w:val="center"/>
              <w:rPr>
                <w:sz w:val="14"/>
                <w:szCs w:val="14"/>
              </w:rPr>
            </w:pPr>
            <w:r w:rsidRPr="00462025">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1C0736CC" w:rsidR="00462025" w:rsidRPr="00AE0336" w:rsidRDefault="00462025" w:rsidP="00462025">
            <w:pPr>
              <w:spacing w:after="0" w:line="240" w:lineRule="auto"/>
              <w:jc w:val="center"/>
              <w:rPr>
                <w:sz w:val="14"/>
                <w:szCs w:val="14"/>
              </w:rPr>
            </w:pPr>
            <w:r w:rsidRPr="00462025">
              <w:rPr>
                <w:sz w:val="14"/>
                <w:szCs w:val="14"/>
              </w:rPr>
              <w:t>13.44</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057B3957" w:rsidR="00462025" w:rsidRPr="00AE0336" w:rsidRDefault="00462025" w:rsidP="00462025">
            <w:pPr>
              <w:spacing w:after="0" w:line="240" w:lineRule="auto"/>
              <w:jc w:val="center"/>
              <w:rPr>
                <w:sz w:val="14"/>
                <w:szCs w:val="14"/>
              </w:rPr>
            </w:pPr>
            <w:r w:rsidRPr="00462025">
              <w:rPr>
                <w:sz w:val="14"/>
                <w:szCs w:val="14"/>
              </w:rPr>
              <w:t>8.25</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1249ACF1" w:rsidR="00462025" w:rsidRPr="00AE0336" w:rsidRDefault="00462025" w:rsidP="00462025">
            <w:pPr>
              <w:spacing w:after="0" w:line="240" w:lineRule="auto"/>
              <w:jc w:val="center"/>
              <w:rPr>
                <w:sz w:val="14"/>
                <w:szCs w:val="14"/>
              </w:rPr>
            </w:pPr>
            <w:r w:rsidRPr="00462025">
              <w:rPr>
                <w:sz w:val="14"/>
                <w:szCs w:val="14"/>
              </w:rPr>
              <w:t>28.00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5269ABC3" w:rsidR="00462025" w:rsidRPr="00AE0336" w:rsidRDefault="00462025" w:rsidP="00462025">
            <w:pPr>
              <w:spacing w:after="0" w:line="240" w:lineRule="auto"/>
              <w:jc w:val="center"/>
              <w:rPr>
                <w:sz w:val="14"/>
                <w:szCs w:val="14"/>
              </w:rPr>
            </w:pPr>
            <w:r w:rsidRPr="00462025">
              <w:rPr>
                <w:sz w:val="14"/>
                <w:szCs w:val="14"/>
              </w:rPr>
              <w:t>247</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04B678DF" w:rsidR="00462025" w:rsidRPr="00AE0336" w:rsidRDefault="00462025" w:rsidP="00462025">
            <w:pPr>
              <w:spacing w:after="0" w:line="240" w:lineRule="auto"/>
              <w:jc w:val="center"/>
              <w:rPr>
                <w:sz w:val="14"/>
                <w:szCs w:val="14"/>
              </w:rPr>
            </w:pPr>
            <w:r w:rsidRPr="00462025">
              <w:rPr>
                <w:sz w:val="14"/>
                <w:szCs w:val="14"/>
              </w:rPr>
              <w:t>0.11</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43FA390D" w:rsidR="00462025" w:rsidRPr="00AE0336" w:rsidRDefault="00462025" w:rsidP="00462025">
            <w:pPr>
              <w:spacing w:after="0" w:line="240" w:lineRule="auto"/>
              <w:jc w:val="center"/>
              <w:rPr>
                <w:sz w:val="14"/>
                <w:szCs w:val="14"/>
              </w:rPr>
            </w:pPr>
            <w:r w:rsidRPr="00462025">
              <w:rPr>
                <w:sz w:val="14"/>
                <w:szCs w:val="14"/>
              </w:rPr>
              <w:t>123.5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41FA9E25" w:rsidR="00462025" w:rsidRPr="00AE0336" w:rsidRDefault="00462025" w:rsidP="00462025">
            <w:pPr>
              <w:spacing w:after="0" w:line="240" w:lineRule="auto"/>
              <w:jc w:val="center"/>
              <w:rPr>
                <w:sz w:val="14"/>
                <w:szCs w:val="14"/>
              </w:rPr>
            </w:pPr>
            <w:r w:rsidRPr="00462025">
              <w:rPr>
                <w:sz w:val="14"/>
                <w:szCs w:val="14"/>
              </w:rPr>
              <w:t>5.61</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5F9578D5" w:rsidR="00462025" w:rsidRPr="00AE0336" w:rsidRDefault="00462025" w:rsidP="00462025">
            <w:pPr>
              <w:spacing w:after="0" w:line="240" w:lineRule="auto"/>
              <w:jc w:val="center"/>
              <w:rPr>
                <w:sz w:val="14"/>
                <w:szCs w:val="14"/>
              </w:rPr>
            </w:pPr>
            <w:r w:rsidRPr="00462025">
              <w:rPr>
                <w:sz w:val="14"/>
                <w:szCs w:val="14"/>
              </w:rPr>
              <w:t>86.70</w:t>
            </w:r>
          </w:p>
        </w:tc>
      </w:tr>
      <w:tr w:rsidR="00462025"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12EE594B" w:rsidR="00462025" w:rsidRPr="00AE0336" w:rsidRDefault="00462025" w:rsidP="00462025">
            <w:pPr>
              <w:spacing w:after="0" w:line="240" w:lineRule="auto"/>
              <w:jc w:val="center"/>
              <w:rPr>
                <w:sz w:val="14"/>
                <w:szCs w:val="14"/>
              </w:rPr>
            </w:pPr>
            <w:r w:rsidRPr="00462025">
              <w:rPr>
                <w:sz w:val="14"/>
                <w:szCs w:val="14"/>
              </w:rPr>
              <w:t>12/06/2023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3B062AE2" w:rsidR="00462025" w:rsidRPr="00AE0336" w:rsidRDefault="00462025" w:rsidP="00462025">
            <w:pPr>
              <w:spacing w:after="0" w:line="240" w:lineRule="auto"/>
              <w:jc w:val="center"/>
              <w:rPr>
                <w:sz w:val="14"/>
                <w:szCs w:val="14"/>
              </w:rPr>
            </w:pPr>
            <w:r w:rsidRPr="00462025">
              <w:rPr>
                <w:sz w:val="14"/>
                <w:szCs w:val="14"/>
              </w:rPr>
              <w:t>10:00</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2201C8B2" w:rsidR="00462025" w:rsidRPr="001B751E" w:rsidRDefault="00462025" w:rsidP="00462025">
            <w:pPr>
              <w:spacing w:after="0" w:line="240" w:lineRule="auto"/>
              <w:jc w:val="center"/>
              <w:rPr>
                <w:sz w:val="14"/>
                <w:szCs w:val="14"/>
              </w:rPr>
            </w:pPr>
            <w:r w:rsidRPr="00462025">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0D05C4F8" w:rsidR="00462025" w:rsidRPr="00AE0336" w:rsidRDefault="00462025" w:rsidP="00462025">
            <w:pPr>
              <w:spacing w:after="0" w:line="240" w:lineRule="auto"/>
              <w:jc w:val="center"/>
              <w:rPr>
                <w:sz w:val="14"/>
                <w:szCs w:val="14"/>
              </w:rPr>
            </w:pPr>
            <w:r w:rsidRPr="00462025">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19E1645F" w:rsidR="00462025" w:rsidRPr="00AE0336" w:rsidRDefault="00462025" w:rsidP="00462025">
            <w:pPr>
              <w:spacing w:after="0" w:line="240" w:lineRule="auto"/>
              <w:jc w:val="center"/>
              <w:rPr>
                <w:sz w:val="14"/>
                <w:szCs w:val="14"/>
              </w:rPr>
            </w:pPr>
            <w:r w:rsidRPr="00462025">
              <w:rPr>
                <w:sz w:val="14"/>
                <w:szCs w:val="14"/>
              </w:rPr>
              <w:t>151.60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476C5C27" w:rsidR="00462025" w:rsidRPr="00AE0336" w:rsidRDefault="00462025" w:rsidP="00462025">
            <w:pPr>
              <w:spacing w:after="0" w:line="240" w:lineRule="auto"/>
              <w:jc w:val="center"/>
              <w:rPr>
                <w:sz w:val="14"/>
                <w:szCs w:val="14"/>
              </w:rPr>
            </w:pPr>
            <w:r w:rsidRPr="00462025">
              <w:rPr>
                <w:sz w:val="14"/>
                <w:szCs w:val="14"/>
              </w:rPr>
              <w:t>7.93</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6EE80889" w:rsidR="00462025" w:rsidRPr="00AE0336" w:rsidRDefault="00462025" w:rsidP="00462025">
            <w:pPr>
              <w:spacing w:after="0" w:line="240" w:lineRule="auto"/>
              <w:jc w:val="center"/>
              <w:rPr>
                <w:sz w:val="14"/>
                <w:szCs w:val="14"/>
              </w:rPr>
            </w:pPr>
            <w:r w:rsidRPr="00462025">
              <w:rPr>
                <w:sz w:val="14"/>
                <w:szCs w:val="14"/>
              </w:rPr>
              <w:t>19.10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47335B3A" w:rsidR="00462025" w:rsidRPr="00AE0336" w:rsidRDefault="00462025" w:rsidP="00462025">
            <w:pPr>
              <w:spacing w:after="0" w:line="240" w:lineRule="auto"/>
              <w:jc w:val="center"/>
              <w:rPr>
                <w:sz w:val="14"/>
                <w:szCs w:val="14"/>
              </w:rPr>
            </w:pPr>
            <w:r w:rsidRPr="00462025">
              <w:rPr>
                <w:sz w:val="14"/>
                <w:szCs w:val="14"/>
              </w:rPr>
              <w:t>500</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599341BD" w:rsidR="00462025" w:rsidRPr="00AE0336" w:rsidRDefault="00462025" w:rsidP="00462025">
            <w:pPr>
              <w:spacing w:after="0" w:line="240" w:lineRule="auto"/>
              <w:jc w:val="center"/>
              <w:rPr>
                <w:sz w:val="14"/>
                <w:szCs w:val="14"/>
              </w:rPr>
            </w:pPr>
            <w:r w:rsidRPr="00462025">
              <w:rPr>
                <w:sz w:val="14"/>
                <w:szCs w:val="14"/>
              </w:rPr>
              <w:t>0.27</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23D87B67" w:rsidR="00462025" w:rsidRPr="00AE0336" w:rsidRDefault="00462025" w:rsidP="00462025">
            <w:pPr>
              <w:spacing w:after="0" w:line="240" w:lineRule="auto"/>
              <w:jc w:val="center"/>
              <w:rPr>
                <w:sz w:val="14"/>
                <w:szCs w:val="14"/>
              </w:rPr>
            </w:pPr>
            <w:r w:rsidRPr="00462025">
              <w:rPr>
                <w:sz w:val="14"/>
                <w:szCs w:val="14"/>
              </w:rPr>
              <w:t>250</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5FE76818" w:rsidR="00462025" w:rsidRPr="00AE0336" w:rsidRDefault="00462025" w:rsidP="00462025">
            <w:pPr>
              <w:spacing w:after="0" w:line="240" w:lineRule="auto"/>
              <w:jc w:val="center"/>
              <w:rPr>
                <w:sz w:val="14"/>
                <w:szCs w:val="14"/>
              </w:rPr>
            </w:pPr>
            <w:r w:rsidRPr="00462025">
              <w:rPr>
                <w:sz w:val="14"/>
                <w:szCs w:val="14"/>
              </w:rPr>
              <w:t>4.75</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1F99D970" w:rsidR="00462025" w:rsidRPr="00AE0336" w:rsidRDefault="00462025" w:rsidP="00462025">
            <w:pPr>
              <w:spacing w:after="0" w:line="240" w:lineRule="auto"/>
              <w:jc w:val="center"/>
              <w:rPr>
                <w:sz w:val="14"/>
                <w:szCs w:val="14"/>
              </w:rPr>
            </w:pPr>
            <w:r w:rsidRPr="00462025">
              <w:rPr>
                <w:sz w:val="14"/>
                <w:szCs w:val="14"/>
              </w:rPr>
              <w:t>66.50</w:t>
            </w:r>
          </w:p>
        </w:tc>
      </w:tr>
      <w:tr w:rsidR="00462025"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0E4C0C21" w:rsidR="00462025" w:rsidRPr="00AE0336" w:rsidRDefault="00462025" w:rsidP="00462025">
            <w:pPr>
              <w:spacing w:after="0" w:line="240" w:lineRule="auto"/>
              <w:jc w:val="center"/>
              <w:rPr>
                <w:sz w:val="14"/>
                <w:szCs w:val="14"/>
              </w:rPr>
            </w:pPr>
            <w:r w:rsidRPr="00462025">
              <w:rPr>
                <w:sz w:val="14"/>
                <w:szCs w:val="14"/>
              </w:rPr>
              <w:t>12/06/2023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6493A180" w:rsidR="00462025" w:rsidRPr="00AE0336" w:rsidRDefault="00462025" w:rsidP="00462025">
            <w:pPr>
              <w:spacing w:after="0" w:line="240" w:lineRule="auto"/>
              <w:jc w:val="center"/>
              <w:rPr>
                <w:sz w:val="14"/>
                <w:szCs w:val="14"/>
              </w:rPr>
            </w:pPr>
            <w:r w:rsidRPr="00462025">
              <w:rPr>
                <w:sz w:val="14"/>
                <w:szCs w:val="14"/>
              </w:rPr>
              <w:t>11:50</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4E1490DC" w:rsidR="00462025" w:rsidRPr="001B751E" w:rsidRDefault="00462025" w:rsidP="00462025">
            <w:pPr>
              <w:spacing w:after="0" w:line="240" w:lineRule="auto"/>
              <w:jc w:val="center"/>
              <w:rPr>
                <w:sz w:val="14"/>
                <w:szCs w:val="14"/>
              </w:rPr>
            </w:pPr>
            <w:r w:rsidRPr="00462025">
              <w:rPr>
                <w:sz w:val="14"/>
                <w:szCs w:val="14"/>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265EAE50" w:rsidR="00462025" w:rsidRPr="00AE0336" w:rsidRDefault="00462025" w:rsidP="00462025">
            <w:pPr>
              <w:spacing w:after="0" w:line="240" w:lineRule="auto"/>
              <w:jc w:val="center"/>
              <w:rPr>
                <w:sz w:val="14"/>
                <w:szCs w:val="14"/>
              </w:rPr>
            </w:pPr>
            <w:r w:rsidRPr="00462025">
              <w:rPr>
                <w:sz w:val="14"/>
                <w:szCs w:val="14"/>
              </w:rPr>
              <w:t>1,398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78B7EEC3" w:rsidR="00462025" w:rsidRPr="00AE0336" w:rsidRDefault="00462025" w:rsidP="00462025">
            <w:pPr>
              <w:spacing w:after="0" w:line="240" w:lineRule="auto"/>
              <w:jc w:val="center"/>
              <w:rPr>
                <w:sz w:val="14"/>
                <w:szCs w:val="14"/>
              </w:rPr>
            </w:pPr>
            <w:r w:rsidRPr="00462025">
              <w:rPr>
                <w:sz w:val="14"/>
                <w:szCs w:val="14"/>
              </w:rPr>
              <w:t>293.20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642BBD08" w:rsidR="00462025" w:rsidRPr="00AE0336" w:rsidRDefault="00462025" w:rsidP="00462025">
            <w:pPr>
              <w:spacing w:after="0" w:line="240" w:lineRule="auto"/>
              <w:jc w:val="center"/>
              <w:rPr>
                <w:sz w:val="14"/>
                <w:szCs w:val="14"/>
              </w:rPr>
            </w:pPr>
            <w:r w:rsidRPr="00462025">
              <w:rPr>
                <w:sz w:val="14"/>
                <w:szCs w:val="14"/>
              </w:rPr>
              <w:t>7.81</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7D6CDE32" w:rsidR="00462025" w:rsidRPr="00AE0336" w:rsidRDefault="00462025" w:rsidP="00462025">
            <w:pPr>
              <w:spacing w:after="0" w:line="240" w:lineRule="auto"/>
              <w:jc w:val="center"/>
              <w:rPr>
                <w:sz w:val="14"/>
                <w:szCs w:val="14"/>
              </w:rPr>
            </w:pPr>
            <w:r w:rsidRPr="00462025">
              <w:rPr>
                <w:sz w:val="14"/>
                <w:szCs w:val="14"/>
              </w:rPr>
              <w:t>25.20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78228195" w:rsidR="00462025" w:rsidRPr="00AE0336" w:rsidRDefault="00462025" w:rsidP="00462025">
            <w:pPr>
              <w:spacing w:after="0" w:line="240" w:lineRule="auto"/>
              <w:jc w:val="center"/>
              <w:rPr>
                <w:sz w:val="14"/>
                <w:szCs w:val="14"/>
              </w:rPr>
            </w:pPr>
            <w:r w:rsidRPr="00462025">
              <w:rPr>
                <w:sz w:val="14"/>
                <w:szCs w:val="14"/>
              </w:rPr>
              <w:t>832</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4023028E" w:rsidR="00462025" w:rsidRPr="00AE0336" w:rsidRDefault="00462025" w:rsidP="00462025">
            <w:pPr>
              <w:spacing w:after="0" w:line="240" w:lineRule="auto"/>
              <w:jc w:val="center"/>
              <w:rPr>
                <w:sz w:val="14"/>
                <w:szCs w:val="14"/>
              </w:rPr>
            </w:pPr>
            <w:r w:rsidRPr="00462025">
              <w:rPr>
                <w:sz w:val="14"/>
                <w:szCs w:val="14"/>
              </w:rPr>
              <w:t>0.46</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39A1D34C" w:rsidR="00462025" w:rsidRPr="00AE0336" w:rsidRDefault="00462025" w:rsidP="00462025">
            <w:pPr>
              <w:spacing w:after="0" w:line="240" w:lineRule="auto"/>
              <w:jc w:val="center"/>
              <w:rPr>
                <w:sz w:val="14"/>
                <w:szCs w:val="14"/>
              </w:rPr>
            </w:pPr>
            <w:r w:rsidRPr="00462025">
              <w:rPr>
                <w:sz w:val="14"/>
                <w:szCs w:val="14"/>
              </w:rPr>
              <w:t>416</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2F09E165" w:rsidR="00462025" w:rsidRPr="00AE0336" w:rsidRDefault="00462025" w:rsidP="00462025">
            <w:pPr>
              <w:spacing w:after="0" w:line="240" w:lineRule="auto"/>
              <w:jc w:val="center"/>
              <w:rPr>
                <w:sz w:val="14"/>
                <w:szCs w:val="14"/>
              </w:rPr>
            </w:pPr>
            <w:r w:rsidRPr="00462025">
              <w:rPr>
                <w:sz w:val="14"/>
                <w:szCs w:val="14"/>
              </w:rPr>
              <w:t>0.32</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31D227C4" w:rsidR="00462025" w:rsidRPr="00AE0336" w:rsidRDefault="00462025" w:rsidP="00462025">
            <w:pPr>
              <w:spacing w:after="0" w:line="240" w:lineRule="auto"/>
              <w:jc w:val="center"/>
              <w:rPr>
                <w:sz w:val="14"/>
                <w:szCs w:val="14"/>
              </w:rPr>
            </w:pPr>
            <w:r w:rsidRPr="00462025">
              <w:rPr>
                <w:sz w:val="14"/>
                <w:szCs w:val="14"/>
              </w:rPr>
              <w:t>4.40</w:t>
            </w:r>
          </w:p>
        </w:tc>
      </w:tr>
      <w:tr w:rsidR="00462025"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35863949" w:rsidR="00462025" w:rsidRPr="00AE0336" w:rsidRDefault="00462025" w:rsidP="00462025">
            <w:pPr>
              <w:spacing w:after="0" w:line="240" w:lineRule="auto"/>
              <w:jc w:val="center"/>
              <w:rPr>
                <w:sz w:val="14"/>
                <w:szCs w:val="14"/>
              </w:rPr>
            </w:pPr>
            <w:r w:rsidRPr="00462025">
              <w:rPr>
                <w:sz w:val="14"/>
                <w:szCs w:val="14"/>
              </w:rPr>
              <w:t>13/06/2023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212FB2B7" w:rsidR="00462025" w:rsidRPr="00AE0336" w:rsidRDefault="00462025" w:rsidP="00462025">
            <w:pPr>
              <w:spacing w:after="0" w:line="240" w:lineRule="auto"/>
              <w:jc w:val="center"/>
              <w:rPr>
                <w:sz w:val="14"/>
                <w:szCs w:val="14"/>
              </w:rPr>
            </w:pPr>
            <w:r w:rsidRPr="00462025">
              <w:rPr>
                <w:sz w:val="14"/>
                <w:szCs w:val="14"/>
              </w:rPr>
              <w:t>10:10</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0354E9FC" w:rsidR="00462025" w:rsidRPr="009F5754" w:rsidRDefault="00462025" w:rsidP="00462025">
            <w:pPr>
              <w:spacing w:after="0" w:line="240" w:lineRule="auto"/>
              <w:jc w:val="center"/>
              <w:rPr>
                <w:sz w:val="14"/>
                <w:szCs w:val="14"/>
              </w:rPr>
            </w:pPr>
            <w:r w:rsidRPr="00462025">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17AA5995" w:rsidR="00462025" w:rsidRPr="00AE0336" w:rsidRDefault="00462025" w:rsidP="00462025">
            <w:pPr>
              <w:spacing w:after="0" w:line="240" w:lineRule="auto"/>
              <w:jc w:val="center"/>
              <w:rPr>
                <w:sz w:val="14"/>
                <w:szCs w:val="14"/>
              </w:rPr>
            </w:pPr>
            <w:r w:rsidRPr="00462025">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6A118FD5" w:rsidR="00462025" w:rsidRPr="00AE0336" w:rsidRDefault="00462025" w:rsidP="00462025">
            <w:pPr>
              <w:spacing w:after="0" w:line="240" w:lineRule="auto"/>
              <w:jc w:val="center"/>
              <w:rPr>
                <w:sz w:val="14"/>
                <w:szCs w:val="14"/>
              </w:rPr>
            </w:pPr>
            <w:r w:rsidRPr="00462025">
              <w:rPr>
                <w:sz w:val="14"/>
                <w:szCs w:val="14"/>
              </w:rPr>
              <w:t>643.42</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103ABF47" w:rsidR="00462025" w:rsidRPr="00AE0336" w:rsidRDefault="00462025" w:rsidP="00462025">
            <w:pPr>
              <w:spacing w:after="0" w:line="240" w:lineRule="auto"/>
              <w:jc w:val="center"/>
              <w:rPr>
                <w:sz w:val="14"/>
                <w:szCs w:val="14"/>
              </w:rPr>
            </w:pPr>
            <w:r w:rsidRPr="00462025">
              <w:rPr>
                <w:sz w:val="14"/>
                <w:szCs w:val="14"/>
              </w:rPr>
              <w:t>7.89</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06234BD0" w:rsidR="00462025" w:rsidRPr="00AE0336" w:rsidRDefault="00462025" w:rsidP="00462025">
            <w:pPr>
              <w:spacing w:after="0" w:line="240" w:lineRule="auto"/>
              <w:jc w:val="center"/>
              <w:rPr>
                <w:sz w:val="14"/>
                <w:szCs w:val="14"/>
              </w:rPr>
            </w:pPr>
            <w:r w:rsidRPr="00462025">
              <w:rPr>
                <w:sz w:val="14"/>
                <w:szCs w:val="14"/>
              </w:rPr>
              <w:t>25.80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53246C2F" w:rsidR="00462025" w:rsidRPr="00AE0336" w:rsidRDefault="00462025" w:rsidP="00462025">
            <w:pPr>
              <w:spacing w:after="0" w:line="240" w:lineRule="auto"/>
              <w:jc w:val="center"/>
              <w:rPr>
                <w:sz w:val="14"/>
                <w:szCs w:val="14"/>
              </w:rPr>
            </w:pPr>
            <w:r w:rsidRPr="00462025">
              <w:rPr>
                <w:sz w:val="14"/>
                <w:szCs w:val="14"/>
              </w:rPr>
              <w:t>1,025</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2326933C" w:rsidR="00462025" w:rsidRPr="00AE0336" w:rsidRDefault="00462025" w:rsidP="00462025">
            <w:pPr>
              <w:spacing w:after="0" w:line="240" w:lineRule="auto"/>
              <w:jc w:val="center"/>
              <w:rPr>
                <w:sz w:val="14"/>
                <w:szCs w:val="14"/>
              </w:rPr>
            </w:pPr>
            <w:r w:rsidRPr="00462025">
              <w:rPr>
                <w:sz w:val="14"/>
                <w:szCs w:val="14"/>
              </w:rPr>
              <w:t>0.49</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6F4D9637" w:rsidR="00462025" w:rsidRPr="00AE0336" w:rsidRDefault="00462025" w:rsidP="00462025">
            <w:pPr>
              <w:spacing w:after="0" w:line="240" w:lineRule="auto"/>
              <w:jc w:val="center"/>
              <w:rPr>
                <w:sz w:val="14"/>
                <w:szCs w:val="14"/>
              </w:rPr>
            </w:pPr>
            <w:r w:rsidRPr="00462025">
              <w:rPr>
                <w:sz w:val="14"/>
                <w:szCs w:val="14"/>
              </w:rPr>
              <w:t>512.5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2B1BD1B1" w:rsidR="00462025" w:rsidRPr="00AE0336" w:rsidRDefault="00462025" w:rsidP="00462025">
            <w:pPr>
              <w:spacing w:after="0" w:line="240" w:lineRule="auto"/>
              <w:jc w:val="center"/>
              <w:rPr>
                <w:sz w:val="14"/>
                <w:szCs w:val="14"/>
              </w:rPr>
            </w:pPr>
            <w:r w:rsidRPr="00462025">
              <w:rPr>
                <w:sz w:val="14"/>
                <w:szCs w:val="14"/>
              </w:rPr>
              <w:t>0.26</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1CAE0A56" w:rsidR="00462025" w:rsidRPr="00AE0336" w:rsidRDefault="00462025" w:rsidP="00462025">
            <w:pPr>
              <w:spacing w:after="0" w:line="240" w:lineRule="auto"/>
              <w:jc w:val="center"/>
              <w:rPr>
                <w:sz w:val="14"/>
                <w:szCs w:val="14"/>
              </w:rPr>
            </w:pPr>
            <w:r w:rsidRPr="00462025">
              <w:rPr>
                <w:sz w:val="14"/>
                <w:szCs w:val="14"/>
              </w:rPr>
              <w:t>3.80</w:t>
            </w:r>
          </w:p>
        </w:tc>
      </w:tr>
      <w:tr w:rsidR="00462025"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20B10D5A" w:rsidR="00462025" w:rsidRPr="00AE0336" w:rsidRDefault="00462025" w:rsidP="00462025">
            <w:pPr>
              <w:spacing w:after="0" w:line="240" w:lineRule="auto"/>
              <w:jc w:val="center"/>
              <w:rPr>
                <w:sz w:val="14"/>
                <w:szCs w:val="14"/>
              </w:rPr>
            </w:pPr>
            <w:r w:rsidRPr="00462025">
              <w:rPr>
                <w:sz w:val="14"/>
                <w:szCs w:val="14"/>
              </w:rPr>
              <w:t>13/06/2023</w:t>
            </w:r>
          </w:p>
        </w:tc>
        <w:tc>
          <w:tcPr>
            <w:tcW w:w="270" w:type="pct"/>
            <w:tcBorders>
              <w:top w:val="nil"/>
              <w:left w:val="nil"/>
              <w:bottom w:val="nil"/>
              <w:right w:val="nil"/>
            </w:tcBorders>
            <w:shd w:val="clear" w:color="000000" w:fill="FFFFFF"/>
            <w:noWrap/>
            <w:vAlign w:val="center"/>
          </w:tcPr>
          <w:p w14:paraId="18216B8F" w14:textId="707D532A" w:rsidR="00462025" w:rsidRPr="00AE0336" w:rsidRDefault="00462025" w:rsidP="00462025">
            <w:pPr>
              <w:spacing w:after="0" w:line="240" w:lineRule="auto"/>
              <w:jc w:val="center"/>
              <w:rPr>
                <w:sz w:val="14"/>
                <w:szCs w:val="14"/>
              </w:rPr>
            </w:pPr>
            <w:r w:rsidRPr="00462025">
              <w:rPr>
                <w:sz w:val="14"/>
                <w:szCs w:val="14"/>
              </w:rPr>
              <w:t>11:20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117D46CF" w:rsidR="00462025" w:rsidRPr="009F5754" w:rsidRDefault="00462025" w:rsidP="00462025">
            <w:pPr>
              <w:spacing w:after="0" w:line="240" w:lineRule="auto"/>
              <w:jc w:val="center"/>
              <w:rPr>
                <w:sz w:val="14"/>
                <w:szCs w:val="14"/>
              </w:rPr>
            </w:pPr>
            <w:r w:rsidRPr="00462025">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B7CF173" w:rsidR="00462025" w:rsidRPr="00AE0336" w:rsidRDefault="00462025" w:rsidP="00462025">
            <w:pPr>
              <w:spacing w:after="0" w:line="240" w:lineRule="auto"/>
              <w:jc w:val="center"/>
              <w:rPr>
                <w:sz w:val="14"/>
                <w:szCs w:val="14"/>
              </w:rPr>
            </w:pPr>
            <w:r w:rsidRPr="00462025">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2F756AB7" w:rsidR="00462025" w:rsidRPr="00AE0336" w:rsidRDefault="00462025" w:rsidP="00462025">
            <w:pPr>
              <w:spacing w:after="0" w:line="240" w:lineRule="auto"/>
              <w:jc w:val="center"/>
              <w:rPr>
                <w:sz w:val="14"/>
                <w:szCs w:val="14"/>
              </w:rPr>
            </w:pPr>
            <w:r w:rsidRPr="00462025">
              <w:rPr>
                <w:sz w:val="14"/>
                <w:szCs w:val="14"/>
              </w:rPr>
              <w:t>500.80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7BEF9F31" w:rsidR="00462025" w:rsidRPr="00AE0336" w:rsidRDefault="00462025" w:rsidP="00462025">
            <w:pPr>
              <w:spacing w:after="0" w:line="240" w:lineRule="auto"/>
              <w:jc w:val="center"/>
              <w:rPr>
                <w:sz w:val="14"/>
                <w:szCs w:val="14"/>
              </w:rPr>
            </w:pPr>
            <w:r w:rsidRPr="00462025">
              <w:rPr>
                <w:sz w:val="14"/>
                <w:szCs w:val="14"/>
              </w:rPr>
              <w:t>7.84</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4BD48C0B" w:rsidR="00462025" w:rsidRPr="00AE0336" w:rsidRDefault="00462025" w:rsidP="00462025">
            <w:pPr>
              <w:spacing w:after="0" w:line="240" w:lineRule="auto"/>
              <w:jc w:val="center"/>
              <w:rPr>
                <w:sz w:val="14"/>
                <w:szCs w:val="14"/>
              </w:rPr>
            </w:pPr>
            <w:r w:rsidRPr="00462025">
              <w:rPr>
                <w:sz w:val="14"/>
                <w:szCs w:val="14"/>
              </w:rPr>
              <w:t>28.90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7F58149C" w:rsidR="00462025" w:rsidRPr="00AE0336" w:rsidRDefault="00462025" w:rsidP="00462025">
            <w:pPr>
              <w:spacing w:after="0" w:line="240" w:lineRule="auto"/>
              <w:jc w:val="center"/>
              <w:rPr>
                <w:sz w:val="14"/>
                <w:szCs w:val="14"/>
              </w:rPr>
            </w:pPr>
            <w:r w:rsidRPr="00462025">
              <w:rPr>
                <w:sz w:val="14"/>
                <w:szCs w:val="14"/>
              </w:rPr>
              <w:t>897</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4B7FE355" w:rsidR="00462025" w:rsidRPr="00AE0336" w:rsidRDefault="00462025" w:rsidP="00462025">
            <w:pPr>
              <w:spacing w:after="0" w:line="240" w:lineRule="auto"/>
              <w:jc w:val="center"/>
              <w:rPr>
                <w:sz w:val="14"/>
                <w:szCs w:val="14"/>
              </w:rPr>
            </w:pPr>
            <w:r w:rsidRPr="00462025">
              <w:rPr>
                <w:sz w:val="14"/>
                <w:szCs w:val="14"/>
              </w:rPr>
              <w:t>0.41</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4FD79095" w:rsidR="00462025" w:rsidRPr="00AE0336" w:rsidRDefault="00462025" w:rsidP="00462025">
            <w:pPr>
              <w:spacing w:after="0" w:line="240" w:lineRule="auto"/>
              <w:jc w:val="center"/>
              <w:rPr>
                <w:sz w:val="14"/>
                <w:szCs w:val="14"/>
              </w:rPr>
            </w:pPr>
            <w:r w:rsidRPr="00462025">
              <w:rPr>
                <w:sz w:val="14"/>
                <w:szCs w:val="14"/>
              </w:rPr>
              <w:t>448.5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76A19478" w:rsidR="00462025" w:rsidRPr="00AE0336" w:rsidRDefault="00462025" w:rsidP="00462025">
            <w:pPr>
              <w:spacing w:after="0" w:line="240" w:lineRule="auto"/>
              <w:jc w:val="center"/>
              <w:rPr>
                <w:sz w:val="14"/>
                <w:szCs w:val="14"/>
              </w:rPr>
            </w:pPr>
            <w:r w:rsidRPr="00462025">
              <w:rPr>
                <w:sz w:val="14"/>
                <w:szCs w:val="14"/>
              </w:rPr>
              <w:t>0.30</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66AAEB11" w:rsidR="00462025" w:rsidRPr="00AE0336" w:rsidRDefault="00462025" w:rsidP="00462025">
            <w:pPr>
              <w:spacing w:after="0" w:line="240" w:lineRule="auto"/>
              <w:jc w:val="center"/>
              <w:rPr>
                <w:sz w:val="14"/>
                <w:szCs w:val="14"/>
              </w:rPr>
            </w:pPr>
            <w:r w:rsidRPr="00462025">
              <w:rPr>
                <w:sz w:val="14"/>
                <w:szCs w:val="14"/>
              </w:rPr>
              <w:t>4.50</w:t>
            </w:r>
          </w:p>
        </w:tc>
      </w:tr>
      <w:tr w:rsidR="00462025"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6CC3C597" w:rsidR="00462025" w:rsidRPr="00AE0336" w:rsidRDefault="00462025" w:rsidP="00462025">
            <w:pPr>
              <w:spacing w:after="0" w:line="240" w:lineRule="auto"/>
              <w:jc w:val="center"/>
              <w:rPr>
                <w:sz w:val="14"/>
                <w:szCs w:val="14"/>
              </w:rPr>
            </w:pPr>
            <w:r w:rsidRPr="00462025">
              <w:rPr>
                <w:sz w:val="14"/>
                <w:szCs w:val="14"/>
              </w:rPr>
              <w:t>13/06/2023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2810722A" w:rsidR="00462025" w:rsidRPr="00AE0336" w:rsidRDefault="00462025" w:rsidP="00462025">
            <w:pPr>
              <w:spacing w:after="0" w:line="240" w:lineRule="auto"/>
              <w:jc w:val="center"/>
              <w:rPr>
                <w:sz w:val="14"/>
                <w:szCs w:val="14"/>
              </w:rPr>
            </w:pPr>
            <w:r w:rsidRPr="00462025">
              <w:rPr>
                <w:sz w:val="14"/>
                <w:szCs w:val="14"/>
              </w:rPr>
              <w:t>12:20</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BF04DC8" w:rsidR="00462025" w:rsidRPr="009F5754" w:rsidRDefault="00462025" w:rsidP="00462025">
            <w:pPr>
              <w:spacing w:after="0" w:line="240" w:lineRule="auto"/>
              <w:jc w:val="center"/>
              <w:rPr>
                <w:sz w:val="14"/>
                <w:szCs w:val="14"/>
              </w:rPr>
            </w:pPr>
            <w:r w:rsidRPr="00462025">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5AE80BB3" w:rsidR="00462025" w:rsidRPr="00AE0336" w:rsidRDefault="00462025" w:rsidP="00462025">
            <w:pPr>
              <w:spacing w:after="0" w:line="240" w:lineRule="auto"/>
              <w:jc w:val="center"/>
              <w:rPr>
                <w:sz w:val="14"/>
                <w:szCs w:val="14"/>
              </w:rPr>
            </w:pPr>
            <w:r w:rsidRPr="00462025">
              <w:rPr>
                <w:sz w:val="14"/>
                <w:szCs w:val="14"/>
              </w:rPr>
              <w:t>1,335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436BFE6E" w:rsidR="00462025" w:rsidRPr="00AE0336" w:rsidRDefault="00462025" w:rsidP="00462025">
            <w:pPr>
              <w:spacing w:after="0" w:line="240" w:lineRule="auto"/>
              <w:jc w:val="center"/>
              <w:rPr>
                <w:sz w:val="14"/>
                <w:szCs w:val="14"/>
              </w:rPr>
            </w:pPr>
            <w:r w:rsidRPr="00462025">
              <w:rPr>
                <w:sz w:val="14"/>
                <w:szCs w:val="14"/>
              </w:rPr>
              <w:t>168.90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7B9C7AD3" w:rsidR="00462025" w:rsidRPr="00AE0336" w:rsidRDefault="00462025" w:rsidP="00462025">
            <w:pPr>
              <w:spacing w:after="0" w:line="240" w:lineRule="auto"/>
              <w:jc w:val="center"/>
              <w:rPr>
                <w:sz w:val="14"/>
                <w:szCs w:val="14"/>
              </w:rPr>
            </w:pPr>
            <w:r w:rsidRPr="00462025">
              <w:rPr>
                <w:sz w:val="14"/>
                <w:szCs w:val="14"/>
              </w:rPr>
              <w:t>7.90</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303B5BF8" w:rsidR="00462025" w:rsidRPr="00AE0336" w:rsidRDefault="00462025" w:rsidP="00462025">
            <w:pPr>
              <w:spacing w:after="0" w:line="240" w:lineRule="auto"/>
              <w:jc w:val="center"/>
              <w:rPr>
                <w:sz w:val="14"/>
                <w:szCs w:val="14"/>
              </w:rPr>
            </w:pPr>
            <w:r w:rsidRPr="00462025">
              <w:rPr>
                <w:sz w:val="14"/>
                <w:szCs w:val="14"/>
              </w:rPr>
              <w:t>26.50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7D975801" w:rsidR="00462025" w:rsidRPr="00AE0336" w:rsidRDefault="00462025" w:rsidP="00462025">
            <w:pPr>
              <w:spacing w:after="0" w:line="240" w:lineRule="auto"/>
              <w:jc w:val="center"/>
              <w:rPr>
                <w:sz w:val="14"/>
                <w:szCs w:val="14"/>
              </w:rPr>
            </w:pPr>
            <w:r w:rsidRPr="00462025">
              <w:rPr>
                <w:sz w:val="14"/>
                <w:szCs w:val="14"/>
              </w:rPr>
              <w:t>970</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5FC4502A" w:rsidR="00462025" w:rsidRPr="00AE0336" w:rsidRDefault="00462025" w:rsidP="00462025">
            <w:pPr>
              <w:spacing w:after="0" w:line="240" w:lineRule="auto"/>
              <w:jc w:val="center"/>
              <w:rPr>
                <w:sz w:val="14"/>
                <w:szCs w:val="14"/>
              </w:rPr>
            </w:pPr>
            <w:r w:rsidRPr="00462025">
              <w:rPr>
                <w:sz w:val="14"/>
                <w:szCs w:val="14"/>
              </w:rPr>
              <w:t>0.45</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1DC077B0" w:rsidR="00462025" w:rsidRPr="00AE0336" w:rsidRDefault="00462025" w:rsidP="00462025">
            <w:pPr>
              <w:spacing w:after="0" w:line="240" w:lineRule="auto"/>
              <w:jc w:val="center"/>
              <w:rPr>
                <w:sz w:val="14"/>
                <w:szCs w:val="14"/>
              </w:rPr>
            </w:pPr>
            <w:r w:rsidRPr="00462025">
              <w:rPr>
                <w:sz w:val="14"/>
                <w:szCs w:val="14"/>
              </w:rPr>
              <w:t>485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06717822" w:rsidR="00462025" w:rsidRPr="00AE0336" w:rsidRDefault="00462025" w:rsidP="00462025">
            <w:pPr>
              <w:spacing w:after="0" w:line="240" w:lineRule="auto"/>
              <w:jc w:val="center"/>
              <w:rPr>
                <w:sz w:val="14"/>
                <w:szCs w:val="14"/>
              </w:rPr>
            </w:pPr>
            <w:r w:rsidRPr="00462025">
              <w:rPr>
                <w:sz w:val="14"/>
                <w:szCs w:val="14"/>
              </w:rPr>
              <w:t>0.17</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73DBB202" w:rsidR="00462025" w:rsidRPr="00AE0336" w:rsidRDefault="00462025" w:rsidP="00462025">
            <w:pPr>
              <w:spacing w:after="0" w:line="240" w:lineRule="auto"/>
              <w:jc w:val="center"/>
              <w:rPr>
                <w:sz w:val="14"/>
                <w:szCs w:val="14"/>
              </w:rPr>
            </w:pPr>
            <w:r w:rsidRPr="00462025">
              <w:rPr>
                <w:sz w:val="14"/>
                <w:szCs w:val="14"/>
              </w:rPr>
              <w:t>2.60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1A12B034"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197386">
        <w:rPr>
          <w:rFonts w:cstheme="minorHAnsi"/>
          <w:b/>
          <w:sz w:val="20"/>
          <w:szCs w:val="20"/>
        </w:rPr>
        <w:t>junio</w:t>
      </w:r>
      <w:r w:rsidRPr="005752B9">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8C21B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462025" w:rsidRPr="00C831B2" w14:paraId="080CE014"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5F4B49CE" w:rsidR="00462025" w:rsidRPr="0043063A" w:rsidRDefault="00462025" w:rsidP="00462025">
            <w:pPr>
              <w:spacing w:after="0" w:line="240" w:lineRule="auto"/>
              <w:jc w:val="center"/>
              <w:rPr>
                <w:sz w:val="14"/>
                <w:szCs w:val="14"/>
              </w:rPr>
            </w:pPr>
            <w:r w:rsidRPr="00462025">
              <w:rPr>
                <w:sz w:val="14"/>
                <w:szCs w:val="14"/>
              </w:rPr>
              <w:t>Río Villalobos</w:t>
            </w:r>
          </w:p>
        </w:tc>
        <w:tc>
          <w:tcPr>
            <w:tcW w:w="494" w:type="pct"/>
            <w:tcBorders>
              <w:top w:val="nil"/>
              <w:left w:val="nil"/>
              <w:bottom w:val="single" w:sz="4" w:space="0" w:color="auto"/>
              <w:right w:val="single" w:sz="4" w:space="0" w:color="auto"/>
            </w:tcBorders>
            <w:shd w:val="clear" w:color="auto" w:fill="auto"/>
            <w:vAlign w:val="center"/>
          </w:tcPr>
          <w:p w14:paraId="3789F518" w14:textId="34F6B7FA" w:rsidR="00462025" w:rsidRPr="00AE0336" w:rsidRDefault="00462025" w:rsidP="00462025">
            <w:pPr>
              <w:spacing w:after="0" w:line="240" w:lineRule="auto"/>
              <w:jc w:val="center"/>
              <w:rPr>
                <w:sz w:val="14"/>
                <w:szCs w:val="14"/>
              </w:rPr>
            </w:pPr>
            <w:r w:rsidRPr="00462025">
              <w:rPr>
                <w:sz w:val="14"/>
                <w:szCs w:val="14"/>
              </w:rPr>
              <w:t>472</w:t>
            </w:r>
          </w:p>
        </w:tc>
        <w:tc>
          <w:tcPr>
            <w:tcW w:w="516" w:type="pct"/>
            <w:tcBorders>
              <w:top w:val="nil"/>
              <w:left w:val="nil"/>
              <w:bottom w:val="single" w:sz="4" w:space="0" w:color="auto"/>
              <w:right w:val="single" w:sz="4" w:space="0" w:color="auto"/>
            </w:tcBorders>
            <w:shd w:val="clear" w:color="auto" w:fill="auto"/>
            <w:vAlign w:val="center"/>
          </w:tcPr>
          <w:p w14:paraId="428C60F0" w14:textId="77FCCCC8" w:rsidR="00462025" w:rsidRPr="00AE0336" w:rsidRDefault="00462025" w:rsidP="00462025">
            <w:pPr>
              <w:spacing w:after="0" w:line="240" w:lineRule="auto"/>
              <w:jc w:val="center"/>
              <w:rPr>
                <w:sz w:val="14"/>
                <w:szCs w:val="14"/>
              </w:rPr>
            </w:pPr>
            <w:r w:rsidRPr="00462025">
              <w:rPr>
                <w:sz w:val="14"/>
                <w:szCs w:val="14"/>
              </w:rPr>
              <w:t>82</w:t>
            </w:r>
          </w:p>
        </w:tc>
        <w:tc>
          <w:tcPr>
            <w:tcW w:w="293" w:type="pct"/>
            <w:tcBorders>
              <w:top w:val="nil"/>
              <w:left w:val="nil"/>
              <w:bottom w:val="single" w:sz="4" w:space="0" w:color="auto"/>
              <w:right w:val="single" w:sz="4" w:space="0" w:color="auto"/>
            </w:tcBorders>
            <w:shd w:val="clear" w:color="auto" w:fill="auto"/>
            <w:vAlign w:val="center"/>
          </w:tcPr>
          <w:p w14:paraId="1E6FB6CC" w14:textId="38490221" w:rsidR="00462025" w:rsidRPr="00AE0336" w:rsidRDefault="00462025" w:rsidP="00462025">
            <w:pPr>
              <w:spacing w:after="0" w:line="240" w:lineRule="auto"/>
              <w:jc w:val="center"/>
              <w:rPr>
                <w:sz w:val="14"/>
                <w:szCs w:val="14"/>
              </w:rPr>
            </w:pPr>
            <w:r w:rsidRPr="00462025">
              <w:rPr>
                <w:sz w:val="14"/>
                <w:szCs w:val="14"/>
              </w:rPr>
              <w:t>60</w:t>
            </w:r>
          </w:p>
        </w:tc>
        <w:tc>
          <w:tcPr>
            <w:tcW w:w="278" w:type="pct"/>
            <w:tcBorders>
              <w:top w:val="nil"/>
              <w:left w:val="nil"/>
              <w:bottom w:val="single" w:sz="4" w:space="0" w:color="auto"/>
              <w:right w:val="single" w:sz="4" w:space="0" w:color="auto"/>
            </w:tcBorders>
            <w:shd w:val="clear" w:color="auto" w:fill="auto"/>
            <w:vAlign w:val="center"/>
          </w:tcPr>
          <w:p w14:paraId="3EC48142" w14:textId="63E36E00" w:rsidR="00462025" w:rsidRPr="00AE0336" w:rsidRDefault="00462025" w:rsidP="00462025">
            <w:pPr>
              <w:spacing w:after="0" w:line="240" w:lineRule="auto"/>
              <w:jc w:val="center"/>
              <w:rPr>
                <w:sz w:val="14"/>
                <w:szCs w:val="14"/>
              </w:rPr>
            </w:pPr>
            <w:r w:rsidRPr="00462025">
              <w:rPr>
                <w:sz w:val="14"/>
                <w:szCs w:val="14"/>
              </w:rPr>
              <w:t>102</w:t>
            </w:r>
          </w:p>
        </w:tc>
        <w:tc>
          <w:tcPr>
            <w:tcW w:w="414" w:type="pct"/>
            <w:tcBorders>
              <w:top w:val="nil"/>
              <w:left w:val="nil"/>
              <w:bottom w:val="single" w:sz="4" w:space="0" w:color="auto"/>
              <w:right w:val="single" w:sz="4" w:space="0" w:color="auto"/>
            </w:tcBorders>
            <w:shd w:val="clear" w:color="auto" w:fill="auto"/>
            <w:vAlign w:val="center"/>
          </w:tcPr>
          <w:p w14:paraId="139F8FF4" w14:textId="26FFD0D1" w:rsidR="00462025" w:rsidRPr="00AE0336" w:rsidRDefault="00462025" w:rsidP="00462025">
            <w:pPr>
              <w:spacing w:after="0" w:line="240" w:lineRule="auto"/>
              <w:jc w:val="center"/>
              <w:rPr>
                <w:sz w:val="14"/>
                <w:szCs w:val="14"/>
              </w:rPr>
            </w:pPr>
            <w:r w:rsidRPr="00462025">
              <w:rPr>
                <w:sz w:val="14"/>
                <w:szCs w:val="14"/>
              </w:rPr>
              <w:t>2.6232</w:t>
            </w:r>
          </w:p>
        </w:tc>
        <w:tc>
          <w:tcPr>
            <w:tcW w:w="411" w:type="pct"/>
            <w:tcBorders>
              <w:top w:val="nil"/>
              <w:left w:val="nil"/>
              <w:bottom w:val="single" w:sz="4" w:space="0" w:color="auto"/>
              <w:right w:val="single" w:sz="4" w:space="0" w:color="auto"/>
            </w:tcBorders>
            <w:shd w:val="clear" w:color="auto" w:fill="auto"/>
            <w:vAlign w:val="center"/>
          </w:tcPr>
          <w:p w14:paraId="6B624859" w14:textId="3EFA9B19" w:rsidR="00462025" w:rsidRPr="00AE0336" w:rsidRDefault="00462025" w:rsidP="00462025">
            <w:pPr>
              <w:spacing w:after="0" w:line="240" w:lineRule="auto"/>
              <w:jc w:val="center"/>
              <w:rPr>
                <w:sz w:val="14"/>
                <w:szCs w:val="14"/>
              </w:rPr>
            </w:pPr>
            <w:r w:rsidRPr="00462025">
              <w:rPr>
                <w:sz w:val="14"/>
                <w:szCs w:val="14"/>
              </w:rPr>
              <w:t>1.5881</w:t>
            </w:r>
          </w:p>
        </w:tc>
        <w:tc>
          <w:tcPr>
            <w:tcW w:w="562" w:type="pct"/>
            <w:tcBorders>
              <w:top w:val="nil"/>
              <w:left w:val="nil"/>
              <w:bottom w:val="single" w:sz="4" w:space="0" w:color="auto"/>
              <w:right w:val="single" w:sz="4" w:space="0" w:color="auto"/>
            </w:tcBorders>
            <w:shd w:val="clear" w:color="auto" w:fill="auto"/>
            <w:vAlign w:val="center"/>
          </w:tcPr>
          <w:p w14:paraId="347E6DD4" w14:textId="2F1CD843" w:rsidR="00462025" w:rsidRPr="00AE0336" w:rsidRDefault="00462025" w:rsidP="00462025">
            <w:pPr>
              <w:spacing w:after="0" w:line="240" w:lineRule="auto"/>
              <w:jc w:val="center"/>
              <w:rPr>
                <w:sz w:val="14"/>
                <w:szCs w:val="14"/>
              </w:rPr>
            </w:pPr>
            <w:r w:rsidRPr="00462025">
              <w:rPr>
                <w:sz w:val="14"/>
                <w:szCs w:val="14"/>
              </w:rPr>
              <w:t>16.6180</w:t>
            </w:r>
          </w:p>
        </w:tc>
        <w:tc>
          <w:tcPr>
            <w:tcW w:w="550" w:type="pct"/>
            <w:tcBorders>
              <w:top w:val="nil"/>
              <w:left w:val="nil"/>
              <w:bottom w:val="single" w:sz="4" w:space="0" w:color="auto"/>
              <w:right w:val="single" w:sz="4" w:space="0" w:color="auto"/>
            </w:tcBorders>
            <w:shd w:val="clear" w:color="auto" w:fill="auto"/>
            <w:vAlign w:val="center"/>
          </w:tcPr>
          <w:p w14:paraId="71481C47" w14:textId="00A15571" w:rsidR="00462025" w:rsidRPr="00AE0336" w:rsidRDefault="00462025" w:rsidP="00462025">
            <w:pPr>
              <w:spacing w:after="0" w:line="240" w:lineRule="auto"/>
              <w:jc w:val="center"/>
              <w:rPr>
                <w:sz w:val="14"/>
                <w:szCs w:val="14"/>
              </w:rPr>
            </w:pPr>
            <w:r w:rsidRPr="00462025">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671CDD2" w14:textId="48576E06" w:rsidR="00462025" w:rsidRPr="00AE0336" w:rsidRDefault="00462025" w:rsidP="00462025">
            <w:pPr>
              <w:spacing w:after="0" w:line="240" w:lineRule="auto"/>
              <w:jc w:val="center"/>
              <w:rPr>
                <w:sz w:val="14"/>
                <w:szCs w:val="14"/>
              </w:rPr>
            </w:pPr>
            <w:r w:rsidRPr="00462025">
              <w:rPr>
                <w:sz w:val="14"/>
                <w:szCs w:val="14"/>
              </w:rPr>
              <w:t>0.0052</w:t>
            </w:r>
          </w:p>
        </w:tc>
        <w:tc>
          <w:tcPr>
            <w:tcW w:w="457" w:type="pct"/>
            <w:tcBorders>
              <w:top w:val="nil"/>
              <w:left w:val="nil"/>
              <w:bottom w:val="single" w:sz="4" w:space="0" w:color="auto"/>
              <w:right w:val="single" w:sz="4" w:space="0" w:color="auto"/>
            </w:tcBorders>
            <w:shd w:val="clear" w:color="auto" w:fill="auto"/>
            <w:vAlign w:val="center"/>
          </w:tcPr>
          <w:p w14:paraId="06F1DF36" w14:textId="5D24A8D5" w:rsidR="00462025" w:rsidRPr="00AE0336" w:rsidRDefault="00462025" w:rsidP="00462025">
            <w:pPr>
              <w:spacing w:after="0" w:line="240" w:lineRule="auto"/>
              <w:jc w:val="center"/>
              <w:rPr>
                <w:sz w:val="14"/>
                <w:szCs w:val="14"/>
              </w:rPr>
            </w:pPr>
            <w:r w:rsidRPr="00462025">
              <w:rPr>
                <w:sz w:val="14"/>
                <w:szCs w:val="14"/>
              </w:rPr>
              <w:t>22.8162</w:t>
            </w:r>
          </w:p>
        </w:tc>
      </w:tr>
      <w:tr w:rsidR="00462025" w:rsidRPr="00C831B2" w14:paraId="6EA51785"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55068B45" w:rsidR="00462025" w:rsidRPr="0043063A" w:rsidRDefault="00462025" w:rsidP="00462025">
            <w:pPr>
              <w:spacing w:after="0" w:line="240" w:lineRule="auto"/>
              <w:jc w:val="center"/>
              <w:rPr>
                <w:sz w:val="14"/>
                <w:szCs w:val="14"/>
              </w:rPr>
            </w:pPr>
            <w:r w:rsidRPr="00462025">
              <w:rPr>
                <w:sz w:val="14"/>
                <w:szCs w:val="14"/>
              </w:rPr>
              <w:t>Río Pampumay</w:t>
            </w:r>
          </w:p>
        </w:tc>
        <w:tc>
          <w:tcPr>
            <w:tcW w:w="494" w:type="pct"/>
            <w:tcBorders>
              <w:top w:val="nil"/>
              <w:left w:val="nil"/>
              <w:bottom w:val="single" w:sz="4" w:space="0" w:color="auto"/>
              <w:right w:val="single" w:sz="4" w:space="0" w:color="auto"/>
            </w:tcBorders>
            <w:shd w:val="clear" w:color="auto" w:fill="auto"/>
            <w:vAlign w:val="center"/>
          </w:tcPr>
          <w:p w14:paraId="39F55B7A" w14:textId="626DD1B6" w:rsidR="00462025" w:rsidRPr="00AE0336" w:rsidRDefault="00462025" w:rsidP="00462025">
            <w:pPr>
              <w:spacing w:after="0" w:line="240" w:lineRule="auto"/>
              <w:jc w:val="center"/>
              <w:rPr>
                <w:sz w:val="14"/>
                <w:szCs w:val="14"/>
              </w:rPr>
            </w:pPr>
            <w:r w:rsidRPr="00462025">
              <w:rPr>
                <w:sz w:val="14"/>
                <w:szCs w:val="14"/>
              </w:rPr>
              <w:t>52</w:t>
            </w:r>
          </w:p>
        </w:tc>
        <w:tc>
          <w:tcPr>
            <w:tcW w:w="516" w:type="pct"/>
            <w:tcBorders>
              <w:top w:val="nil"/>
              <w:left w:val="nil"/>
              <w:bottom w:val="single" w:sz="4" w:space="0" w:color="auto"/>
              <w:right w:val="single" w:sz="4" w:space="0" w:color="auto"/>
            </w:tcBorders>
            <w:shd w:val="clear" w:color="auto" w:fill="auto"/>
            <w:vAlign w:val="center"/>
          </w:tcPr>
          <w:p w14:paraId="14C332D0" w14:textId="2A132742" w:rsidR="00462025" w:rsidRPr="00AE0336" w:rsidRDefault="00462025" w:rsidP="00462025">
            <w:pPr>
              <w:spacing w:after="0" w:line="240" w:lineRule="auto"/>
              <w:jc w:val="center"/>
              <w:rPr>
                <w:sz w:val="14"/>
                <w:szCs w:val="14"/>
              </w:rPr>
            </w:pPr>
            <w:r w:rsidRPr="00462025">
              <w:rPr>
                <w:sz w:val="14"/>
                <w:szCs w:val="14"/>
              </w:rPr>
              <w:t>22</w:t>
            </w:r>
          </w:p>
        </w:tc>
        <w:tc>
          <w:tcPr>
            <w:tcW w:w="293" w:type="pct"/>
            <w:tcBorders>
              <w:top w:val="nil"/>
              <w:left w:val="nil"/>
              <w:bottom w:val="single" w:sz="4" w:space="0" w:color="auto"/>
              <w:right w:val="single" w:sz="4" w:space="0" w:color="auto"/>
            </w:tcBorders>
            <w:shd w:val="clear" w:color="auto" w:fill="auto"/>
            <w:vAlign w:val="center"/>
          </w:tcPr>
          <w:p w14:paraId="1F8100B9" w14:textId="3BD5D748" w:rsidR="00462025" w:rsidRPr="00AE0336" w:rsidRDefault="00462025" w:rsidP="00462025">
            <w:pPr>
              <w:spacing w:after="0" w:line="240" w:lineRule="auto"/>
              <w:jc w:val="center"/>
              <w:rPr>
                <w:sz w:val="14"/>
                <w:szCs w:val="14"/>
              </w:rPr>
            </w:pPr>
            <w:r w:rsidRPr="00462025">
              <w:rPr>
                <w:sz w:val="14"/>
                <w:szCs w:val="14"/>
              </w:rPr>
              <w:t>2</w:t>
            </w:r>
          </w:p>
        </w:tc>
        <w:tc>
          <w:tcPr>
            <w:tcW w:w="278" w:type="pct"/>
            <w:tcBorders>
              <w:top w:val="nil"/>
              <w:left w:val="nil"/>
              <w:bottom w:val="single" w:sz="4" w:space="0" w:color="auto"/>
              <w:right w:val="single" w:sz="4" w:space="0" w:color="auto"/>
            </w:tcBorders>
            <w:shd w:val="clear" w:color="auto" w:fill="auto"/>
            <w:vAlign w:val="center"/>
          </w:tcPr>
          <w:p w14:paraId="330584A9" w14:textId="15B0C9DD" w:rsidR="00462025" w:rsidRPr="00AE0336" w:rsidRDefault="00462025" w:rsidP="00462025">
            <w:pPr>
              <w:spacing w:after="0" w:line="240" w:lineRule="auto"/>
              <w:jc w:val="center"/>
              <w:rPr>
                <w:sz w:val="14"/>
                <w:szCs w:val="14"/>
              </w:rPr>
            </w:pPr>
            <w:r w:rsidRPr="00462025">
              <w:rPr>
                <w:sz w:val="14"/>
                <w:szCs w:val="14"/>
              </w:rPr>
              <w:t>9</w:t>
            </w:r>
          </w:p>
        </w:tc>
        <w:tc>
          <w:tcPr>
            <w:tcW w:w="414" w:type="pct"/>
            <w:tcBorders>
              <w:top w:val="nil"/>
              <w:left w:val="nil"/>
              <w:bottom w:val="single" w:sz="4" w:space="0" w:color="auto"/>
              <w:right w:val="single" w:sz="4" w:space="0" w:color="auto"/>
            </w:tcBorders>
            <w:shd w:val="clear" w:color="auto" w:fill="auto"/>
            <w:vAlign w:val="center"/>
          </w:tcPr>
          <w:p w14:paraId="75BF1DDC" w14:textId="3A3CDB8F" w:rsidR="00462025" w:rsidRPr="00AE0336" w:rsidRDefault="00462025" w:rsidP="00462025">
            <w:pPr>
              <w:spacing w:after="0" w:line="240" w:lineRule="auto"/>
              <w:jc w:val="center"/>
              <w:rPr>
                <w:sz w:val="14"/>
                <w:szCs w:val="14"/>
              </w:rPr>
            </w:pPr>
            <w:r w:rsidRPr="00462025">
              <w:rPr>
                <w:sz w:val="14"/>
                <w:szCs w:val="14"/>
              </w:rPr>
              <w:t>0.1429</w:t>
            </w:r>
          </w:p>
        </w:tc>
        <w:tc>
          <w:tcPr>
            <w:tcW w:w="411" w:type="pct"/>
            <w:tcBorders>
              <w:top w:val="nil"/>
              <w:left w:val="nil"/>
              <w:bottom w:val="single" w:sz="4" w:space="0" w:color="auto"/>
              <w:right w:val="single" w:sz="4" w:space="0" w:color="auto"/>
            </w:tcBorders>
            <w:shd w:val="clear" w:color="auto" w:fill="auto"/>
            <w:vAlign w:val="center"/>
          </w:tcPr>
          <w:p w14:paraId="3FE9724A" w14:textId="4BBFC03C" w:rsidR="00462025" w:rsidRPr="00AE0336" w:rsidRDefault="00462025" w:rsidP="00462025">
            <w:pPr>
              <w:spacing w:after="0" w:line="240" w:lineRule="auto"/>
              <w:jc w:val="center"/>
              <w:rPr>
                <w:sz w:val="14"/>
                <w:szCs w:val="14"/>
              </w:rPr>
            </w:pPr>
            <w:r w:rsidRPr="00462025">
              <w:rPr>
                <w:sz w:val="14"/>
                <w:szCs w:val="14"/>
              </w:rPr>
              <w:t>0.1210</w:t>
            </w:r>
          </w:p>
        </w:tc>
        <w:tc>
          <w:tcPr>
            <w:tcW w:w="562" w:type="pct"/>
            <w:tcBorders>
              <w:top w:val="nil"/>
              <w:left w:val="nil"/>
              <w:bottom w:val="single" w:sz="4" w:space="0" w:color="auto"/>
              <w:right w:val="single" w:sz="4" w:space="0" w:color="auto"/>
            </w:tcBorders>
            <w:shd w:val="clear" w:color="auto" w:fill="auto"/>
            <w:vAlign w:val="center"/>
          </w:tcPr>
          <w:p w14:paraId="79D253FA" w14:textId="163E9BFC" w:rsidR="00462025" w:rsidRPr="00AE0336" w:rsidRDefault="00462025" w:rsidP="00462025">
            <w:pPr>
              <w:spacing w:after="0" w:line="240" w:lineRule="auto"/>
              <w:jc w:val="center"/>
              <w:rPr>
                <w:sz w:val="14"/>
                <w:szCs w:val="14"/>
              </w:rPr>
            </w:pPr>
            <w:r w:rsidRPr="00462025">
              <w:rPr>
                <w:sz w:val="14"/>
                <w:szCs w:val="14"/>
              </w:rPr>
              <w:t>0.0643</w:t>
            </w:r>
          </w:p>
        </w:tc>
        <w:tc>
          <w:tcPr>
            <w:tcW w:w="550" w:type="pct"/>
            <w:tcBorders>
              <w:top w:val="nil"/>
              <w:left w:val="nil"/>
              <w:bottom w:val="single" w:sz="4" w:space="0" w:color="auto"/>
              <w:right w:val="single" w:sz="4" w:space="0" w:color="auto"/>
            </w:tcBorders>
            <w:shd w:val="clear" w:color="auto" w:fill="auto"/>
            <w:vAlign w:val="bottom"/>
          </w:tcPr>
          <w:p w14:paraId="14EC8885" w14:textId="7AF2D262" w:rsidR="00462025" w:rsidRPr="00AE0336" w:rsidRDefault="00462025" w:rsidP="00462025">
            <w:pPr>
              <w:spacing w:after="0" w:line="240" w:lineRule="auto"/>
              <w:jc w:val="center"/>
              <w:rPr>
                <w:sz w:val="14"/>
                <w:szCs w:val="14"/>
              </w:rPr>
            </w:pPr>
            <w:r w:rsidRPr="00462025">
              <w:rPr>
                <w:sz w:val="14"/>
                <w:szCs w:val="14"/>
              </w:rPr>
              <w:t>0.1269</w:t>
            </w:r>
          </w:p>
        </w:tc>
        <w:tc>
          <w:tcPr>
            <w:tcW w:w="540" w:type="pct"/>
            <w:tcBorders>
              <w:top w:val="nil"/>
              <w:left w:val="nil"/>
              <w:bottom w:val="single" w:sz="4" w:space="0" w:color="auto"/>
              <w:right w:val="single" w:sz="4" w:space="0" w:color="auto"/>
            </w:tcBorders>
            <w:shd w:val="clear" w:color="auto" w:fill="auto"/>
            <w:vAlign w:val="center"/>
          </w:tcPr>
          <w:p w14:paraId="513E22F8" w14:textId="507DF083" w:rsidR="00462025" w:rsidRPr="00AE0336" w:rsidRDefault="00462025" w:rsidP="00462025">
            <w:pPr>
              <w:spacing w:after="0" w:line="240" w:lineRule="auto"/>
              <w:jc w:val="center"/>
              <w:rPr>
                <w:sz w:val="14"/>
                <w:szCs w:val="14"/>
              </w:rPr>
            </w:pPr>
            <w:r w:rsidRPr="00462025">
              <w:rPr>
                <w:sz w:val="14"/>
                <w:szCs w:val="14"/>
              </w:rPr>
              <w:t>0.0025</w:t>
            </w:r>
          </w:p>
        </w:tc>
        <w:tc>
          <w:tcPr>
            <w:tcW w:w="457" w:type="pct"/>
            <w:tcBorders>
              <w:top w:val="nil"/>
              <w:left w:val="nil"/>
              <w:bottom w:val="single" w:sz="4" w:space="0" w:color="auto"/>
              <w:right w:val="single" w:sz="4" w:space="0" w:color="auto"/>
            </w:tcBorders>
            <w:shd w:val="clear" w:color="auto" w:fill="auto"/>
            <w:vAlign w:val="center"/>
          </w:tcPr>
          <w:p w14:paraId="57D056F7" w14:textId="0A80B59F" w:rsidR="00462025" w:rsidRPr="00AE0336" w:rsidRDefault="00462025" w:rsidP="00462025">
            <w:pPr>
              <w:spacing w:after="0" w:line="240" w:lineRule="auto"/>
              <w:jc w:val="center"/>
              <w:rPr>
                <w:sz w:val="14"/>
                <w:szCs w:val="14"/>
              </w:rPr>
            </w:pPr>
            <w:r w:rsidRPr="00462025">
              <w:rPr>
                <w:sz w:val="14"/>
                <w:szCs w:val="14"/>
              </w:rPr>
              <w:t>1.1746</w:t>
            </w:r>
          </w:p>
        </w:tc>
      </w:tr>
      <w:tr w:rsidR="00462025" w:rsidRPr="00C831B2" w14:paraId="046AC43D"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3016821A" w:rsidR="00462025" w:rsidRPr="0043063A" w:rsidRDefault="00462025" w:rsidP="00462025">
            <w:pPr>
              <w:spacing w:after="0" w:line="240" w:lineRule="auto"/>
              <w:jc w:val="center"/>
              <w:rPr>
                <w:sz w:val="14"/>
                <w:szCs w:val="14"/>
              </w:rPr>
            </w:pPr>
            <w:r w:rsidRPr="00462025">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43E5A669" w14:textId="06C45B0C" w:rsidR="00462025" w:rsidRPr="00AE0336" w:rsidRDefault="00462025" w:rsidP="00462025">
            <w:pPr>
              <w:spacing w:after="0" w:line="240" w:lineRule="auto"/>
              <w:jc w:val="center"/>
              <w:rPr>
                <w:sz w:val="14"/>
                <w:szCs w:val="14"/>
              </w:rPr>
            </w:pPr>
            <w:r w:rsidRPr="00462025">
              <w:rPr>
                <w:sz w:val="14"/>
                <w:szCs w:val="14"/>
              </w:rPr>
              <w:t>129</w:t>
            </w:r>
          </w:p>
        </w:tc>
        <w:tc>
          <w:tcPr>
            <w:tcW w:w="516" w:type="pct"/>
            <w:tcBorders>
              <w:top w:val="nil"/>
              <w:left w:val="nil"/>
              <w:bottom w:val="single" w:sz="4" w:space="0" w:color="auto"/>
              <w:right w:val="single" w:sz="4" w:space="0" w:color="auto"/>
            </w:tcBorders>
            <w:shd w:val="clear" w:color="auto" w:fill="auto"/>
            <w:vAlign w:val="center"/>
          </w:tcPr>
          <w:p w14:paraId="5C2DEA80" w14:textId="35E59D5F" w:rsidR="00462025" w:rsidRPr="00AE0336" w:rsidRDefault="00462025" w:rsidP="00462025">
            <w:pPr>
              <w:spacing w:after="0" w:line="240" w:lineRule="auto"/>
              <w:jc w:val="center"/>
              <w:rPr>
                <w:sz w:val="14"/>
                <w:szCs w:val="14"/>
              </w:rPr>
            </w:pPr>
            <w:r w:rsidRPr="00462025">
              <w:rPr>
                <w:sz w:val="14"/>
                <w:szCs w:val="14"/>
              </w:rPr>
              <w:t>45</w:t>
            </w:r>
          </w:p>
        </w:tc>
        <w:tc>
          <w:tcPr>
            <w:tcW w:w="293" w:type="pct"/>
            <w:tcBorders>
              <w:top w:val="nil"/>
              <w:left w:val="nil"/>
              <w:bottom w:val="single" w:sz="4" w:space="0" w:color="auto"/>
              <w:right w:val="single" w:sz="4" w:space="0" w:color="auto"/>
            </w:tcBorders>
            <w:shd w:val="clear" w:color="auto" w:fill="auto"/>
            <w:vAlign w:val="center"/>
          </w:tcPr>
          <w:p w14:paraId="688A20F7" w14:textId="44D32053" w:rsidR="00462025" w:rsidRPr="00AE0336" w:rsidRDefault="00462025" w:rsidP="00462025">
            <w:pPr>
              <w:spacing w:after="0" w:line="240" w:lineRule="auto"/>
              <w:jc w:val="center"/>
              <w:rPr>
                <w:sz w:val="14"/>
                <w:szCs w:val="14"/>
              </w:rPr>
            </w:pPr>
            <w:r w:rsidRPr="00462025">
              <w:rPr>
                <w:sz w:val="14"/>
                <w:szCs w:val="14"/>
              </w:rPr>
              <w:t>60</w:t>
            </w:r>
          </w:p>
        </w:tc>
        <w:tc>
          <w:tcPr>
            <w:tcW w:w="278" w:type="pct"/>
            <w:tcBorders>
              <w:top w:val="nil"/>
              <w:left w:val="nil"/>
              <w:bottom w:val="single" w:sz="4" w:space="0" w:color="auto"/>
              <w:right w:val="single" w:sz="4" w:space="0" w:color="auto"/>
            </w:tcBorders>
            <w:shd w:val="clear" w:color="auto" w:fill="auto"/>
            <w:vAlign w:val="center"/>
          </w:tcPr>
          <w:p w14:paraId="161F9639" w14:textId="728BEFAF" w:rsidR="00462025" w:rsidRPr="00AE0336" w:rsidRDefault="00462025" w:rsidP="00462025">
            <w:pPr>
              <w:spacing w:after="0" w:line="240" w:lineRule="auto"/>
              <w:jc w:val="center"/>
              <w:rPr>
                <w:sz w:val="14"/>
                <w:szCs w:val="14"/>
              </w:rPr>
            </w:pPr>
            <w:r w:rsidRPr="00462025">
              <w:rPr>
                <w:sz w:val="14"/>
                <w:szCs w:val="14"/>
              </w:rPr>
              <w:t>153</w:t>
            </w:r>
          </w:p>
        </w:tc>
        <w:tc>
          <w:tcPr>
            <w:tcW w:w="414" w:type="pct"/>
            <w:tcBorders>
              <w:top w:val="nil"/>
              <w:left w:val="nil"/>
              <w:bottom w:val="single" w:sz="4" w:space="0" w:color="auto"/>
              <w:right w:val="single" w:sz="4" w:space="0" w:color="auto"/>
            </w:tcBorders>
            <w:shd w:val="clear" w:color="auto" w:fill="auto"/>
            <w:vAlign w:val="center"/>
          </w:tcPr>
          <w:p w14:paraId="54D2D129" w14:textId="7D76FD1D" w:rsidR="00462025" w:rsidRPr="00AE0336" w:rsidRDefault="00462025" w:rsidP="00462025">
            <w:pPr>
              <w:spacing w:after="0" w:line="240" w:lineRule="auto"/>
              <w:jc w:val="center"/>
              <w:rPr>
                <w:sz w:val="14"/>
                <w:szCs w:val="14"/>
              </w:rPr>
            </w:pPr>
            <w:r w:rsidRPr="00462025">
              <w:rPr>
                <w:sz w:val="14"/>
                <w:szCs w:val="14"/>
              </w:rPr>
              <w:t>3.3262</w:t>
            </w:r>
          </w:p>
        </w:tc>
        <w:tc>
          <w:tcPr>
            <w:tcW w:w="411" w:type="pct"/>
            <w:tcBorders>
              <w:top w:val="nil"/>
              <w:left w:val="nil"/>
              <w:bottom w:val="single" w:sz="4" w:space="0" w:color="auto"/>
              <w:right w:val="single" w:sz="4" w:space="0" w:color="auto"/>
            </w:tcBorders>
            <w:shd w:val="clear" w:color="auto" w:fill="auto"/>
            <w:vAlign w:val="center"/>
          </w:tcPr>
          <w:p w14:paraId="36AF0489" w14:textId="58D93B25" w:rsidR="00462025" w:rsidRPr="00AE0336" w:rsidRDefault="00462025" w:rsidP="00462025">
            <w:pPr>
              <w:spacing w:after="0" w:line="240" w:lineRule="auto"/>
              <w:jc w:val="center"/>
              <w:rPr>
                <w:sz w:val="14"/>
                <w:szCs w:val="14"/>
              </w:rPr>
            </w:pPr>
            <w:r w:rsidRPr="00462025">
              <w:rPr>
                <w:sz w:val="14"/>
                <w:szCs w:val="14"/>
              </w:rPr>
              <w:t>1.5062</w:t>
            </w:r>
          </w:p>
        </w:tc>
        <w:tc>
          <w:tcPr>
            <w:tcW w:w="562" w:type="pct"/>
            <w:tcBorders>
              <w:top w:val="nil"/>
              <w:left w:val="nil"/>
              <w:bottom w:val="single" w:sz="4" w:space="0" w:color="auto"/>
              <w:right w:val="single" w:sz="4" w:space="0" w:color="auto"/>
            </w:tcBorders>
            <w:shd w:val="clear" w:color="auto" w:fill="auto"/>
            <w:vAlign w:val="center"/>
          </w:tcPr>
          <w:p w14:paraId="734DD229" w14:textId="20BECCCA" w:rsidR="00462025" w:rsidRPr="00AE0336" w:rsidRDefault="00462025" w:rsidP="00462025">
            <w:pPr>
              <w:spacing w:after="0" w:line="240" w:lineRule="auto"/>
              <w:jc w:val="center"/>
              <w:rPr>
                <w:sz w:val="14"/>
                <w:szCs w:val="14"/>
              </w:rPr>
            </w:pPr>
            <w:r w:rsidRPr="00462025">
              <w:rPr>
                <w:sz w:val="14"/>
                <w:szCs w:val="14"/>
              </w:rPr>
              <w:t>11.9205</w:t>
            </w:r>
          </w:p>
        </w:tc>
        <w:tc>
          <w:tcPr>
            <w:tcW w:w="550" w:type="pct"/>
            <w:tcBorders>
              <w:top w:val="nil"/>
              <w:left w:val="nil"/>
              <w:bottom w:val="single" w:sz="4" w:space="0" w:color="auto"/>
              <w:right w:val="single" w:sz="4" w:space="0" w:color="auto"/>
            </w:tcBorders>
            <w:shd w:val="clear" w:color="auto" w:fill="auto"/>
            <w:vAlign w:val="bottom"/>
          </w:tcPr>
          <w:p w14:paraId="0B84594C" w14:textId="52C32CC3" w:rsidR="00462025" w:rsidRPr="00AE0336" w:rsidRDefault="00462025" w:rsidP="00462025">
            <w:pPr>
              <w:spacing w:after="0" w:line="240" w:lineRule="auto"/>
              <w:jc w:val="center"/>
              <w:rPr>
                <w:sz w:val="14"/>
                <w:szCs w:val="14"/>
              </w:rPr>
            </w:pPr>
            <w:r w:rsidRPr="00462025">
              <w:rPr>
                <w:sz w:val="14"/>
                <w:szCs w:val="14"/>
              </w:rPr>
              <w:t>1.0166</w:t>
            </w:r>
          </w:p>
        </w:tc>
        <w:tc>
          <w:tcPr>
            <w:tcW w:w="540" w:type="pct"/>
            <w:tcBorders>
              <w:top w:val="nil"/>
              <w:left w:val="nil"/>
              <w:bottom w:val="single" w:sz="4" w:space="0" w:color="auto"/>
              <w:right w:val="single" w:sz="4" w:space="0" w:color="auto"/>
            </w:tcBorders>
            <w:shd w:val="clear" w:color="auto" w:fill="auto"/>
            <w:vAlign w:val="center"/>
          </w:tcPr>
          <w:p w14:paraId="6F626963" w14:textId="24990457" w:rsidR="00462025" w:rsidRPr="00AE0336" w:rsidRDefault="00462025" w:rsidP="00462025">
            <w:pPr>
              <w:spacing w:after="0" w:line="240" w:lineRule="auto"/>
              <w:jc w:val="center"/>
              <w:rPr>
                <w:sz w:val="14"/>
                <w:szCs w:val="14"/>
              </w:rPr>
            </w:pPr>
            <w:r w:rsidRPr="00462025">
              <w:rPr>
                <w:sz w:val="14"/>
                <w:szCs w:val="14"/>
              </w:rPr>
              <w:t>0.1043</w:t>
            </w:r>
          </w:p>
        </w:tc>
        <w:tc>
          <w:tcPr>
            <w:tcW w:w="457" w:type="pct"/>
            <w:tcBorders>
              <w:top w:val="nil"/>
              <w:left w:val="nil"/>
              <w:bottom w:val="single" w:sz="4" w:space="0" w:color="auto"/>
              <w:right w:val="single" w:sz="4" w:space="0" w:color="auto"/>
            </w:tcBorders>
            <w:shd w:val="clear" w:color="auto" w:fill="auto"/>
            <w:vAlign w:val="center"/>
          </w:tcPr>
          <w:p w14:paraId="2D71DE52" w14:textId="1D484CBB" w:rsidR="00462025" w:rsidRPr="00AE0336" w:rsidRDefault="00462025" w:rsidP="00462025">
            <w:pPr>
              <w:spacing w:after="0" w:line="240" w:lineRule="auto"/>
              <w:jc w:val="center"/>
              <w:rPr>
                <w:sz w:val="14"/>
                <w:szCs w:val="14"/>
              </w:rPr>
            </w:pPr>
            <w:r w:rsidRPr="00462025">
              <w:rPr>
                <w:sz w:val="14"/>
                <w:szCs w:val="14"/>
              </w:rPr>
              <w:t>25.3946</w:t>
            </w:r>
          </w:p>
        </w:tc>
      </w:tr>
      <w:tr w:rsidR="00462025" w:rsidRPr="00C831B2" w14:paraId="494299DA"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62265C0" w:rsidR="00462025" w:rsidRPr="0043063A" w:rsidRDefault="00462025" w:rsidP="00462025">
            <w:pPr>
              <w:spacing w:after="0" w:line="240" w:lineRule="auto"/>
              <w:jc w:val="center"/>
              <w:rPr>
                <w:sz w:val="14"/>
                <w:szCs w:val="14"/>
              </w:rPr>
            </w:pPr>
            <w:r w:rsidRPr="00462025">
              <w:rPr>
                <w:sz w:val="14"/>
                <w:szCs w:val="14"/>
              </w:rPr>
              <w:t>Río Pansalic/Panchiguajá</w:t>
            </w:r>
          </w:p>
        </w:tc>
        <w:tc>
          <w:tcPr>
            <w:tcW w:w="494" w:type="pct"/>
            <w:tcBorders>
              <w:top w:val="nil"/>
              <w:left w:val="nil"/>
              <w:bottom w:val="single" w:sz="4" w:space="0" w:color="auto"/>
              <w:right w:val="single" w:sz="4" w:space="0" w:color="auto"/>
            </w:tcBorders>
            <w:shd w:val="clear" w:color="auto" w:fill="auto"/>
            <w:vAlign w:val="center"/>
          </w:tcPr>
          <w:p w14:paraId="34D9F128" w14:textId="79B47494" w:rsidR="00462025" w:rsidRPr="00AE0336" w:rsidRDefault="00462025" w:rsidP="00462025">
            <w:pPr>
              <w:spacing w:after="0" w:line="240" w:lineRule="auto"/>
              <w:jc w:val="center"/>
              <w:rPr>
                <w:sz w:val="14"/>
                <w:szCs w:val="14"/>
              </w:rPr>
            </w:pPr>
            <w:r w:rsidRPr="00462025">
              <w:rPr>
                <w:sz w:val="14"/>
                <w:szCs w:val="14"/>
              </w:rPr>
              <w:t>880</w:t>
            </w:r>
          </w:p>
        </w:tc>
        <w:tc>
          <w:tcPr>
            <w:tcW w:w="516" w:type="pct"/>
            <w:tcBorders>
              <w:top w:val="nil"/>
              <w:left w:val="nil"/>
              <w:bottom w:val="single" w:sz="4" w:space="0" w:color="auto"/>
              <w:right w:val="single" w:sz="4" w:space="0" w:color="auto"/>
            </w:tcBorders>
            <w:shd w:val="clear" w:color="auto" w:fill="auto"/>
            <w:vAlign w:val="center"/>
          </w:tcPr>
          <w:p w14:paraId="28056526" w14:textId="1AE93905" w:rsidR="00462025" w:rsidRPr="00AE0336" w:rsidRDefault="00462025" w:rsidP="00462025">
            <w:pPr>
              <w:spacing w:after="0" w:line="240" w:lineRule="auto"/>
              <w:jc w:val="center"/>
              <w:rPr>
                <w:sz w:val="14"/>
                <w:szCs w:val="14"/>
              </w:rPr>
            </w:pPr>
            <w:r w:rsidRPr="00462025">
              <w:rPr>
                <w:sz w:val="14"/>
                <w:szCs w:val="14"/>
              </w:rPr>
              <w:t>148</w:t>
            </w:r>
          </w:p>
        </w:tc>
        <w:tc>
          <w:tcPr>
            <w:tcW w:w="293" w:type="pct"/>
            <w:tcBorders>
              <w:top w:val="nil"/>
              <w:left w:val="nil"/>
              <w:bottom w:val="single" w:sz="4" w:space="0" w:color="auto"/>
              <w:right w:val="single" w:sz="4" w:space="0" w:color="auto"/>
            </w:tcBorders>
            <w:shd w:val="clear" w:color="auto" w:fill="auto"/>
            <w:vAlign w:val="center"/>
          </w:tcPr>
          <w:p w14:paraId="72061F92" w14:textId="003D33FC" w:rsidR="00462025" w:rsidRPr="00AE0336" w:rsidRDefault="00462025" w:rsidP="00462025">
            <w:pPr>
              <w:spacing w:after="0" w:line="240" w:lineRule="auto"/>
              <w:jc w:val="center"/>
              <w:rPr>
                <w:sz w:val="14"/>
                <w:szCs w:val="14"/>
              </w:rPr>
            </w:pPr>
            <w:r w:rsidRPr="00462025">
              <w:rPr>
                <w:sz w:val="14"/>
                <w:szCs w:val="14"/>
              </w:rPr>
              <w:t>150</w:t>
            </w:r>
          </w:p>
        </w:tc>
        <w:tc>
          <w:tcPr>
            <w:tcW w:w="278" w:type="pct"/>
            <w:tcBorders>
              <w:top w:val="nil"/>
              <w:left w:val="nil"/>
              <w:bottom w:val="single" w:sz="4" w:space="0" w:color="auto"/>
              <w:right w:val="single" w:sz="4" w:space="0" w:color="auto"/>
            </w:tcBorders>
            <w:shd w:val="clear" w:color="auto" w:fill="auto"/>
            <w:vAlign w:val="center"/>
          </w:tcPr>
          <w:p w14:paraId="6FF609CA" w14:textId="470002BE" w:rsidR="00462025" w:rsidRPr="00AE0336" w:rsidRDefault="00462025" w:rsidP="00462025">
            <w:pPr>
              <w:spacing w:after="0" w:line="240" w:lineRule="auto"/>
              <w:jc w:val="center"/>
              <w:rPr>
                <w:sz w:val="14"/>
                <w:szCs w:val="14"/>
              </w:rPr>
            </w:pPr>
            <w:r w:rsidRPr="00462025">
              <w:rPr>
                <w:sz w:val="14"/>
                <w:szCs w:val="14"/>
              </w:rPr>
              <w:t>215</w:t>
            </w:r>
          </w:p>
        </w:tc>
        <w:tc>
          <w:tcPr>
            <w:tcW w:w="414" w:type="pct"/>
            <w:tcBorders>
              <w:top w:val="nil"/>
              <w:left w:val="nil"/>
              <w:bottom w:val="single" w:sz="4" w:space="0" w:color="auto"/>
              <w:right w:val="single" w:sz="4" w:space="0" w:color="auto"/>
            </w:tcBorders>
            <w:shd w:val="clear" w:color="auto" w:fill="auto"/>
            <w:vAlign w:val="center"/>
          </w:tcPr>
          <w:p w14:paraId="4CE27DFF" w14:textId="667615B4" w:rsidR="00462025" w:rsidRPr="00AE0336" w:rsidRDefault="00462025" w:rsidP="00462025">
            <w:pPr>
              <w:spacing w:after="0" w:line="240" w:lineRule="auto"/>
              <w:jc w:val="center"/>
              <w:rPr>
                <w:sz w:val="14"/>
                <w:szCs w:val="14"/>
              </w:rPr>
            </w:pPr>
            <w:r w:rsidRPr="00462025">
              <w:rPr>
                <w:sz w:val="14"/>
                <w:szCs w:val="14"/>
              </w:rPr>
              <w:t>3.5108</w:t>
            </w:r>
          </w:p>
        </w:tc>
        <w:tc>
          <w:tcPr>
            <w:tcW w:w="411" w:type="pct"/>
            <w:tcBorders>
              <w:top w:val="nil"/>
              <w:left w:val="nil"/>
              <w:bottom w:val="single" w:sz="4" w:space="0" w:color="auto"/>
              <w:right w:val="single" w:sz="4" w:space="0" w:color="auto"/>
            </w:tcBorders>
            <w:shd w:val="clear" w:color="auto" w:fill="auto"/>
            <w:vAlign w:val="center"/>
          </w:tcPr>
          <w:p w14:paraId="280883F8" w14:textId="5B2B8B15" w:rsidR="00462025" w:rsidRPr="00AE0336" w:rsidRDefault="00462025" w:rsidP="00462025">
            <w:pPr>
              <w:spacing w:after="0" w:line="240" w:lineRule="auto"/>
              <w:jc w:val="center"/>
              <w:rPr>
                <w:sz w:val="14"/>
                <w:szCs w:val="14"/>
              </w:rPr>
            </w:pPr>
            <w:r w:rsidRPr="00462025">
              <w:rPr>
                <w:sz w:val="14"/>
                <w:szCs w:val="14"/>
              </w:rPr>
              <w:t>1.5249</w:t>
            </w:r>
          </w:p>
        </w:tc>
        <w:tc>
          <w:tcPr>
            <w:tcW w:w="562" w:type="pct"/>
            <w:tcBorders>
              <w:top w:val="nil"/>
              <w:left w:val="nil"/>
              <w:bottom w:val="single" w:sz="4" w:space="0" w:color="auto"/>
              <w:right w:val="single" w:sz="4" w:space="0" w:color="auto"/>
            </w:tcBorders>
            <w:shd w:val="clear" w:color="auto" w:fill="auto"/>
            <w:vAlign w:val="center"/>
          </w:tcPr>
          <w:p w14:paraId="69BB7CE2" w14:textId="308385AA" w:rsidR="00462025" w:rsidRPr="00AE0336" w:rsidRDefault="00462025" w:rsidP="00462025">
            <w:pPr>
              <w:spacing w:after="0" w:line="240" w:lineRule="auto"/>
              <w:jc w:val="center"/>
              <w:rPr>
                <w:sz w:val="14"/>
                <w:szCs w:val="14"/>
              </w:rPr>
            </w:pPr>
            <w:r w:rsidRPr="00462025">
              <w:rPr>
                <w:sz w:val="14"/>
                <w:szCs w:val="14"/>
              </w:rPr>
              <w:t>19.0310</w:t>
            </w:r>
          </w:p>
        </w:tc>
        <w:tc>
          <w:tcPr>
            <w:tcW w:w="550" w:type="pct"/>
            <w:tcBorders>
              <w:top w:val="nil"/>
              <w:left w:val="nil"/>
              <w:bottom w:val="single" w:sz="4" w:space="0" w:color="auto"/>
              <w:right w:val="single" w:sz="4" w:space="0" w:color="auto"/>
            </w:tcBorders>
            <w:shd w:val="clear" w:color="auto" w:fill="auto"/>
            <w:vAlign w:val="center"/>
          </w:tcPr>
          <w:p w14:paraId="58B2E85B" w14:textId="40AB86DA" w:rsidR="00462025" w:rsidRPr="00AE0336" w:rsidRDefault="00462025" w:rsidP="00462025">
            <w:pPr>
              <w:spacing w:after="0" w:line="240" w:lineRule="auto"/>
              <w:jc w:val="center"/>
              <w:rPr>
                <w:sz w:val="14"/>
                <w:szCs w:val="14"/>
              </w:rPr>
            </w:pPr>
            <w:r w:rsidRPr="00462025">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288C75E" w14:textId="0F612699" w:rsidR="00462025" w:rsidRPr="00AE0336" w:rsidRDefault="00462025" w:rsidP="00462025">
            <w:pPr>
              <w:spacing w:after="0" w:line="240" w:lineRule="auto"/>
              <w:jc w:val="center"/>
              <w:rPr>
                <w:sz w:val="14"/>
                <w:szCs w:val="14"/>
              </w:rPr>
            </w:pPr>
            <w:r w:rsidRPr="00462025">
              <w:rPr>
                <w:sz w:val="14"/>
                <w:szCs w:val="14"/>
              </w:rPr>
              <w:t>0.0042</w:t>
            </w:r>
          </w:p>
        </w:tc>
        <w:tc>
          <w:tcPr>
            <w:tcW w:w="457" w:type="pct"/>
            <w:tcBorders>
              <w:top w:val="nil"/>
              <w:left w:val="nil"/>
              <w:bottom w:val="single" w:sz="4" w:space="0" w:color="auto"/>
              <w:right w:val="single" w:sz="4" w:space="0" w:color="auto"/>
            </w:tcBorders>
            <w:shd w:val="clear" w:color="auto" w:fill="auto"/>
            <w:vAlign w:val="center"/>
          </w:tcPr>
          <w:p w14:paraId="345558F6" w14:textId="1D128769" w:rsidR="00462025" w:rsidRPr="00AE0336" w:rsidRDefault="00462025" w:rsidP="00462025">
            <w:pPr>
              <w:spacing w:after="0" w:line="240" w:lineRule="auto"/>
              <w:jc w:val="center"/>
              <w:rPr>
                <w:sz w:val="14"/>
                <w:szCs w:val="14"/>
              </w:rPr>
            </w:pPr>
            <w:r w:rsidRPr="00462025">
              <w:rPr>
                <w:sz w:val="14"/>
                <w:szCs w:val="14"/>
              </w:rPr>
              <w:t>32.8792</w:t>
            </w:r>
          </w:p>
        </w:tc>
      </w:tr>
      <w:tr w:rsidR="00462025" w:rsidRPr="00C831B2" w14:paraId="6E9E6945"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757A5907" w:rsidR="00462025" w:rsidRPr="0043063A" w:rsidRDefault="00462025" w:rsidP="00462025">
            <w:pPr>
              <w:spacing w:after="0" w:line="240" w:lineRule="auto"/>
              <w:jc w:val="center"/>
              <w:rPr>
                <w:sz w:val="14"/>
                <w:szCs w:val="14"/>
              </w:rPr>
            </w:pPr>
            <w:r w:rsidRPr="00462025">
              <w:rPr>
                <w:sz w:val="14"/>
                <w:szCs w:val="14"/>
              </w:rPr>
              <w:t>Río Frutal Zacatal</w:t>
            </w:r>
          </w:p>
        </w:tc>
        <w:tc>
          <w:tcPr>
            <w:tcW w:w="494" w:type="pct"/>
            <w:tcBorders>
              <w:top w:val="nil"/>
              <w:left w:val="nil"/>
              <w:bottom w:val="single" w:sz="4" w:space="0" w:color="auto"/>
              <w:right w:val="single" w:sz="4" w:space="0" w:color="auto"/>
            </w:tcBorders>
            <w:shd w:val="clear" w:color="auto" w:fill="auto"/>
            <w:vAlign w:val="center"/>
          </w:tcPr>
          <w:p w14:paraId="13B15BA7" w14:textId="6AE19A16" w:rsidR="00462025" w:rsidRPr="00AE0336" w:rsidRDefault="00462025" w:rsidP="00462025">
            <w:pPr>
              <w:spacing w:after="0" w:line="240" w:lineRule="auto"/>
              <w:jc w:val="center"/>
              <w:rPr>
                <w:sz w:val="14"/>
                <w:szCs w:val="14"/>
              </w:rPr>
            </w:pPr>
            <w:r w:rsidRPr="00462025">
              <w:rPr>
                <w:sz w:val="14"/>
                <w:szCs w:val="14"/>
              </w:rPr>
              <w:t>730</w:t>
            </w:r>
          </w:p>
        </w:tc>
        <w:tc>
          <w:tcPr>
            <w:tcW w:w="516" w:type="pct"/>
            <w:tcBorders>
              <w:top w:val="nil"/>
              <w:left w:val="nil"/>
              <w:bottom w:val="single" w:sz="4" w:space="0" w:color="auto"/>
              <w:right w:val="single" w:sz="4" w:space="0" w:color="auto"/>
            </w:tcBorders>
            <w:shd w:val="clear" w:color="auto" w:fill="auto"/>
            <w:vAlign w:val="center"/>
          </w:tcPr>
          <w:p w14:paraId="1615C5DA" w14:textId="6BE1411D" w:rsidR="00462025" w:rsidRPr="00AE0336" w:rsidRDefault="00462025" w:rsidP="00462025">
            <w:pPr>
              <w:spacing w:after="0" w:line="240" w:lineRule="auto"/>
              <w:jc w:val="center"/>
              <w:rPr>
                <w:sz w:val="14"/>
                <w:szCs w:val="14"/>
              </w:rPr>
            </w:pPr>
            <w:r w:rsidRPr="00462025">
              <w:rPr>
                <w:sz w:val="14"/>
                <w:szCs w:val="14"/>
              </w:rPr>
              <w:t>114</w:t>
            </w:r>
          </w:p>
        </w:tc>
        <w:tc>
          <w:tcPr>
            <w:tcW w:w="293" w:type="pct"/>
            <w:tcBorders>
              <w:top w:val="nil"/>
              <w:left w:val="nil"/>
              <w:bottom w:val="single" w:sz="4" w:space="0" w:color="auto"/>
              <w:right w:val="single" w:sz="4" w:space="0" w:color="auto"/>
            </w:tcBorders>
            <w:shd w:val="clear" w:color="auto" w:fill="auto"/>
            <w:vAlign w:val="center"/>
          </w:tcPr>
          <w:p w14:paraId="5C53E7CD" w14:textId="3B8BF0F1" w:rsidR="00462025" w:rsidRPr="00AE0336" w:rsidRDefault="00462025" w:rsidP="00462025">
            <w:pPr>
              <w:spacing w:after="0" w:line="240" w:lineRule="auto"/>
              <w:jc w:val="center"/>
              <w:rPr>
                <w:sz w:val="14"/>
                <w:szCs w:val="14"/>
              </w:rPr>
            </w:pPr>
            <w:r w:rsidRPr="00462025">
              <w:rPr>
                <w:sz w:val="14"/>
                <w:szCs w:val="14"/>
              </w:rPr>
              <w:t>125</w:t>
            </w:r>
          </w:p>
        </w:tc>
        <w:tc>
          <w:tcPr>
            <w:tcW w:w="278" w:type="pct"/>
            <w:tcBorders>
              <w:top w:val="nil"/>
              <w:left w:val="nil"/>
              <w:bottom w:val="single" w:sz="4" w:space="0" w:color="auto"/>
              <w:right w:val="single" w:sz="4" w:space="0" w:color="auto"/>
            </w:tcBorders>
            <w:shd w:val="clear" w:color="auto" w:fill="auto"/>
            <w:vAlign w:val="center"/>
          </w:tcPr>
          <w:p w14:paraId="19F098BD" w14:textId="02A72DB0" w:rsidR="00462025" w:rsidRPr="00AE0336" w:rsidRDefault="00462025" w:rsidP="00462025">
            <w:pPr>
              <w:spacing w:after="0" w:line="240" w:lineRule="auto"/>
              <w:jc w:val="center"/>
              <w:rPr>
                <w:sz w:val="14"/>
                <w:szCs w:val="14"/>
              </w:rPr>
            </w:pPr>
            <w:r w:rsidRPr="00462025">
              <w:rPr>
                <w:sz w:val="14"/>
                <w:szCs w:val="14"/>
              </w:rPr>
              <w:t>191</w:t>
            </w:r>
          </w:p>
        </w:tc>
        <w:tc>
          <w:tcPr>
            <w:tcW w:w="414" w:type="pct"/>
            <w:tcBorders>
              <w:top w:val="nil"/>
              <w:left w:val="nil"/>
              <w:bottom w:val="single" w:sz="4" w:space="0" w:color="auto"/>
              <w:right w:val="single" w:sz="4" w:space="0" w:color="auto"/>
            </w:tcBorders>
            <w:shd w:val="clear" w:color="auto" w:fill="auto"/>
            <w:vAlign w:val="center"/>
          </w:tcPr>
          <w:p w14:paraId="3E204867" w14:textId="62906E23" w:rsidR="00462025" w:rsidRPr="00AE0336" w:rsidRDefault="00462025" w:rsidP="00462025">
            <w:pPr>
              <w:spacing w:after="0" w:line="240" w:lineRule="auto"/>
              <w:jc w:val="center"/>
              <w:rPr>
                <w:sz w:val="14"/>
                <w:szCs w:val="14"/>
              </w:rPr>
            </w:pPr>
            <w:r w:rsidRPr="00462025">
              <w:rPr>
                <w:sz w:val="14"/>
                <w:szCs w:val="14"/>
              </w:rPr>
              <w:t>4.2597</w:t>
            </w:r>
          </w:p>
        </w:tc>
        <w:tc>
          <w:tcPr>
            <w:tcW w:w="411" w:type="pct"/>
            <w:tcBorders>
              <w:top w:val="nil"/>
              <w:left w:val="nil"/>
              <w:bottom w:val="single" w:sz="4" w:space="0" w:color="auto"/>
              <w:right w:val="single" w:sz="4" w:space="0" w:color="auto"/>
            </w:tcBorders>
            <w:shd w:val="clear" w:color="auto" w:fill="auto"/>
            <w:vAlign w:val="center"/>
          </w:tcPr>
          <w:p w14:paraId="778664AA" w14:textId="59DE0D35" w:rsidR="00462025" w:rsidRPr="00AE0336" w:rsidRDefault="00462025" w:rsidP="00462025">
            <w:pPr>
              <w:spacing w:after="0" w:line="240" w:lineRule="auto"/>
              <w:jc w:val="center"/>
              <w:rPr>
                <w:sz w:val="14"/>
                <w:szCs w:val="14"/>
              </w:rPr>
            </w:pPr>
            <w:r w:rsidRPr="00462025">
              <w:rPr>
                <w:sz w:val="14"/>
                <w:szCs w:val="14"/>
              </w:rPr>
              <w:t>2.7158</w:t>
            </w:r>
          </w:p>
        </w:tc>
        <w:tc>
          <w:tcPr>
            <w:tcW w:w="562" w:type="pct"/>
            <w:tcBorders>
              <w:top w:val="nil"/>
              <w:left w:val="nil"/>
              <w:bottom w:val="single" w:sz="4" w:space="0" w:color="auto"/>
              <w:right w:val="single" w:sz="4" w:space="0" w:color="auto"/>
            </w:tcBorders>
            <w:shd w:val="clear" w:color="auto" w:fill="auto"/>
            <w:vAlign w:val="center"/>
          </w:tcPr>
          <w:p w14:paraId="79D0D85F" w14:textId="36AD8897" w:rsidR="00462025" w:rsidRPr="00AE0336" w:rsidRDefault="00462025" w:rsidP="00462025">
            <w:pPr>
              <w:spacing w:after="0" w:line="240" w:lineRule="auto"/>
              <w:jc w:val="center"/>
              <w:rPr>
                <w:sz w:val="14"/>
                <w:szCs w:val="14"/>
              </w:rPr>
            </w:pPr>
            <w:r w:rsidRPr="00462025">
              <w:rPr>
                <w:sz w:val="14"/>
                <w:szCs w:val="14"/>
              </w:rPr>
              <w:t>24.6863</w:t>
            </w:r>
          </w:p>
        </w:tc>
        <w:tc>
          <w:tcPr>
            <w:tcW w:w="550" w:type="pct"/>
            <w:tcBorders>
              <w:top w:val="nil"/>
              <w:left w:val="nil"/>
              <w:bottom w:val="single" w:sz="4" w:space="0" w:color="auto"/>
              <w:right w:val="single" w:sz="4" w:space="0" w:color="auto"/>
            </w:tcBorders>
            <w:shd w:val="clear" w:color="auto" w:fill="auto"/>
            <w:vAlign w:val="center"/>
          </w:tcPr>
          <w:p w14:paraId="5C09B636" w14:textId="3A5DD6A2" w:rsidR="00462025" w:rsidRPr="00AE0336" w:rsidRDefault="00462025" w:rsidP="00462025">
            <w:pPr>
              <w:spacing w:after="0" w:line="240" w:lineRule="auto"/>
              <w:jc w:val="center"/>
              <w:rPr>
                <w:sz w:val="14"/>
                <w:szCs w:val="14"/>
              </w:rPr>
            </w:pPr>
            <w:r w:rsidRPr="00462025">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BA01FA3" w14:textId="3CFFCD28" w:rsidR="00462025" w:rsidRPr="00AE0336" w:rsidRDefault="00462025" w:rsidP="00462025">
            <w:pPr>
              <w:spacing w:after="0" w:line="240" w:lineRule="auto"/>
              <w:jc w:val="center"/>
              <w:rPr>
                <w:sz w:val="14"/>
                <w:szCs w:val="14"/>
              </w:rPr>
            </w:pPr>
            <w:r w:rsidRPr="00462025">
              <w:rPr>
                <w:sz w:val="14"/>
                <w:szCs w:val="14"/>
              </w:rPr>
              <w:t>0.0075</w:t>
            </w:r>
          </w:p>
        </w:tc>
        <w:tc>
          <w:tcPr>
            <w:tcW w:w="457" w:type="pct"/>
            <w:tcBorders>
              <w:top w:val="nil"/>
              <w:left w:val="nil"/>
              <w:bottom w:val="single" w:sz="4" w:space="0" w:color="auto"/>
              <w:right w:val="single" w:sz="4" w:space="0" w:color="auto"/>
            </w:tcBorders>
            <w:shd w:val="clear" w:color="auto" w:fill="auto"/>
            <w:vAlign w:val="center"/>
          </w:tcPr>
          <w:p w14:paraId="48EAB13E" w14:textId="3C6E5C3C" w:rsidR="00462025" w:rsidRPr="00AE0336" w:rsidRDefault="00462025" w:rsidP="00462025">
            <w:pPr>
              <w:spacing w:after="0" w:line="240" w:lineRule="auto"/>
              <w:jc w:val="center"/>
              <w:rPr>
                <w:sz w:val="14"/>
                <w:szCs w:val="14"/>
              </w:rPr>
            </w:pPr>
            <w:r w:rsidRPr="00462025">
              <w:rPr>
                <w:sz w:val="14"/>
                <w:szCs w:val="14"/>
              </w:rPr>
              <w:t>34.9370</w:t>
            </w:r>
          </w:p>
        </w:tc>
      </w:tr>
      <w:tr w:rsidR="00462025" w:rsidRPr="00C831B2" w14:paraId="02C90A80"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7AF94357" w:rsidR="00462025" w:rsidRPr="0043063A" w:rsidRDefault="00462025" w:rsidP="00462025">
            <w:pPr>
              <w:spacing w:after="0" w:line="240" w:lineRule="auto"/>
              <w:jc w:val="center"/>
              <w:rPr>
                <w:sz w:val="14"/>
                <w:szCs w:val="14"/>
              </w:rPr>
            </w:pPr>
            <w:r w:rsidRPr="00462025">
              <w:rPr>
                <w:sz w:val="14"/>
                <w:szCs w:val="14"/>
              </w:rPr>
              <w:t>Río Pinula</w:t>
            </w:r>
          </w:p>
        </w:tc>
        <w:tc>
          <w:tcPr>
            <w:tcW w:w="494" w:type="pct"/>
            <w:tcBorders>
              <w:top w:val="nil"/>
              <w:left w:val="nil"/>
              <w:bottom w:val="single" w:sz="4" w:space="0" w:color="auto"/>
              <w:right w:val="single" w:sz="4" w:space="0" w:color="auto"/>
            </w:tcBorders>
            <w:shd w:val="clear" w:color="auto" w:fill="auto"/>
            <w:vAlign w:val="center"/>
          </w:tcPr>
          <w:p w14:paraId="099B8BDB" w14:textId="70D5486E" w:rsidR="00462025" w:rsidRPr="00AE0336" w:rsidRDefault="00462025" w:rsidP="00462025">
            <w:pPr>
              <w:spacing w:after="0" w:line="240" w:lineRule="auto"/>
              <w:jc w:val="center"/>
              <w:rPr>
                <w:sz w:val="14"/>
                <w:szCs w:val="14"/>
              </w:rPr>
            </w:pPr>
            <w:r w:rsidRPr="00462025">
              <w:rPr>
                <w:sz w:val="14"/>
                <w:szCs w:val="14"/>
              </w:rPr>
              <w:t>2,650</w:t>
            </w:r>
          </w:p>
        </w:tc>
        <w:tc>
          <w:tcPr>
            <w:tcW w:w="516" w:type="pct"/>
            <w:tcBorders>
              <w:top w:val="nil"/>
              <w:left w:val="nil"/>
              <w:bottom w:val="single" w:sz="4" w:space="0" w:color="auto"/>
              <w:right w:val="single" w:sz="4" w:space="0" w:color="auto"/>
            </w:tcBorders>
            <w:shd w:val="clear" w:color="auto" w:fill="auto"/>
            <w:vAlign w:val="center"/>
          </w:tcPr>
          <w:p w14:paraId="2F510443" w14:textId="41488D9C" w:rsidR="00462025" w:rsidRPr="00AE0336" w:rsidRDefault="00462025" w:rsidP="00462025">
            <w:pPr>
              <w:spacing w:after="0" w:line="240" w:lineRule="auto"/>
              <w:jc w:val="center"/>
              <w:rPr>
                <w:sz w:val="14"/>
                <w:szCs w:val="14"/>
              </w:rPr>
            </w:pPr>
            <w:r w:rsidRPr="00462025">
              <w:rPr>
                <w:sz w:val="14"/>
                <w:szCs w:val="14"/>
              </w:rPr>
              <w:t>84</w:t>
            </w:r>
          </w:p>
        </w:tc>
        <w:tc>
          <w:tcPr>
            <w:tcW w:w="293" w:type="pct"/>
            <w:tcBorders>
              <w:top w:val="nil"/>
              <w:left w:val="nil"/>
              <w:bottom w:val="single" w:sz="4" w:space="0" w:color="auto"/>
              <w:right w:val="single" w:sz="4" w:space="0" w:color="auto"/>
            </w:tcBorders>
            <w:shd w:val="clear" w:color="auto" w:fill="auto"/>
            <w:vAlign w:val="center"/>
          </w:tcPr>
          <w:p w14:paraId="521D3E8D" w14:textId="176D7802" w:rsidR="00462025" w:rsidRPr="00AE0336" w:rsidRDefault="00462025" w:rsidP="00462025">
            <w:pPr>
              <w:spacing w:after="0" w:line="240" w:lineRule="auto"/>
              <w:jc w:val="center"/>
              <w:rPr>
                <w:sz w:val="14"/>
                <w:szCs w:val="14"/>
              </w:rPr>
            </w:pPr>
            <w:r w:rsidRPr="00462025">
              <w:rPr>
                <w:sz w:val="14"/>
                <w:szCs w:val="14"/>
              </w:rPr>
              <w:t>270</w:t>
            </w:r>
          </w:p>
        </w:tc>
        <w:tc>
          <w:tcPr>
            <w:tcW w:w="278" w:type="pct"/>
            <w:tcBorders>
              <w:top w:val="nil"/>
              <w:left w:val="nil"/>
              <w:bottom w:val="single" w:sz="4" w:space="0" w:color="auto"/>
              <w:right w:val="single" w:sz="4" w:space="0" w:color="auto"/>
            </w:tcBorders>
            <w:shd w:val="clear" w:color="auto" w:fill="auto"/>
            <w:vAlign w:val="center"/>
          </w:tcPr>
          <w:p w14:paraId="46F59A9D" w14:textId="5DA1B280" w:rsidR="00462025" w:rsidRPr="00AE0336" w:rsidRDefault="00462025" w:rsidP="00462025">
            <w:pPr>
              <w:spacing w:after="0" w:line="240" w:lineRule="auto"/>
              <w:jc w:val="center"/>
              <w:rPr>
                <w:sz w:val="14"/>
                <w:szCs w:val="14"/>
              </w:rPr>
            </w:pPr>
            <w:r w:rsidRPr="00462025">
              <w:rPr>
                <w:sz w:val="14"/>
                <w:szCs w:val="14"/>
              </w:rPr>
              <w:t>359</w:t>
            </w:r>
          </w:p>
        </w:tc>
        <w:tc>
          <w:tcPr>
            <w:tcW w:w="414" w:type="pct"/>
            <w:tcBorders>
              <w:top w:val="nil"/>
              <w:left w:val="nil"/>
              <w:bottom w:val="single" w:sz="4" w:space="0" w:color="auto"/>
              <w:right w:val="single" w:sz="4" w:space="0" w:color="auto"/>
            </w:tcBorders>
            <w:shd w:val="clear" w:color="auto" w:fill="auto"/>
            <w:vAlign w:val="center"/>
          </w:tcPr>
          <w:p w14:paraId="57394862" w14:textId="1F49C72C" w:rsidR="00462025" w:rsidRPr="00AE0336" w:rsidRDefault="00462025" w:rsidP="00462025">
            <w:pPr>
              <w:spacing w:after="0" w:line="240" w:lineRule="auto"/>
              <w:jc w:val="center"/>
              <w:rPr>
                <w:sz w:val="14"/>
                <w:szCs w:val="14"/>
              </w:rPr>
            </w:pPr>
            <w:r w:rsidRPr="00462025">
              <w:rPr>
                <w:sz w:val="14"/>
                <w:szCs w:val="14"/>
              </w:rPr>
              <w:t>4.7203</w:t>
            </w:r>
          </w:p>
        </w:tc>
        <w:tc>
          <w:tcPr>
            <w:tcW w:w="411" w:type="pct"/>
            <w:tcBorders>
              <w:top w:val="nil"/>
              <w:left w:val="nil"/>
              <w:bottom w:val="single" w:sz="4" w:space="0" w:color="auto"/>
              <w:right w:val="single" w:sz="4" w:space="0" w:color="auto"/>
            </w:tcBorders>
            <w:shd w:val="clear" w:color="auto" w:fill="auto"/>
            <w:vAlign w:val="center"/>
          </w:tcPr>
          <w:p w14:paraId="4B9ABF27" w14:textId="6C6AA153" w:rsidR="00462025" w:rsidRPr="00AE0336" w:rsidRDefault="00462025" w:rsidP="00462025">
            <w:pPr>
              <w:spacing w:after="0" w:line="240" w:lineRule="auto"/>
              <w:jc w:val="center"/>
              <w:rPr>
                <w:sz w:val="14"/>
                <w:szCs w:val="14"/>
              </w:rPr>
            </w:pPr>
            <w:r w:rsidRPr="00462025">
              <w:rPr>
                <w:sz w:val="14"/>
                <w:szCs w:val="14"/>
              </w:rPr>
              <w:t>2.2598</w:t>
            </w:r>
          </w:p>
        </w:tc>
        <w:tc>
          <w:tcPr>
            <w:tcW w:w="562" w:type="pct"/>
            <w:tcBorders>
              <w:top w:val="nil"/>
              <w:left w:val="nil"/>
              <w:bottom w:val="single" w:sz="4" w:space="0" w:color="auto"/>
              <w:right w:val="single" w:sz="4" w:space="0" w:color="auto"/>
            </w:tcBorders>
            <w:shd w:val="clear" w:color="auto" w:fill="auto"/>
            <w:vAlign w:val="center"/>
          </w:tcPr>
          <w:p w14:paraId="0AA4160F" w14:textId="51BBCBC9" w:rsidR="00462025" w:rsidRPr="00AE0336" w:rsidRDefault="00462025" w:rsidP="00462025">
            <w:pPr>
              <w:spacing w:after="0" w:line="240" w:lineRule="auto"/>
              <w:jc w:val="center"/>
              <w:rPr>
                <w:sz w:val="14"/>
                <w:szCs w:val="14"/>
              </w:rPr>
            </w:pPr>
            <w:r w:rsidRPr="00462025">
              <w:rPr>
                <w:sz w:val="14"/>
                <w:szCs w:val="14"/>
              </w:rPr>
              <w:t>21.9020</w:t>
            </w:r>
          </w:p>
        </w:tc>
        <w:tc>
          <w:tcPr>
            <w:tcW w:w="550" w:type="pct"/>
            <w:tcBorders>
              <w:top w:val="nil"/>
              <w:left w:val="nil"/>
              <w:bottom w:val="single" w:sz="4" w:space="0" w:color="auto"/>
              <w:right w:val="single" w:sz="4" w:space="0" w:color="auto"/>
            </w:tcBorders>
            <w:shd w:val="clear" w:color="auto" w:fill="auto"/>
            <w:vAlign w:val="center"/>
          </w:tcPr>
          <w:p w14:paraId="53EEFD96" w14:textId="2C85C7BF" w:rsidR="00462025" w:rsidRPr="00AE0336" w:rsidRDefault="00462025" w:rsidP="00462025">
            <w:pPr>
              <w:spacing w:after="0" w:line="240" w:lineRule="auto"/>
              <w:jc w:val="center"/>
              <w:rPr>
                <w:sz w:val="14"/>
                <w:szCs w:val="14"/>
              </w:rPr>
            </w:pPr>
            <w:r w:rsidRPr="00462025">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2834FEB" w14:textId="234CA92E" w:rsidR="00462025" w:rsidRPr="00AE0336" w:rsidRDefault="00462025" w:rsidP="00462025">
            <w:pPr>
              <w:spacing w:after="0" w:line="240" w:lineRule="auto"/>
              <w:jc w:val="center"/>
              <w:rPr>
                <w:sz w:val="14"/>
                <w:szCs w:val="14"/>
              </w:rPr>
            </w:pPr>
            <w:r w:rsidRPr="00462025">
              <w:rPr>
                <w:sz w:val="14"/>
                <w:szCs w:val="14"/>
              </w:rPr>
              <w:t>0.0069</w:t>
            </w:r>
          </w:p>
        </w:tc>
        <w:tc>
          <w:tcPr>
            <w:tcW w:w="457" w:type="pct"/>
            <w:tcBorders>
              <w:top w:val="nil"/>
              <w:left w:val="nil"/>
              <w:bottom w:val="single" w:sz="4" w:space="0" w:color="auto"/>
              <w:right w:val="single" w:sz="4" w:space="0" w:color="auto"/>
            </w:tcBorders>
            <w:shd w:val="clear" w:color="auto" w:fill="auto"/>
            <w:vAlign w:val="center"/>
          </w:tcPr>
          <w:p w14:paraId="529D977A" w14:textId="4F03056E" w:rsidR="00462025" w:rsidRPr="00AE0336" w:rsidRDefault="00462025" w:rsidP="00462025">
            <w:pPr>
              <w:spacing w:after="0" w:line="240" w:lineRule="auto"/>
              <w:jc w:val="center"/>
              <w:rPr>
                <w:sz w:val="14"/>
                <w:szCs w:val="14"/>
              </w:rPr>
            </w:pPr>
            <w:r w:rsidRPr="00462025">
              <w:rPr>
                <w:sz w:val="14"/>
                <w:szCs w:val="14"/>
              </w:rPr>
              <w:t>44.1372</w:t>
            </w:r>
          </w:p>
        </w:tc>
      </w:tr>
      <w:tr w:rsidR="00462025" w:rsidRPr="00C831B2" w14:paraId="53E6ED76"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60ED44E9" w:rsidR="00462025" w:rsidRPr="0043063A" w:rsidRDefault="00462025" w:rsidP="00462025">
            <w:pPr>
              <w:spacing w:after="0" w:line="240" w:lineRule="auto"/>
              <w:jc w:val="center"/>
              <w:rPr>
                <w:sz w:val="14"/>
                <w:szCs w:val="14"/>
              </w:rPr>
            </w:pPr>
            <w:r w:rsidRPr="00462025">
              <w:rPr>
                <w:sz w:val="14"/>
                <w:szCs w:val="14"/>
              </w:rPr>
              <w:t>Río Platanitos</w:t>
            </w:r>
          </w:p>
        </w:tc>
        <w:tc>
          <w:tcPr>
            <w:tcW w:w="494" w:type="pct"/>
            <w:tcBorders>
              <w:top w:val="nil"/>
              <w:left w:val="nil"/>
              <w:bottom w:val="single" w:sz="4" w:space="0" w:color="auto"/>
              <w:right w:val="single" w:sz="4" w:space="0" w:color="auto"/>
            </w:tcBorders>
            <w:shd w:val="clear" w:color="auto" w:fill="auto"/>
            <w:vAlign w:val="center"/>
          </w:tcPr>
          <w:p w14:paraId="4417379B" w14:textId="41F41DE2" w:rsidR="00462025" w:rsidRPr="00AE0336" w:rsidRDefault="00462025" w:rsidP="00462025">
            <w:pPr>
              <w:spacing w:after="0" w:line="240" w:lineRule="auto"/>
              <w:jc w:val="center"/>
              <w:rPr>
                <w:sz w:val="14"/>
                <w:szCs w:val="14"/>
              </w:rPr>
            </w:pPr>
            <w:r w:rsidRPr="00462025">
              <w:rPr>
                <w:sz w:val="14"/>
                <w:szCs w:val="14"/>
              </w:rPr>
              <w:t>3,460</w:t>
            </w:r>
          </w:p>
        </w:tc>
        <w:tc>
          <w:tcPr>
            <w:tcW w:w="516" w:type="pct"/>
            <w:tcBorders>
              <w:top w:val="nil"/>
              <w:left w:val="nil"/>
              <w:bottom w:val="single" w:sz="4" w:space="0" w:color="auto"/>
              <w:right w:val="single" w:sz="4" w:space="0" w:color="auto"/>
            </w:tcBorders>
            <w:shd w:val="clear" w:color="auto" w:fill="auto"/>
            <w:vAlign w:val="center"/>
          </w:tcPr>
          <w:p w14:paraId="49BD107F" w14:textId="4D2B4789" w:rsidR="00462025" w:rsidRPr="00AE0336" w:rsidRDefault="00462025" w:rsidP="00462025">
            <w:pPr>
              <w:spacing w:after="0" w:line="240" w:lineRule="auto"/>
              <w:jc w:val="center"/>
              <w:rPr>
                <w:sz w:val="14"/>
                <w:szCs w:val="14"/>
              </w:rPr>
            </w:pPr>
            <w:r w:rsidRPr="00462025">
              <w:rPr>
                <w:sz w:val="14"/>
                <w:szCs w:val="14"/>
              </w:rPr>
              <w:t>132</w:t>
            </w:r>
          </w:p>
        </w:tc>
        <w:tc>
          <w:tcPr>
            <w:tcW w:w="293" w:type="pct"/>
            <w:tcBorders>
              <w:top w:val="nil"/>
              <w:left w:val="nil"/>
              <w:bottom w:val="single" w:sz="4" w:space="0" w:color="auto"/>
              <w:right w:val="single" w:sz="4" w:space="0" w:color="auto"/>
            </w:tcBorders>
            <w:shd w:val="clear" w:color="auto" w:fill="auto"/>
            <w:vAlign w:val="center"/>
          </w:tcPr>
          <w:p w14:paraId="752EB425" w14:textId="106423D8" w:rsidR="00462025" w:rsidRPr="00AE0336" w:rsidRDefault="00462025" w:rsidP="00462025">
            <w:pPr>
              <w:spacing w:after="0" w:line="240" w:lineRule="auto"/>
              <w:jc w:val="center"/>
              <w:rPr>
                <w:sz w:val="14"/>
                <w:szCs w:val="14"/>
              </w:rPr>
            </w:pPr>
            <w:r w:rsidRPr="00462025">
              <w:rPr>
                <w:sz w:val="14"/>
                <w:szCs w:val="14"/>
              </w:rPr>
              <w:t>580</w:t>
            </w:r>
          </w:p>
        </w:tc>
        <w:tc>
          <w:tcPr>
            <w:tcW w:w="278" w:type="pct"/>
            <w:tcBorders>
              <w:top w:val="nil"/>
              <w:left w:val="nil"/>
              <w:bottom w:val="single" w:sz="4" w:space="0" w:color="auto"/>
              <w:right w:val="single" w:sz="4" w:space="0" w:color="auto"/>
            </w:tcBorders>
            <w:shd w:val="clear" w:color="auto" w:fill="auto"/>
            <w:vAlign w:val="center"/>
          </w:tcPr>
          <w:p w14:paraId="1BC1F1BF" w14:textId="6CBFDD79" w:rsidR="00462025" w:rsidRPr="00AE0336" w:rsidRDefault="00462025" w:rsidP="00462025">
            <w:pPr>
              <w:spacing w:after="0" w:line="240" w:lineRule="auto"/>
              <w:jc w:val="center"/>
              <w:rPr>
                <w:sz w:val="14"/>
                <w:szCs w:val="14"/>
              </w:rPr>
            </w:pPr>
            <w:r w:rsidRPr="00462025">
              <w:rPr>
                <w:sz w:val="14"/>
                <w:szCs w:val="14"/>
              </w:rPr>
              <w:t>628</w:t>
            </w:r>
          </w:p>
        </w:tc>
        <w:tc>
          <w:tcPr>
            <w:tcW w:w="414" w:type="pct"/>
            <w:tcBorders>
              <w:top w:val="nil"/>
              <w:left w:val="nil"/>
              <w:bottom w:val="single" w:sz="4" w:space="0" w:color="auto"/>
              <w:right w:val="single" w:sz="4" w:space="0" w:color="auto"/>
            </w:tcBorders>
            <w:shd w:val="clear" w:color="auto" w:fill="auto"/>
            <w:vAlign w:val="center"/>
          </w:tcPr>
          <w:p w14:paraId="7A63DB10" w14:textId="17A05A27" w:rsidR="00462025" w:rsidRPr="00AE0336" w:rsidRDefault="00462025" w:rsidP="00462025">
            <w:pPr>
              <w:spacing w:after="0" w:line="240" w:lineRule="auto"/>
              <w:jc w:val="center"/>
              <w:rPr>
                <w:sz w:val="14"/>
                <w:szCs w:val="14"/>
              </w:rPr>
            </w:pPr>
            <w:r w:rsidRPr="00462025">
              <w:rPr>
                <w:sz w:val="14"/>
                <w:szCs w:val="14"/>
              </w:rPr>
              <w:t>8.0807</w:t>
            </w:r>
          </w:p>
        </w:tc>
        <w:tc>
          <w:tcPr>
            <w:tcW w:w="411" w:type="pct"/>
            <w:tcBorders>
              <w:top w:val="nil"/>
              <w:left w:val="nil"/>
              <w:bottom w:val="single" w:sz="4" w:space="0" w:color="auto"/>
              <w:right w:val="single" w:sz="4" w:space="0" w:color="auto"/>
            </w:tcBorders>
            <w:shd w:val="clear" w:color="auto" w:fill="auto"/>
            <w:vAlign w:val="center"/>
          </w:tcPr>
          <w:p w14:paraId="63D7FB3B" w14:textId="7DAF52EB" w:rsidR="00462025" w:rsidRPr="00AE0336" w:rsidRDefault="00462025" w:rsidP="00462025">
            <w:pPr>
              <w:spacing w:after="0" w:line="240" w:lineRule="auto"/>
              <w:jc w:val="center"/>
              <w:rPr>
                <w:sz w:val="14"/>
                <w:szCs w:val="14"/>
              </w:rPr>
            </w:pPr>
            <w:r w:rsidRPr="00462025">
              <w:rPr>
                <w:sz w:val="14"/>
                <w:szCs w:val="14"/>
              </w:rPr>
              <w:t>3.3798</w:t>
            </w:r>
          </w:p>
        </w:tc>
        <w:tc>
          <w:tcPr>
            <w:tcW w:w="562" w:type="pct"/>
            <w:tcBorders>
              <w:top w:val="nil"/>
              <w:left w:val="nil"/>
              <w:bottom w:val="single" w:sz="4" w:space="0" w:color="auto"/>
              <w:right w:val="single" w:sz="4" w:space="0" w:color="auto"/>
            </w:tcBorders>
            <w:shd w:val="clear" w:color="auto" w:fill="auto"/>
            <w:vAlign w:val="center"/>
          </w:tcPr>
          <w:p w14:paraId="6FCE018A" w14:textId="4A0D0FE2" w:rsidR="00462025" w:rsidRPr="00AE0336" w:rsidRDefault="00462025" w:rsidP="00462025">
            <w:pPr>
              <w:spacing w:after="0" w:line="240" w:lineRule="auto"/>
              <w:jc w:val="center"/>
              <w:rPr>
                <w:sz w:val="14"/>
                <w:szCs w:val="14"/>
              </w:rPr>
            </w:pPr>
            <w:r w:rsidRPr="00462025">
              <w:rPr>
                <w:sz w:val="14"/>
                <w:szCs w:val="14"/>
              </w:rPr>
              <w:t>29.4977</w:t>
            </w:r>
          </w:p>
        </w:tc>
        <w:tc>
          <w:tcPr>
            <w:tcW w:w="550" w:type="pct"/>
            <w:tcBorders>
              <w:top w:val="nil"/>
              <w:left w:val="nil"/>
              <w:bottom w:val="single" w:sz="4" w:space="0" w:color="auto"/>
              <w:right w:val="single" w:sz="4" w:space="0" w:color="auto"/>
            </w:tcBorders>
            <w:shd w:val="clear" w:color="auto" w:fill="auto"/>
            <w:vAlign w:val="center"/>
          </w:tcPr>
          <w:p w14:paraId="4D1DF5AE" w14:textId="72273D85" w:rsidR="00462025" w:rsidRPr="00AE0336" w:rsidRDefault="00462025" w:rsidP="00462025">
            <w:pPr>
              <w:spacing w:after="0" w:line="240" w:lineRule="auto"/>
              <w:jc w:val="center"/>
              <w:rPr>
                <w:sz w:val="14"/>
                <w:szCs w:val="14"/>
              </w:rPr>
            </w:pPr>
            <w:r w:rsidRPr="00462025">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166F971" w14:textId="66701126" w:rsidR="00462025" w:rsidRPr="00AE0336" w:rsidRDefault="00462025" w:rsidP="00462025">
            <w:pPr>
              <w:spacing w:after="0" w:line="240" w:lineRule="auto"/>
              <w:jc w:val="center"/>
              <w:rPr>
                <w:sz w:val="14"/>
                <w:szCs w:val="14"/>
              </w:rPr>
            </w:pPr>
            <w:r w:rsidRPr="00462025">
              <w:rPr>
                <w:sz w:val="14"/>
                <w:szCs w:val="14"/>
              </w:rPr>
              <w:t>0.0051</w:t>
            </w:r>
          </w:p>
        </w:tc>
        <w:tc>
          <w:tcPr>
            <w:tcW w:w="457" w:type="pct"/>
            <w:tcBorders>
              <w:top w:val="nil"/>
              <w:left w:val="nil"/>
              <w:bottom w:val="single" w:sz="4" w:space="0" w:color="auto"/>
              <w:right w:val="single" w:sz="4" w:space="0" w:color="auto"/>
            </w:tcBorders>
            <w:shd w:val="clear" w:color="auto" w:fill="auto"/>
            <w:vAlign w:val="center"/>
          </w:tcPr>
          <w:p w14:paraId="367C26BD" w14:textId="744EC621" w:rsidR="00462025" w:rsidRPr="00AE0336" w:rsidRDefault="00462025" w:rsidP="00462025">
            <w:pPr>
              <w:spacing w:after="0" w:line="240" w:lineRule="auto"/>
              <w:jc w:val="center"/>
              <w:rPr>
                <w:sz w:val="14"/>
                <w:szCs w:val="14"/>
              </w:rPr>
            </w:pPr>
            <w:r w:rsidRPr="00462025">
              <w:rPr>
                <w:sz w:val="14"/>
                <w:szCs w:val="14"/>
              </w:rPr>
              <w:t>56.6917</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143E16E5"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197386">
        <w:rPr>
          <w:rFonts w:cstheme="minorHAnsi"/>
          <w:b/>
          <w:sz w:val="20"/>
          <w:szCs w:val="20"/>
        </w:rPr>
        <w:t>junio</w:t>
      </w:r>
      <w:r w:rsidR="00225621" w:rsidRPr="00733731">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462025" w:rsidRPr="00B3564C" w14:paraId="0DE3ED87"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6D5FABB7" w:rsidR="00462025" w:rsidRPr="00B3564C" w:rsidRDefault="00462025" w:rsidP="00462025">
            <w:pPr>
              <w:spacing w:after="0" w:line="240" w:lineRule="auto"/>
              <w:jc w:val="center"/>
              <w:rPr>
                <w:rFonts w:cstheme="minorHAnsi"/>
                <w:color w:val="000000"/>
                <w:sz w:val="14"/>
                <w:szCs w:val="14"/>
                <w:lang w:eastAsia="es-GT"/>
              </w:rPr>
            </w:pPr>
            <w:r w:rsidRPr="00462025">
              <w:rPr>
                <w:sz w:val="14"/>
                <w:szCs w:val="14"/>
              </w:rPr>
              <w:t>Río Villalobos</w:t>
            </w:r>
          </w:p>
        </w:tc>
        <w:tc>
          <w:tcPr>
            <w:tcW w:w="831" w:type="pct"/>
            <w:tcBorders>
              <w:top w:val="nil"/>
              <w:left w:val="nil"/>
              <w:bottom w:val="single" w:sz="4" w:space="0" w:color="auto"/>
              <w:right w:val="single" w:sz="4" w:space="0" w:color="auto"/>
            </w:tcBorders>
            <w:shd w:val="clear" w:color="auto" w:fill="auto"/>
            <w:vAlign w:val="center"/>
          </w:tcPr>
          <w:p w14:paraId="2363D11D" w14:textId="5A406DA7" w:rsidR="00462025" w:rsidRPr="003820D5" w:rsidRDefault="00462025" w:rsidP="00462025">
            <w:pPr>
              <w:spacing w:after="0" w:line="240" w:lineRule="auto"/>
              <w:jc w:val="center"/>
              <w:rPr>
                <w:sz w:val="14"/>
                <w:szCs w:val="14"/>
              </w:rPr>
            </w:pPr>
            <w:r w:rsidRPr="00462025">
              <w:rPr>
                <w:sz w:val="14"/>
                <w:szCs w:val="14"/>
              </w:rPr>
              <w:t>94</w:t>
            </w:r>
          </w:p>
        </w:tc>
        <w:tc>
          <w:tcPr>
            <w:tcW w:w="935" w:type="pct"/>
            <w:tcBorders>
              <w:top w:val="nil"/>
              <w:left w:val="nil"/>
              <w:bottom w:val="single" w:sz="4" w:space="0" w:color="auto"/>
              <w:right w:val="single" w:sz="4" w:space="0" w:color="auto"/>
            </w:tcBorders>
            <w:shd w:val="clear" w:color="auto" w:fill="auto"/>
            <w:vAlign w:val="center"/>
          </w:tcPr>
          <w:p w14:paraId="475A02D4" w14:textId="74BB88B7" w:rsidR="00462025" w:rsidRPr="003820D5" w:rsidRDefault="00462025" w:rsidP="00462025">
            <w:pPr>
              <w:spacing w:after="0" w:line="240" w:lineRule="auto"/>
              <w:jc w:val="center"/>
              <w:rPr>
                <w:sz w:val="14"/>
                <w:szCs w:val="14"/>
              </w:rPr>
            </w:pPr>
            <w:r w:rsidRPr="00462025">
              <w:rPr>
                <w:sz w:val="14"/>
                <w:szCs w:val="14"/>
              </w:rPr>
              <w:t>0.7</w:t>
            </w:r>
          </w:p>
        </w:tc>
        <w:tc>
          <w:tcPr>
            <w:tcW w:w="573" w:type="pct"/>
            <w:tcBorders>
              <w:top w:val="single" w:sz="4" w:space="0" w:color="auto"/>
              <w:left w:val="nil"/>
              <w:bottom w:val="single" w:sz="4" w:space="0" w:color="auto"/>
              <w:right w:val="single" w:sz="4" w:space="0" w:color="auto"/>
            </w:tcBorders>
            <w:vAlign w:val="bottom"/>
          </w:tcPr>
          <w:p w14:paraId="61C21F34" w14:textId="5978C7A5" w:rsidR="00462025" w:rsidRPr="00A1545A" w:rsidRDefault="00462025" w:rsidP="00462025">
            <w:pPr>
              <w:spacing w:after="0" w:line="240" w:lineRule="auto"/>
              <w:jc w:val="center"/>
              <w:rPr>
                <w:sz w:val="14"/>
                <w:szCs w:val="14"/>
              </w:rPr>
            </w:pPr>
            <w:r w:rsidRPr="00462025">
              <w:rPr>
                <w:sz w:val="14"/>
                <w:szCs w:val="14"/>
              </w:rPr>
              <w:t>55</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2798F738" w:rsidR="00462025" w:rsidRPr="003820D5" w:rsidRDefault="00462025" w:rsidP="00462025">
            <w:pPr>
              <w:spacing w:after="0" w:line="240" w:lineRule="auto"/>
              <w:jc w:val="center"/>
              <w:rPr>
                <w:sz w:val="14"/>
                <w:szCs w:val="14"/>
              </w:rPr>
            </w:pPr>
            <w:r w:rsidRPr="00462025">
              <w:rPr>
                <w:sz w:val="14"/>
                <w:szCs w:val="14"/>
              </w:rPr>
              <w:t>16.6</w:t>
            </w:r>
          </w:p>
        </w:tc>
        <w:tc>
          <w:tcPr>
            <w:tcW w:w="735" w:type="pct"/>
            <w:tcBorders>
              <w:top w:val="nil"/>
              <w:left w:val="nil"/>
              <w:bottom w:val="single" w:sz="4" w:space="0" w:color="auto"/>
              <w:right w:val="single" w:sz="4" w:space="0" w:color="auto"/>
            </w:tcBorders>
            <w:shd w:val="clear" w:color="auto" w:fill="auto"/>
            <w:vAlign w:val="center"/>
          </w:tcPr>
          <w:p w14:paraId="0E9576E9" w14:textId="3250DD50" w:rsidR="00462025" w:rsidRPr="00AE0336" w:rsidRDefault="00462025" w:rsidP="00462025">
            <w:pPr>
              <w:spacing w:after="0" w:line="240" w:lineRule="auto"/>
              <w:jc w:val="center"/>
              <w:rPr>
                <w:sz w:val="14"/>
                <w:szCs w:val="14"/>
              </w:rPr>
            </w:pPr>
            <w:r w:rsidRPr="00462025">
              <w:rPr>
                <w:sz w:val="14"/>
                <w:szCs w:val="14"/>
              </w:rPr>
              <w:t>6.40E+06</w:t>
            </w:r>
          </w:p>
        </w:tc>
        <w:tc>
          <w:tcPr>
            <w:tcW w:w="576" w:type="pct"/>
            <w:tcBorders>
              <w:top w:val="nil"/>
              <w:left w:val="nil"/>
              <w:bottom w:val="single" w:sz="4" w:space="0" w:color="auto"/>
              <w:right w:val="single" w:sz="4" w:space="0" w:color="auto"/>
            </w:tcBorders>
            <w:shd w:val="clear" w:color="auto" w:fill="auto"/>
            <w:vAlign w:val="center"/>
          </w:tcPr>
          <w:p w14:paraId="16FF7B39" w14:textId="634701DA" w:rsidR="00462025" w:rsidRPr="00AE0336" w:rsidRDefault="00462025" w:rsidP="00462025">
            <w:pPr>
              <w:spacing w:after="0" w:line="240" w:lineRule="auto"/>
              <w:jc w:val="center"/>
              <w:rPr>
                <w:sz w:val="14"/>
                <w:szCs w:val="14"/>
              </w:rPr>
            </w:pPr>
            <w:r w:rsidRPr="00462025">
              <w:rPr>
                <w:sz w:val="14"/>
                <w:szCs w:val="14"/>
              </w:rPr>
              <w:t>5.50E+06</w:t>
            </w:r>
          </w:p>
        </w:tc>
      </w:tr>
      <w:tr w:rsidR="00462025" w:rsidRPr="00B3564C" w14:paraId="09EB2147" w14:textId="77777777" w:rsidTr="001E3C4F">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0B91747C" w:rsidR="00462025" w:rsidRPr="00B3564C" w:rsidRDefault="00462025" w:rsidP="00462025">
            <w:pPr>
              <w:spacing w:after="0" w:line="240" w:lineRule="auto"/>
              <w:jc w:val="center"/>
              <w:rPr>
                <w:rFonts w:cstheme="minorHAnsi"/>
                <w:color w:val="000000"/>
                <w:sz w:val="14"/>
                <w:szCs w:val="14"/>
                <w:lang w:eastAsia="es-GT"/>
              </w:rPr>
            </w:pPr>
            <w:r w:rsidRPr="00462025">
              <w:rPr>
                <w:sz w:val="14"/>
                <w:szCs w:val="14"/>
              </w:rPr>
              <w:t>Río Pampumay</w:t>
            </w:r>
          </w:p>
        </w:tc>
        <w:tc>
          <w:tcPr>
            <w:tcW w:w="831" w:type="pct"/>
            <w:tcBorders>
              <w:top w:val="nil"/>
              <w:left w:val="nil"/>
              <w:bottom w:val="single" w:sz="4" w:space="0" w:color="auto"/>
              <w:right w:val="single" w:sz="4" w:space="0" w:color="auto"/>
            </w:tcBorders>
            <w:shd w:val="clear" w:color="auto" w:fill="auto"/>
            <w:vAlign w:val="center"/>
          </w:tcPr>
          <w:p w14:paraId="5DAF0494" w14:textId="098FE5D4" w:rsidR="00462025" w:rsidRPr="003820D5" w:rsidRDefault="00462025" w:rsidP="00462025">
            <w:pPr>
              <w:spacing w:after="0" w:line="240" w:lineRule="auto"/>
              <w:jc w:val="center"/>
              <w:rPr>
                <w:sz w:val="14"/>
                <w:szCs w:val="14"/>
              </w:rPr>
            </w:pPr>
            <w:r w:rsidRPr="00462025">
              <w:rPr>
                <w:sz w:val="14"/>
                <w:szCs w:val="14"/>
              </w:rPr>
              <w:t>30</w:t>
            </w:r>
          </w:p>
        </w:tc>
        <w:tc>
          <w:tcPr>
            <w:tcW w:w="935" w:type="pct"/>
            <w:tcBorders>
              <w:top w:val="nil"/>
              <w:left w:val="nil"/>
              <w:bottom w:val="single" w:sz="4" w:space="0" w:color="auto"/>
              <w:right w:val="single" w:sz="4" w:space="0" w:color="auto"/>
            </w:tcBorders>
            <w:shd w:val="clear" w:color="auto" w:fill="auto"/>
            <w:vAlign w:val="center"/>
          </w:tcPr>
          <w:p w14:paraId="1E4F7EE7" w14:textId="7070A42B" w:rsidR="00462025" w:rsidRPr="003820D5" w:rsidRDefault="00462025" w:rsidP="00462025">
            <w:pPr>
              <w:spacing w:after="0" w:line="240" w:lineRule="auto"/>
              <w:jc w:val="center"/>
              <w:rPr>
                <w:sz w:val="14"/>
                <w:szCs w:val="14"/>
              </w:rPr>
            </w:pPr>
            <w:r w:rsidRPr="00462025">
              <w:rPr>
                <w:sz w:val="14"/>
                <w:szCs w:val="14"/>
              </w:rPr>
              <w:t>˂ 0.1</w:t>
            </w:r>
          </w:p>
        </w:tc>
        <w:tc>
          <w:tcPr>
            <w:tcW w:w="573" w:type="pct"/>
            <w:tcBorders>
              <w:top w:val="single" w:sz="4" w:space="0" w:color="auto"/>
              <w:left w:val="nil"/>
              <w:bottom w:val="single" w:sz="4" w:space="0" w:color="auto"/>
              <w:right w:val="single" w:sz="4" w:space="0" w:color="auto"/>
            </w:tcBorders>
            <w:vAlign w:val="bottom"/>
          </w:tcPr>
          <w:p w14:paraId="36EE8FDB" w14:textId="2C5701A1" w:rsidR="00462025" w:rsidRPr="00A1545A" w:rsidRDefault="00462025" w:rsidP="00462025">
            <w:pPr>
              <w:spacing w:after="0" w:line="240" w:lineRule="auto"/>
              <w:jc w:val="center"/>
              <w:rPr>
                <w:sz w:val="14"/>
                <w:szCs w:val="14"/>
              </w:rPr>
            </w:pPr>
            <w:r w:rsidRPr="00462025">
              <w:rPr>
                <w:sz w:val="14"/>
                <w:szCs w:val="14"/>
              </w:rPr>
              <w:t>6</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361F0673" w:rsidR="00462025" w:rsidRPr="003820D5" w:rsidRDefault="00462025" w:rsidP="00462025">
            <w:pPr>
              <w:spacing w:after="0" w:line="240" w:lineRule="auto"/>
              <w:jc w:val="center"/>
              <w:rPr>
                <w:sz w:val="14"/>
                <w:szCs w:val="14"/>
              </w:rPr>
            </w:pPr>
            <w:r w:rsidRPr="00462025">
              <w:rPr>
                <w:sz w:val="14"/>
                <w:szCs w:val="14"/>
              </w:rPr>
              <w:t>14.2</w:t>
            </w:r>
          </w:p>
        </w:tc>
        <w:tc>
          <w:tcPr>
            <w:tcW w:w="735" w:type="pct"/>
            <w:tcBorders>
              <w:top w:val="nil"/>
              <w:left w:val="nil"/>
              <w:bottom w:val="single" w:sz="4" w:space="0" w:color="auto"/>
              <w:right w:val="single" w:sz="4" w:space="0" w:color="auto"/>
            </w:tcBorders>
            <w:shd w:val="clear" w:color="auto" w:fill="auto"/>
            <w:vAlign w:val="center"/>
          </w:tcPr>
          <w:p w14:paraId="043D3BC4" w14:textId="5F474616" w:rsidR="00462025" w:rsidRPr="00AE0336" w:rsidRDefault="00462025" w:rsidP="00462025">
            <w:pPr>
              <w:spacing w:after="0" w:line="240" w:lineRule="auto"/>
              <w:jc w:val="center"/>
              <w:rPr>
                <w:sz w:val="14"/>
                <w:szCs w:val="14"/>
              </w:rPr>
            </w:pPr>
            <w:r w:rsidRPr="00462025">
              <w:rPr>
                <w:sz w:val="14"/>
                <w:szCs w:val="14"/>
              </w:rPr>
              <w:t>1.60E+04</w:t>
            </w:r>
          </w:p>
        </w:tc>
        <w:tc>
          <w:tcPr>
            <w:tcW w:w="576" w:type="pct"/>
            <w:tcBorders>
              <w:top w:val="nil"/>
              <w:left w:val="nil"/>
              <w:bottom w:val="single" w:sz="4" w:space="0" w:color="auto"/>
              <w:right w:val="single" w:sz="4" w:space="0" w:color="auto"/>
            </w:tcBorders>
            <w:shd w:val="clear" w:color="auto" w:fill="auto"/>
            <w:vAlign w:val="center"/>
          </w:tcPr>
          <w:p w14:paraId="3C2A86A0" w14:textId="4C58B1CD" w:rsidR="00462025" w:rsidRPr="00AE0336" w:rsidRDefault="00462025" w:rsidP="00462025">
            <w:pPr>
              <w:spacing w:after="0" w:line="240" w:lineRule="auto"/>
              <w:jc w:val="center"/>
              <w:rPr>
                <w:sz w:val="14"/>
                <w:szCs w:val="14"/>
              </w:rPr>
            </w:pPr>
            <w:r w:rsidRPr="00462025">
              <w:rPr>
                <w:sz w:val="14"/>
                <w:szCs w:val="14"/>
              </w:rPr>
              <w:t>5.80E+03</w:t>
            </w:r>
          </w:p>
        </w:tc>
      </w:tr>
      <w:tr w:rsidR="00462025" w:rsidRPr="00B3564C" w14:paraId="5FBA777A"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1F1CF5CF" w:rsidR="00462025" w:rsidRPr="00B3564C" w:rsidRDefault="00462025" w:rsidP="00462025">
            <w:pPr>
              <w:spacing w:after="0" w:line="240" w:lineRule="auto"/>
              <w:jc w:val="center"/>
              <w:rPr>
                <w:rFonts w:cstheme="minorHAnsi"/>
                <w:color w:val="000000"/>
                <w:sz w:val="14"/>
                <w:szCs w:val="14"/>
                <w:lang w:eastAsia="es-GT"/>
              </w:rPr>
            </w:pPr>
            <w:r w:rsidRPr="00462025">
              <w:rPr>
                <w:sz w:val="14"/>
                <w:szCs w:val="14"/>
              </w:rPr>
              <w:t>Rio San Lucas</w:t>
            </w:r>
          </w:p>
        </w:tc>
        <w:tc>
          <w:tcPr>
            <w:tcW w:w="831" w:type="pct"/>
            <w:tcBorders>
              <w:top w:val="nil"/>
              <w:left w:val="nil"/>
              <w:bottom w:val="single" w:sz="4" w:space="0" w:color="auto"/>
              <w:right w:val="single" w:sz="4" w:space="0" w:color="auto"/>
            </w:tcBorders>
            <w:shd w:val="clear" w:color="auto" w:fill="auto"/>
            <w:vAlign w:val="center"/>
          </w:tcPr>
          <w:p w14:paraId="6B6CB61B" w14:textId="20E648A5" w:rsidR="00462025" w:rsidRPr="003820D5" w:rsidRDefault="00462025" w:rsidP="00462025">
            <w:pPr>
              <w:spacing w:after="0" w:line="240" w:lineRule="auto"/>
              <w:jc w:val="center"/>
              <w:rPr>
                <w:sz w:val="14"/>
                <w:szCs w:val="14"/>
              </w:rPr>
            </w:pPr>
            <w:r w:rsidRPr="00462025">
              <w:rPr>
                <w:sz w:val="14"/>
                <w:szCs w:val="14"/>
              </w:rPr>
              <w:t>37</w:t>
            </w:r>
          </w:p>
        </w:tc>
        <w:tc>
          <w:tcPr>
            <w:tcW w:w="935" w:type="pct"/>
            <w:tcBorders>
              <w:top w:val="nil"/>
              <w:left w:val="nil"/>
              <w:bottom w:val="single" w:sz="4" w:space="0" w:color="auto"/>
              <w:right w:val="single" w:sz="4" w:space="0" w:color="auto"/>
            </w:tcBorders>
            <w:shd w:val="clear" w:color="auto" w:fill="auto"/>
            <w:vAlign w:val="center"/>
          </w:tcPr>
          <w:p w14:paraId="44930AEA" w14:textId="3D7D9C89" w:rsidR="00462025" w:rsidRPr="003820D5" w:rsidRDefault="00462025" w:rsidP="00462025">
            <w:pPr>
              <w:spacing w:after="0" w:line="240" w:lineRule="auto"/>
              <w:jc w:val="center"/>
              <w:rPr>
                <w:sz w:val="14"/>
                <w:szCs w:val="14"/>
              </w:rPr>
            </w:pPr>
            <w:r w:rsidRPr="00462025">
              <w:rPr>
                <w:sz w:val="14"/>
                <w:szCs w:val="14"/>
              </w:rPr>
              <w:t>0.8</w:t>
            </w:r>
          </w:p>
        </w:tc>
        <w:tc>
          <w:tcPr>
            <w:tcW w:w="573" w:type="pct"/>
            <w:tcBorders>
              <w:top w:val="single" w:sz="4" w:space="0" w:color="auto"/>
              <w:left w:val="nil"/>
              <w:bottom w:val="single" w:sz="4" w:space="0" w:color="auto"/>
              <w:right w:val="single" w:sz="4" w:space="0" w:color="auto"/>
            </w:tcBorders>
            <w:vAlign w:val="bottom"/>
          </w:tcPr>
          <w:p w14:paraId="30982787" w14:textId="16EB0F43" w:rsidR="00462025" w:rsidRPr="00A1545A" w:rsidRDefault="00462025" w:rsidP="00462025">
            <w:pPr>
              <w:spacing w:after="0" w:line="240" w:lineRule="auto"/>
              <w:jc w:val="center"/>
              <w:rPr>
                <w:sz w:val="14"/>
                <w:szCs w:val="14"/>
              </w:rPr>
            </w:pPr>
            <w:r w:rsidRPr="00462025">
              <w:rPr>
                <w:sz w:val="14"/>
                <w:szCs w:val="14"/>
              </w:rPr>
              <w:t>15</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01A9F053" w:rsidR="00462025" w:rsidRPr="003820D5" w:rsidRDefault="00462025" w:rsidP="00462025">
            <w:pPr>
              <w:spacing w:after="0" w:line="240" w:lineRule="auto"/>
              <w:jc w:val="center"/>
              <w:rPr>
                <w:sz w:val="14"/>
                <w:szCs w:val="14"/>
              </w:rPr>
            </w:pPr>
            <w:r w:rsidRPr="00462025">
              <w:rPr>
                <w:sz w:val="14"/>
                <w:szCs w:val="14"/>
              </w:rPr>
              <w:t>11</w:t>
            </w:r>
          </w:p>
        </w:tc>
        <w:tc>
          <w:tcPr>
            <w:tcW w:w="735" w:type="pct"/>
            <w:tcBorders>
              <w:top w:val="nil"/>
              <w:left w:val="nil"/>
              <w:bottom w:val="single" w:sz="4" w:space="0" w:color="auto"/>
              <w:right w:val="single" w:sz="4" w:space="0" w:color="auto"/>
            </w:tcBorders>
            <w:shd w:val="clear" w:color="auto" w:fill="auto"/>
            <w:vAlign w:val="center"/>
          </w:tcPr>
          <w:p w14:paraId="767C179A" w14:textId="6F755460" w:rsidR="00462025" w:rsidRPr="00AE0336" w:rsidRDefault="00462025" w:rsidP="00462025">
            <w:pPr>
              <w:spacing w:after="0" w:line="240" w:lineRule="auto"/>
              <w:jc w:val="center"/>
              <w:rPr>
                <w:sz w:val="14"/>
                <w:szCs w:val="14"/>
              </w:rPr>
            </w:pPr>
            <w:r w:rsidRPr="00462025">
              <w:rPr>
                <w:sz w:val="14"/>
                <w:szCs w:val="14"/>
              </w:rPr>
              <w:t>5.70E+05</w:t>
            </w:r>
          </w:p>
        </w:tc>
        <w:tc>
          <w:tcPr>
            <w:tcW w:w="576" w:type="pct"/>
            <w:tcBorders>
              <w:top w:val="nil"/>
              <w:left w:val="nil"/>
              <w:bottom w:val="single" w:sz="4" w:space="0" w:color="auto"/>
              <w:right w:val="single" w:sz="4" w:space="0" w:color="auto"/>
            </w:tcBorders>
            <w:shd w:val="clear" w:color="auto" w:fill="auto"/>
            <w:vAlign w:val="center"/>
          </w:tcPr>
          <w:p w14:paraId="11A26184" w14:textId="0332D7DF" w:rsidR="00462025" w:rsidRPr="00AE0336" w:rsidRDefault="00462025" w:rsidP="00462025">
            <w:pPr>
              <w:spacing w:after="0" w:line="240" w:lineRule="auto"/>
              <w:jc w:val="center"/>
              <w:rPr>
                <w:sz w:val="14"/>
                <w:szCs w:val="14"/>
              </w:rPr>
            </w:pPr>
            <w:r w:rsidRPr="00462025">
              <w:rPr>
                <w:sz w:val="14"/>
                <w:szCs w:val="14"/>
              </w:rPr>
              <w:t>5.70E+05</w:t>
            </w:r>
          </w:p>
        </w:tc>
      </w:tr>
      <w:tr w:rsidR="00462025" w:rsidRPr="00B3564C" w14:paraId="35AE78C8"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43A6DE3" w:rsidR="00462025" w:rsidRPr="00B3564C" w:rsidRDefault="00462025" w:rsidP="00462025">
            <w:pPr>
              <w:spacing w:after="0" w:line="240" w:lineRule="auto"/>
              <w:jc w:val="center"/>
              <w:rPr>
                <w:rFonts w:cstheme="minorHAnsi"/>
                <w:color w:val="000000"/>
                <w:sz w:val="14"/>
                <w:szCs w:val="14"/>
                <w:lang w:eastAsia="es-GT"/>
              </w:rPr>
            </w:pPr>
            <w:r w:rsidRPr="00462025">
              <w:rPr>
                <w:sz w:val="14"/>
                <w:szCs w:val="14"/>
              </w:rPr>
              <w:t>Río Pansalic/Panchiguajá</w:t>
            </w:r>
          </w:p>
        </w:tc>
        <w:tc>
          <w:tcPr>
            <w:tcW w:w="831" w:type="pct"/>
            <w:tcBorders>
              <w:top w:val="nil"/>
              <w:left w:val="nil"/>
              <w:bottom w:val="single" w:sz="4" w:space="0" w:color="auto"/>
              <w:right w:val="single" w:sz="4" w:space="0" w:color="auto"/>
            </w:tcBorders>
            <w:shd w:val="clear" w:color="auto" w:fill="auto"/>
            <w:vAlign w:val="center"/>
          </w:tcPr>
          <w:p w14:paraId="355C89C5" w14:textId="52B5287F" w:rsidR="00462025" w:rsidRPr="003820D5" w:rsidRDefault="00462025" w:rsidP="00462025">
            <w:pPr>
              <w:spacing w:after="0" w:line="240" w:lineRule="auto"/>
              <w:jc w:val="center"/>
              <w:rPr>
                <w:sz w:val="14"/>
                <w:szCs w:val="14"/>
              </w:rPr>
            </w:pPr>
            <w:r w:rsidRPr="00462025">
              <w:rPr>
                <w:sz w:val="14"/>
                <w:szCs w:val="14"/>
              </w:rPr>
              <w:t>61</w:t>
            </w:r>
          </w:p>
        </w:tc>
        <w:tc>
          <w:tcPr>
            <w:tcW w:w="935" w:type="pct"/>
            <w:tcBorders>
              <w:top w:val="nil"/>
              <w:left w:val="nil"/>
              <w:bottom w:val="single" w:sz="4" w:space="0" w:color="auto"/>
              <w:right w:val="single" w:sz="4" w:space="0" w:color="auto"/>
            </w:tcBorders>
            <w:shd w:val="clear" w:color="auto" w:fill="auto"/>
            <w:vAlign w:val="center"/>
          </w:tcPr>
          <w:p w14:paraId="3A1E0995" w14:textId="0ADF81F5" w:rsidR="00462025" w:rsidRPr="003820D5" w:rsidRDefault="00462025" w:rsidP="00462025">
            <w:pPr>
              <w:spacing w:after="0" w:line="240" w:lineRule="auto"/>
              <w:jc w:val="center"/>
              <w:rPr>
                <w:sz w:val="14"/>
                <w:szCs w:val="14"/>
              </w:rPr>
            </w:pPr>
            <w:r w:rsidRPr="00462025">
              <w:rPr>
                <w:sz w:val="14"/>
                <w:szCs w:val="14"/>
              </w:rPr>
              <w:t>0.7</w:t>
            </w:r>
          </w:p>
        </w:tc>
        <w:tc>
          <w:tcPr>
            <w:tcW w:w="573" w:type="pct"/>
            <w:tcBorders>
              <w:top w:val="single" w:sz="4" w:space="0" w:color="auto"/>
              <w:left w:val="nil"/>
              <w:bottom w:val="single" w:sz="4" w:space="0" w:color="auto"/>
              <w:right w:val="single" w:sz="4" w:space="0" w:color="auto"/>
            </w:tcBorders>
            <w:vAlign w:val="bottom"/>
          </w:tcPr>
          <w:p w14:paraId="6FEEC680" w14:textId="3B89441C" w:rsidR="00462025" w:rsidRPr="00A1545A" w:rsidRDefault="00462025" w:rsidP="00462025">
            <w:pPr>
              <w:spacing w:after="0" w:line="240" w:lineRule="auto"/>
              <w:jc w:val="center"/>
              <w:rPr>
                <w:sz w:val="14"/>
                <w:szCs w:val="14"/>
              </w:rPr>
            </w:pPr>
            <w:r w:rsidRPr="00462025">
              <w:rPr>
                <w:sz w:val="14"/>
                <w:szCs w:val="14"/>
              </w:rPr>
              <w:t>47</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509041BB" w:rsidR="00462025" w:rsidRPr="003820D5" w:rsidRDefault="00462025" w:rsidP="00462025">
            <w:pPr>
              <w:spacing w:after="0" w:line="240" w:lineRule="auto"/>
              <w:jc w:val="center"/>
              <w:rPr>
                <w:sz w:val="14"/>
                <w:szCs w:val="14"/>
              </w:rPr>
            </w:pPr>
            <w:r w:rsidRPr="00462025">
              <w:rPr>
                <w:sz w:val="14"/>
                <w:szCs w:val="14"/>
              </w:rPr>
              <w:t>14</w:t>
            </w:r>
          </w:p>
        </w:tc>
        <w:tc>
          <w:tcPr>
            <w:tcW w:w="735" w:type="pct"/>
            <w:tcBorders>
              <w:top w:val="nil"/>
              <w:left w:val="nil"/>
              <w:bottom w:val="single" w:sz="4" w:space="0" w:color="auto"/>
              <w:right w:val="single" w:sz="4" w:space="0" w:color="auto"/>
            </w:tcBorders>
            <w:shd w:val="clear" w:color="auto" w:fill="auto"/>
            <w:vAlign w:val="center"/>
          </w:tcPr>
          <w:p w14:paraId="337FD5AC" w14:textId="493673DC" w:rsidR="00462025" w:rsidRPr="00AE0336" w:rsidRDefault="00462025" w:rsidP="00462025">
            <w:pPr>
              <w:spacing w:after="0" w:line="240" w:lineRule="auto"/>
              <w:jc w:val="center"/>
              <w:rPr>
                <w:sz w:val="14"/>
                <w:szCs w:val="14"/>
              </w:rPr>
            </w:pPr>
            <w:r w:rsidRPr="00462025">
              <w:rPr>
                <w:sz w:val="14"/>
                <w:szCs w:val="14"/>
              </w:rPr>
              <w:t>9.20E+06</w:t>
            </w:r>
          </w:p>
        </w:tc>
        <w:tc>
          <w:tcPr>
            <w:tcW w:w="576" w:type="pct"/>
            <w:tcBorders>
              <w:top w:val="nil"/>
              <w:left w:val="nil"/>
              <w:bottom w:val="single" w:sz="4" w:space="0" w:color="auto"/>
              <w:right w:val="single" w:sz="4" w:space="0" w:color="auto"/>
            </w:tcBorders>
            <w:shd w:val="clear" w:color="auto" w:fill="auto"/>
            <w:vAlign w:val="center"/>
          </w:tcPr>
          <w:p w14:paraId="4A35090A" w14:textId="49078FFE" w:rsidR="00462025" w:rsidRPr="00AE0336" w:rsidRDefault="00462025" w:rsidP="00462025">
            <w:pPr>
              <w:spacing w:after="0" w:line="240" w:lineRule="auto"/>
              <w:jc w:val="center"/>
              <w:rPr>
                <w:sz w:val="14"/>
                <w:szCs w:val="14"/>
              </w:rPr>
            </w:pPr>
            <w:r w:rsidRPr="00462025">
              <w:rPr>
                <w:sz w:val="14"/>
                <w:szCs w:val="14"/>
              </w:rPr>
              <w:t>7.00E+06</w:t>
            </w:r>
          </w:p>
        </w:tc>
      </w:tr>
      <w:tr w:rsidR="00462025" w:rsidRPr="00B3564C" w14:paraId="76B705D6"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45DC2EFC" w:rsidR="00462025" w:rsidRPr="00B3564C" w:rsidRDefault="00462025" w:rsidP="00462025">
            <w:pPr>
              <w:spacing w:after="0" w:line="240" w:lineRule="auto"/>
              <w:jc w:val="center"/>
              <w:rPr>
                <w:rFonts w:cstheme="minorHAnsi"/>
                <w:color w:val="000000"/>
                <w:sz w:val="14"/>
                <w:szCs w:val="14"/>
                <w:lang w:eastAsia="es-GT"/>
              </w:rPr>
            </w:pPr>
            <w:r w:rsidRPr="00462025">
              <w:rPr>
                <w:sz w:val="14"/>
                <w:szCs w:val="14"/>
              </w:rPr>
              <w:t>Río Frutal Zacatal</w:t>
            </w:r>
          </w:p>
        </w:tc>
        <w:tc>
          <w:tcPr>
            <w:tcW w:w="831" w:type="pct"/>
            <w:tcBorders>
              <w:top w:val="nil"/>
              <w:left w:val="nil"/>
              <w:bottom w:val="single" w:sz="4" w:space="0" w:color="auto"/>
              <w:right w:val="single" w:sz="4" w:space="0" w:color="auto"/>
            </w:tcBorders>
            <w:shd w:val="clear" w:color="auto" w:fill="auto"/>
            <w:vAlign w:val="center"/>
          </w:tcPr>
          <w:p w14:paraId="4FB96F77" w14:textId="1C06B12D" w:rsidR="00462025" w:rsidRPr="003820D5" w:rsidRDefault="00462025" w:rsidP="00462025">
            <w:pPr>
              <w:spacing w:after="0" w:line="240" w:lineRule="auto"/>
              <w:jc w:val="center"/>
              <w:rPr>
                <w:sz w:val="14"/>
                <w:szCs w:val="14"/>
              </w:rPr>
            </w:pPr>
            <w:r w:rsidRPr="00462025">
              <w:rPr>
                <w:sz w:val="14"/>
                <w:szCs w:val="14"/>
              </w:rPr>
              <w:t>77</w:t>
            </w:r>
          </w:p>
        </w:tc>
        <w:tc>
          <w:tcPr>
            <w:tcW w:w="935" w:type="pct"/>
            <w:tcBorders>
              <w:top w:val="nil"/>
              <w:left w:val="nil"/>
              <w:bottom w:val="single" w:sz="4" w:space="0" w:color="auto"/>
              <w:right w:val="single" w:sz="4" w:space="0" w:color="auto"/>
            </w:tcBorders>
            <w:shd w:val="clear" w:color="auto" w:fill="auto"/>
            <w:vAlign w:val="center"/>
          </w:tcPr>
          <w:p w14:paraId="17F60E36" w14:textId="47C7DE5E" w:rsidR="00462025" w:rsidRPr="003820D5" w:rsidRDefault="00462025" w:rsidP="00462025">
            <w:pPr>
              <w:spacing w:after="0" w:line="240" w:lineRule="auto"/>
              <w:jc w:val="center"/>
              <w:rPr>
                <w:sz w:val="14"/>
                <w:szCs w:val="14"/>
              </w:rPr>
            </w:pPr>
            <w:r w:rsidRPr="00462025">
              <w:rPr>
                <w:sz w:val="14"/>
                <w:szCs w:val="14"/>
              </w:rPr>
              <w:t>0.2</w:t>
            </w:r>
          </w:p>
        </w:tc>
        <w:tc>
          <w:tcPr>
            <w:tcW w:w="573" w:type="pct"/>
            <w:tcBorders>
              <w:top w:val="single" w:sz="4" w:space="0" w:color="auto"/>
              <w:left w:val="nil"/>
              <w:bottom w:val="single" w:sz="4" w:space="0" w:color="auto"/>
              <w:right w:val="single" w:sz="4" w:space="0" w:color="auto"/>
            </w:tcBorders>
            <w:vAlign w:val="bottom"/>
          </w:tcPr>
          <w:p w14:paraId="2114B9FC" w14:textId="59AA9FE0" w:rsidR="00462025" w:rsidRPr="00A1545A" w:rsidRDefault="00462025" w:rsidP="00462025">
            <w:pPr>
              <w:spacing w:after="0" w:line="240" w:lineRule="auto"/>
              <w:jc w:val="center"/>
              <w:rPr>
                <w:sz w:val="14"/>
                <w:szCs w:val="14"/>
              </w:rPr>
            </w:pPr>
            <w:r w:rsidRPr="00462025">
              <w:rPr>
                <w:sz w:val="14"/>
                <w:szCs w:val="14"/>
              </w:rPr>
              <w:t>53</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422BF1A5" w:rsidR="00462025" w:rsidRPr="003820D5" w:rsidRDefault="00462025" w:rsidP="00462025">
            <w:pPr>
              <w:spacing w:after="0" w:line="240" w:lineRule="auto"/>
              <w:jc w:val="center"/>
              <w:rPr>
                <w:sz w:val="14"/>
                <w:szCs w:val="14"/>
              </w:rPr>
            </w:pPr>
            <w:r w:rsidRPr="00462025">
              <w:rPr>
                <w:sz w:val="14"/>
                <w:szCs w:val="14"/>
              </w:rPr>
              <w:t>16.8</w:t>
            </w:r>
          </w:p>
        </w:tc>
        <w:tc>
          <w:tcPr>
            <w:tcW w:w="735" w:type="pct"/>
            <w:tcBorders>
              <w:top w:val="nil"/>
              <w:left w:val="nil"/>
              <w:bottom w:val="single" w:sz="4" w:space="0" w:color="auto"/>
              <w:right w:val="single" w:sz="4" w:space="0" w:color="auto"/>
            </w:tcBorders>
            <w:shd w:val="clear" w:color="auto" w:fill="auto"/>
            <w:vAlign w:val="center"/>
          </w:tcPr>
          <w:p w14:paraId="75384581" w14:textId="2AE20FC6" w:rsidR="00462025" w:rsidRPr="00AE0336" w:rsidRDefault="00462025" w:rsidP="00462025">
            <w:pPr>
              <w:spacing w:after="0" w:line="240" w:lineRule="auto"/>
              <w:jc w:val="center"/>
              <w:rPr>
                <w:sz w:val="14"/>
                <w:szCs w:val="14"/>
              </w:rPr>
            </w:pPr>
            <w:r w:rsidRPr="00462025">
              <w:rPr>
                <w:sz w:val="14"/>
                <w:szCs w:val="14"/>
              </w:rPr>
              <w:t>1.00E+07</w:t>
            </w:r>
          </w:p>
        </w:tc>
        <w:tc>
          <w:tcPr>
            <w:tcW w:w="576" w:type="pct"/>
            <w:tcBorders>
              <w:top w:val="nil"/>
              <w:left w:val="nil"/>
              <w:bottom w:val="single" w:sz="4" w:space="0" w:color="auto"/>
              <w:right w:val="single" w:sz="4" w:space="0" w:color="auto"/>
            </w:tcBorders>
            <w:shd w:val="clear" w:color="auto" w:fill="auto"/>
            <w:vAlign w:val="center"/>
          </w:tcPr>
          <w:p w14:paraId="0ACF6013" w14:textId="3D83E7AF" w:rsidR="00462025" w:rsidRPr="00AE0336" w:rsidRDefault="00462025" w:rsidP="00462025">
            <w:pPr>
              <w:spacing w:after="0" w:line="240" w:lineRule="auto"/>
              <w:jc w:val="center"/>
              <w:rPr>
                <w:sz w:val="14"/>
                <w:szCs w:val="14"/>
              </w:rPr>
            </w:pPr>
            <w:r w:rsidRPr="00462025">
              <w:rPr>
                <w:sz w:val="14"/>
                <w:szCs w:val="14"/>
              </w:rPr>
              <w:t>9.10E+06</w:t>
            </w:r>
          </w:p>
        </w:tc>
      </w:tr>
      <w:tr w:rsidR="00462025" w:rsidRPr="00B3564C" w14:paraId="499306F3"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392CF3F1" w:rsidR="00462025" w:rsidRPr="00B3564C" w:rsidRDefault="00462025" w:rsidP="00462025">
            <w:pPr>
              <w:spacing w:after="0" w:line="240" w:lineRule="auto"/>
              <w:jc w:val="center"/>
              <w:rPr>
                <w:rFonts w:cstheme="minorHAnsi"/>
                <w:color w:val="000000"/>
                <w:sz w:val="14"/>
                <w:szCs w:val="14"/>
                <w:lang w:eastAsia="es-GT"/>
              </w:rPr>
            </w:pPr>
            <w:r w:rsidRPr="00462025">
              <w:rPr>
                <w:sz w:val="14"/>
                <w:szCs w:val="14"/>
              </w:rPr>
              <w:t>Río Pinula</w:t>
            </w:r>
          </w:p>
        </w:tc>
        <w:tc>
          <w:tcPr>
            <w:tcW w:w="831" w:type="pct"/>
            <w:tcBorders>
              <w:top w:val="nil"/>
              <w:left w:val="nil"/>
              <w:bottom w:val="single" w:sz="4" w:space="0" w:color="auto"/>
              <w:right w:val="single" w:sz="4" w:space="0" w:color="auto"/>
            </w:tcBorders>
            <w:shd w:val="clear" w:color="auto" w:fill="auto"/>
            <w:vAlign w:val="center"/>
          </w:tcPr>
          <w:p w14:paraId="39607C56" w14:textId="01C44B84" w:rsidR="00462025" w:rsidRPr="003820D5" w:rsidRDefault="00462025" w:rsidP="00462025">
            <w:pPr>
              <w:spacing w:after="0" w:line="240" w:lineRule="auto"/>
              <w:jc w:val="center"/>
              <w:rPr>
                <w:sz w:val="14"/>
                <w:szCs w:val="14"/>
              </w:rPr>
            </w:pPr>
            <w:r w:rsidRPr="00462025">
              <w:rPr>
                <w:sz w:val="14"/>
                <w:szCs w:val="14"/>
              </w:rPr>
              <w:t>710</w:t>
            </w:r>
          </w:p>
        </w:tc>
        <w:tc>
          <w:tcPr>
            <w:tcW w:w="935" w:type="pct"/>
            <w:tcBorders>
              <w:top w:val="nil"/>
              <w:left w:val="nil"/>
              <w:bottom w:val="single" w:sz="4" w:space="0" w:color="auto"/>
              <w:right w:val="single" w:sz="4" w:space="0" w:color="auto"/>
            </w:tcBorders>
            <w:shd w:val="clear" w:color="auto" w:fill="auto"/>
            <w:vAlign w:val="center"/>
          </w:tcPr>
          <w:p w14:paraId="458EBD78" w14:textId="6291B316" w:rsidR="00462025" w:rsidRPr="003820D5" w:rsidRDefault="00462025" w:rsidP="00462025">
            <w:pPr>
              <w:spacing w:after="0" w:line="240" w:lineRule="auto"/>
              <w:jc w:val="center"/>
              <w:rPr>
                <w:sz w:val="14"/>
                <w:szCs w:val="14"/>
              </w:rPr>
            </w:pPr>
            <w:r w:rsidRPr="00462025">
              <w:rPr>
                <w:sz w:val="14"/>
                <w:szCs w:val="14"/>
              </w:rPr>
              <w:t>3.0</w:t>
            </w:r>
          </w:p>
        </w:tc>
        <w:tc>
          <w:tcPr>
            <w:tcW w:w="573" w:type="pct"/>
            <w:tcBorders>
              <w:top w:val="single" w:sz="4" w:space="0" w:color="auto"/>
              <w:left w:val="nil"/>
              <w:bottom w:val="single" w:sz="4" w:space="0" w:color="auto"/>
              <w:right w:val="single" w:sz="4" w:space="0" w:color="auto"/>
            </w:tcBorders>
            <w:vAlign w:val="bottom"/>
          </w:tcPr>
          <w:p w14:paraId="49F7F08C" w14:textId="0A902C50" w:rsidR="00462025" w:rsidRPr="00A1545A" w:rsidRDefault="00462025" w:rsidP="00462025">
            <w:pPr>
              <w:spacing w:after="0" w:line="240" w:lineRule="auto"/>
              <w:jc w:val="center"/>
              <w:rPr>
                <w:sz w:val="14"/>
                <w:szCs w:val="14"/>
              </w:rPr>
            </w:pPr>
            <w:r w:rsidRPr="00462025">
              <w:rPr>
                <w:sz w:val="14"/>
                <w:szCs w:val="14"/>
              </w:rPr>
              <w:t>471</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085C0CBA" w:rsidR="00462025" w:rsidRPr="003820D5" w:rsidRDefault="00462025" w:rsidP="00462025">
            <w:pPr>
              <w:spacing w:after="0" w:line="240" w:lineRule="auto"/>
              <w:jc w:val="center"/>
              <w:rPr>
                <w:sz w:val="14"/>
                <w:szCs w:val="14"/>
              </w:rPr>
            </w:pPr>
            <w:r w:rsidRPr="00462025">
              <w:rPr>
                <w:sz w:val="14"/>
                <w:szCs w:val="14"/>
              </w:rPr>
              <w:t>14.4</w:t>
            </w:r>
          </w:p>
        </w:tc>
        <w:tc>
          <w:tcPr>
            <w:tcW w:w="735" w:type="pct"/>
            <w:tcBorders>
              <w:top w:val="nil"/>
              <w:left w:val="nil"/>
              <w:bottom w:val="single" w:sz="4" w:space="0" w:color="auto"/>
              <w:right w:val="single" w:sz="4" w:space="0" w:color="auto"/>
            </w:tcBorders>
            <w:shd w:val="clear" w:color="auto" w:fill="auto"/>
            <w:vAlign w:val="center"/>
          </w:tcPr>
          <w:p w14:paraId="086DD250" w14:textId="4E61017A" w:rsidR="00462025" w:rsidRPr="00AE0336" w:rsidRDefault="00462025" w:rsidP="00462025">
            <w:pPr>
              <w:spacing w:after="0" w:line="240" w:lineRule="auto"/>
              <w:jc w:val="center"/>
              <w:rPr>
                <w:sz w:val="14"/>
                <w:szCs w:val="14"/>
              </w:rPr>
            </w:pPr>
            <w:r w:rsidRPr="00462025">
              <w:rPr>
                <w:sz w:val="14"/>
                <w:szCs w:val="14"/>
              </w:rPr>
              <w:t>1.20E+07</w:t>
            </w:r>
          </w:p>
        </w:tc>
        <w:tc>
          <w:tcPr>
            <w:tcW w:w="576" w:type="pct"/>
            <w:tcBorders>
              <w:top w:val="nil"/>
              <w:left w:val="nil"/>
              <w:bottom w:val="single" w:sz="4" w:space="0" w:color="auto"/>
              <w:right w:val="single" w:sz="4" w:space="0" w:color="auto"/>
            </w:tcBorders>
            <w:shd w:val="clear" w:color="auto" w:fill="auto"/>
            <w:vAlign w:val="center"/>
          </w:tcPr>
          <w:p w14:paraId="782A0194" w14:textId="7A829137" w:rsidR="00462025" w:rsidRPr="00AE0336" w:rsidRDefault="00462025" w:rsidP="00462025">
            <w:pPr>
              <w:spacing w:after="0" w:line="240" w:lineRule="auto"/>
              <w:jc w:val="center"/>
              <w:rPr>
                <w:sz w:val="14"/>
                <w:szCs w:val="14"/>
              </w:rPr>
            </w:pPr>
            <w:r w:rsidRPr="00462025">
              <w:rPr>
                <w:sz w:val="14"/>
                <w:szCs w:val="14"/>
              </w:rPr>
              <w:t>1.10E+07</w:t>
            </w:r>
          </w:p>
        </w:tc>
      </w:tr>
      <w:tr w:rsidR="00462025" w:rsidRPr="00B3564C" w14:paraId="16866704" w14:textId="77777777" w:rsidTr="006B1C9F">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1DC35C39" w:rsidR="00462025" w:rsidRPr="00B3564C" w:rsidRDefault="00462025" w:rsidP="00462025">
            <w:pPr>
              <w:spacing w:after="0" w:line="240" w:lineRule="auto"/>
              <w:jc w:val="center"/>
              <w:rPr>
                <w:rFonts w:cstheme="minorHAnsi"/>
                <w:color w:val="000000"/>
                <w:sz w:val="14"/>
                <w:szCs w:val="14"/>
                <w:lang w:eastAsia="es-GT"/>
              </w:rPr>
            </w:pPr>
            <w:r w:rsidRPr="00462025">
              <w:rPr>
                <w:sz w:val="14"/>
                <w:szCs w:val="14"/>
              </w:rPr>
              <w:t>Río Platanitos</w:t>
            </w:r>
          </w:p>
        </w:tc>
        <w:tc>
          <w:tcPr>
            <w:tcW w:w="831" w:type="pct"/>
            <w:tcBorders>
              <w:top w:val="nil"/>
              <w:left w:val="nil"/>
              <w:bottom w:val="single" w:sz="4" w:space="0" w:color="auto"/>
              <w:right w:val="single" w:sz="4" w:space="0" w:color="auto"/>
            </w:tcBorders>
            <w:shd w:val="clear" w:color="auto" w:fill="auto"/>
            <w:vAlign w:val="center"/>
          </w:tcPr>
          <w:p w14:paraId="13B953EC" w14:textId="5800B0F5" w:rsidR="00462025" w:rsidRPr="003820D5" w:rsidRDefault="00462025" w:rsidP="00462025">
            <w:pPr>
              <w:spacing w:after="0" w:line="240" w:lineRule="auto"/>
              <w:jc w:val="center"/>
              <w:rPr>
                <w:sz w:val="14"/>
                <w:szCs w:val="14"/>
              </w:rPr>
            </w:pPr>
            <w:r w:rsidRPr="00462025">
              <w:rPr>
                <w:sz w:val="14"/>
                <w:szCs w:val="14"/>
              </w:rPr>
              <w:t>687</w:t>
            </w:r>
          </w:p>
        </w:tc>
        <w:tc>
          <w:tcPr>
            <w:tcW w:w="935" w:type="pct"/>
            <w:tcBorders>
              <w:top w:val="nil"/>
              <w:left w:val="nil"/>
              <w:bottom w:val="single" w:sz="4" w:space="0" w:color="auto"/>
              <w:right w:val="single" w:sz="4" w:space="0" w:color="auto"/>
            </w:tcBorders>
            <w:shd w:val="clear" w:color="auto" w:fill="auto"/>
            <w:vAlign w:val="center"/>
          </w:tcPr>
          <w:p w14:paraId="47D539DC" w14:textId="2D91942D" w:rsidR="00462025" w:rsidRPr="003820D5" w:rsidRDefault="00462025" w:rsidP="00462025">
            <w:pPr>
              <w:spacing w:after="0" w:line="240" w:lineRule="auto"/>
              <w:jc w:val="center"/>
              <w:rPr>
                <w:sz w:val="14"/>
                <w:szCs w:val="14"/>
              </w:rPr>
            </w:pPr>
            <w:r w:rsidRPr="00462025">
              <w:rPr>
                <w:sz w:val="14"/>
                <w:szCs w:val="14"/>
              </w:rPr>
              <w:t>7.5</w:t>
            </w:r>
          </w:p>
        </w:tc>
        <w:tc>
          <w:tcPr>
            <w:tcW w:w="573" w:type="pct"/>
            <w:tcBorders>
              <w:top w:val="single" w:sz="4" w:space="0" w:color="auto"/>
              <w:left w:val="nil"/>
              <w:bottom w:val="single" w:sz="4" w:space="0" w:color="auto"/>
              <w:right w:val="single" w:sz="4" w:space="0" w:color="auto"/>
            </w:tcBorders>
            <w:vAlign w:val="bottom"/>
          </w:tcPr>
          <w:p w14:paraId="29D3CF13" w14:textId="44EE4EC6" w:rsidR="00462025" w:rsidRPr="00A1545A" w:rsidRDefault="00462025" w:rsidP="00462025">
            <w:pPr>
              <w:spacing w:after="0" w:line="240" w:lineRule="auto"/>
              <w:jc w:val="center"/>
              <w:rPr>
                <w:sz w:val="14"/>
                <w:szCs w:val="14"/>
              </w:rPr>
            </w:pPr>
            <w:r w:rsidRPr="00462025">
              <w:rPr>
                <w:sz w:val="14"/>
                <w:szCs w:val="14"/>
              </w:rPr>
              <w:t>580</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7E09DA65" w:rsidR="00462025" w:rsidRPr="003820D5" w:rsidRDefault="00462025" w:rsidP="00462025">
            <w:pPr>
              <w:spacing w:after="0" w:line="240" w:lineRule="auto"/>
              <w:jc w:val="center"/>
              <w:rPr>
                <w:sz w:val="14"/>
                <w:szCs w:val="14"/>
              </w:rPr>
            </w:pPr>
            <w:r w:rsidRPr="00462025">
              <w:rPr>
                <w:sz w:val="14"/>
                <w:szCs w:val="14"/>
              </w:rPr>
              <w:t>24</w:t>
            </w:r>
          </w:p>
        </w:tc>
        <w:tc>
          <w:tcPr>
            <w:tcW w:w="735" w:type="pct"/>
            <w:tcBorders>
              <w:top w:val="nil"/>
              <w:left w:val="nil"/>
              <w:bottom w:val="single" w:sz="4" w:space="0" w:color="auto"/>
              <w:right w:val="single" w:sz="4" w:space="0" w:color="auto"/>
            </w:tcBorders>
            <w:shd w:val="clear" w:color="auto" w:fill="auto"/>
            <w:vAlign w:val="center"/>
          </w:tcPr>
          <w:p w14:paraId="1F14A6DF" w14:textId="5B0C58CA" w:rsidR="00462025" w:rsidRPr="00AE0336" w:rsidRDefault="00462025" w:rsidP="00462025">
            <w:pPr>
              <w:spacing w:after="0" w:line="240" w:lineRule="auto"/>
              <w:jc w:val="center"/>
              <w:rPr>
                <w:sz w:val="14"/>
                <w:szCs w:val="14"/>
              </w:rPr>
            </w:pPr>
            <w:r w:rsidRPr="00462025">
              <w:rPr>
                <w:sz w:val="14"/>
                <w:szCs w:val="14"/>
              </w:rPr>
              <w:t>2.00E+07</w:t>
            </w:r>
          </w:p>
        </w:tc>
        <w:tc>
          <w:tcPr>
            <w:tcW w:w="576" w:type="pct"/>
            <w:tcBorders>
              <w:top w:val="nil"/>
              <w:left w:val="nil"/>
              <w:bottom w:val="single" w:sz="4" w:space="0" w:color="auto"/>
              <w:right w:val="single" w:sz="4" w:space="0" w:color="auto"/>
            </w:tcBorders>
            <w:shd w:val="clear" w:color="auto" w:fill="auto"/>
            <w:vAlign w:val="center"/>
          </w:tcPr>
          <w:p w14:paraId="7652691D" w14:textId="03B72038" w:rsidR="00462025" w:rsidRPr="00AE0336" w:rsidRDefault="00462025" w:rsidP="00462025">
            <w:pPr>
              <w:spacing w:after="0" w:line="240" w:lineRule="auto"/>
              <w:jc w:val="center"/>
              <w:rPr>
                <w:sz w:val="14"/>
                <w:szCs w:val="14"/>
              </w:rPr>
            </w:pPr>
            <w:r w:rsidRPr="00462025">
              <w:rPr>
                <w:sz w:val="14"/>
                <w:szCs w:val="14"/>
              </w:rPr>
              <w:t>1.80E+07</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38933908"/>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38933909"/>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0964D091"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EE0AC8">
        <w:rPr>
          <w:rFonts w:cstheme="minorHAnsi"/>
          <w:szCs w:val="20"/>
        </w:rPr>
        <w:t>mayor</w:t>
      </w:r>
      <w:r w:rsidR="00524805">
        <w:rPr>
          <w:rFonts w:cstheme="minorHAnsi"/>
          <w:szCs w:val="20"/>
        </w:rPr>
        <w:t xml:space="preserve"> acidez se detectará en una solución. Mientras más altos sean los valores de pH, </w:t>
      </w:r>
      <w:r w:rsidR="00EE0AC8">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61745EFD"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F23715">
        <w:rPr>
          <w:rFonts w:cstheme="minorHAnsi"/>
          <w:szCs w:val="20"/>
        </w:rPr>
        <w:t>8</w:t>
      </w:r>
      <w:r w:rsidR="00EE0AC8">
        <w:rPr>
          <w:rFonts w:cstheme="minorHAnsi"/>
          <w:szCs w:val="20"/>
        </w:rPr>
        <w:t>1</w:t>
      </w:r>
      <w:r w:rsidR="00F24879">
        <w:rPr>
          <w:rFonts w:cstheme="minorHAnsi"/>
          <w:szCs w:val="20"/>
        </w:rPr>
        <w:t xml:space="preserve"> a </w:t>
      </w:r>
      <w:r w:rsidR="00EE0AC8">
        <w:rPr>
          <w:rFonts w:cstheme="minorHAnsi"/>
          <w:szCs w:val="20"/>
        </w:rPr>
        <w:t>8</w:t>
      </w:r>
      <w:r w:rsidR="00FA1850">
        <w:rPr>
          <w:rFonts w:cstheme="minorHAnsi"/>
          <w:szCs w:val="20"/>
        </w:rPr>
        <w:t>.</w:t>
      </w:r>
      <w:r w:rsidR="00EE0AC8">
        <w:rPr>
          <w:rFonts w:cstheme="minorHAnsi"/>
          <w:szCs w:val="20"/>
        </w:rPr>
        <w:t>25</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F23715">
        <w:rPr>
          <w:rFonts w:cstheme="minorHAnsi"/>
          <w:szCs w:val="20"/>
        </w:rPr>
        <w:t>Pampumay</w:t>
      </w:r>
      <w:r w:rsidR="00F24879">
        <w:rPr>
          <w:rFonts w:cstheme="minorHAnsi"/>
          <w:szCs w:val="20"/>
        </w:rPr>
        <w:t xml:space="preserve"> </w:t>
      </w:r>
      <w:r w:rsidR="001B44A4">
        <w:rPr>
          <w:rFonts w:cstheme="minorHAnsi"/>
          <w:szCs w:val="20"/>
        </w:rPr>
        <w:t>sigue siendo</w:t>
      </w:r>
      <w:r w:rsidR="00AF3392">
        <w:rPr>
          <w:rFonts w:cstheme="minorHAnsi"/>
          <w:szCs w:val="20"/>
        </w:rPr>
        <w:t xml:space="preserve"> el punto que más alto tuvo el </w:t>
      </w:r>
      <w:r w:rsidR="00A847AF">
        <w:rPr>
          <w:rFonts w:cstheme="minorHAnsi"/>
          <w:szCs w:val="20"/>
        </w:rPr>
        <w:t>pH de</w:t>
      </w:r>
      <w:r w:rsidR="00F24879">
        <w:rPr>
          <w:rFonts w:cstheme="minorHAnsi"/>
          <w:szCs w:val="20"/>
        </w:rPr>
        <w:t xml:space="preserve"> </w:t>
      </w:r>
      <w:r w:rsidR="00EE0AC8">
        <w:rPr>
          <w:rFonts w:cstheme="minorHAnsi"/>
          <w:szCs w:val="20"/>
        </w:rPr>
        <w:t>8</w:t>
      </w:r>
      <w:r w:rsidR="00F46150">
        <w:rPr>
          <w:rFonts w:cstheme="minorHAnsi"/>
          <w:szCs w:val="20"/>
        </w:rPr>
        <w:t>.</w:t>
      </w:r>
      <w:r w:rsidR="00EE0AC8">
        <w:rPr>
          <w:rFonts w:cstheme="minorHAnsi"/>
          <w:szCs w:val="20"/>
        </w:rPr>
        <w:t>25</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1E932079"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197386">
        <w:rPr>
          <w:rFonts w:cstheme="minorHAnsi"/>
          <w:b/>
          <w:bCs/>
          <w:sz w:val="20"/>
          <w:szCs w:val="20"/>
        </w:rPr>
        <w:t>junio</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3C0B70E1" w:rsidR="0097314E" w:rsidRDefault="00EE0AC8" w:rsidP="0097314E">
      <w:pPr>
        <w:spacing w:after="120"/>
        <w:mirrorIndents/>
        <w:jc w:val="center"/>
        <w:rPr>
          <w:rFonts w:cstheme="minorHAnsi"/>
          <w:szCs w:val="20"/>
        </w:rPr>
      </w:pPr>
      <w:r>
        <w:rPr>
          <w:noProof/>
        </w:rPr>
        <w:drawing>
          <wp:inline distT="0" distB="0" distL="0" distR="0" wp14:anchorId="1DF64A6C" wp14:editId="612A25C7">
            <wp:extent cx="5923721" cy="3387256"/>
            <wp:effectExtent l="0" t="0" r="1270" b="3810"/>
            <wp:docPr id="761052727" name="Gráfico 1">
              <a:extLst xmlns:a="http://schemas.openxmlformats.org/drawingml/2006/main">
                <a:ext uri="{FF2B5EF4-FFF2-40B4-BE49-F238E27FC236}">
                  <a16:creationId xmlns:a16="http://schemas.microsoft.com/office/drawing/2014/main" id="{69D817B1-4944-4F51-8A3F-A3E1D7E49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7CD587CA"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666058">
        <w:rPr>
          <w:rFonts w:cstheme="minorHAnsi"/>
          <w:szCs w:val="20"/>
        </w:rPr>
        <w:t>Junio</w:t>
      </w:r>
      <w:r w:rsidR="00FF5E22">
        <w:rPr>
          <w:rFonts w:cstheme="minorHAnsi"/>
          <w:szCs w:val="20"/>
        </w:rPr>
        <w:t>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4BDEC1DC"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5357D2">
        <w:rPr>
          <w:rFonts w:cstheme="minorHAnsi"/>
          <w:szCs w:val="20"/>
        </w:rPr>
        <w:t>may</w:t>
      </w:r>
      <w:r w:rsidR="00666058">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666058">
        <w:rPr>
          <w:rFonts w:cstheme="minorHAnsi"/>
          <w:szCs w:val="20"/>
        </w:rPr>
        <w:t>Junio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9C5580">
        <w:rPr>
          <w:rFonts w:cstheme="minorHAnsi"/>
          <w:szCs w:val="20"/>
        </w:rPr>
        <w:t>aumento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w:t>
      </w:r>
      <w:r w:rsidR="001B44A4">
        <w:rPr>
          <w:rFonts w:cstheme="minorHAnsi"/>
          <w:szCs w:val="20"/>
        </w:rPr>
        <w:t>9</w:t>
      </w:r>
      <w:r w:rsidR="005E2141">
        <w:rPr>
          <w:rFonts w:cstheme="minorHAnsi"/>
          <w:szCs w:val="20"/>
        </w:rPr>
        <w:t>.</w:t>
      </w:r>
      <w:r w:rsidR="001B44A4">
        <w:rPr>
          <w:rFonts w:cstheme="minorHAnsi"/>
          <w:szCs w:val="20"/>
        </w:rPr>
        <w:t>1</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5357D2">
        <w:rPr>
          <w:rFonts w:cstheme="minorHAnsi"/>
          <w:szCs w:val="20"/>
        </w:rPr>
        <w:t>mayor</w:t>
      </w:r>
      <w:r>
        <w:rPr>
          <w:rFonts w:cstheme="minorHAnsi"/>
          <w:szCs w:val="20"/>
        </w:rPr>
        <w:t xml:space="preserve">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CD010A2"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1B44A4">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1B44A4">
        <w:rPr>
          <w:rFonts w:cstheme="minorHAnsi"/>
          <w:szCs w:val="20"/>
        </w:rPr>
        <w:t>1</w:t>
      </w:r>
      <w:r w:rsidR="009E4669">
        <w:rPr>
          <w:rFonts w:cstheme="minorHAnsi"/>
          <w:szCs w:val="20"/>
        </w:rPr>
        <w:t>.</w:t>
      </w:r>
      <w:r w:rsidR="005357D2">
        <w:rPr>
          <w:rFonts w:cstheme="minorHAnsi"/>
          <w:szCs w:val="20"/>
        </w:rPr>
        <w:t>8</w:t>
      </w:r>
      <w:r>
        <w:rPr>
          <w:rFonts w:cstheme="minorHAnsi"/>
          <w:szCs w:val="20"/>
        </w:rPr>
        <w:t>°</w:t>
      </w:r>
      <w:r w:rsidR="00120F70">
        <w:rPr>
          <w:rFonts w:cstheme="minorHAnsi"/>
          <w:szCs w:val="20"/>
        </w:rPr>
        <w:t>C</w:t>
      </w:r>
      <w:r>
        <w:rPr>
          <w:rFonts w:cstheme="minorHAnsi"/>
          <w:szCs w:val="20"/>
        </w:rPr>
        <w:t>.</w:t>
      </w:r>
    </w:p>
    <w:p w14:paraId="529ECD15" w14:textId="0915D4DF"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197386">
        <w:rPr>
          <w:rFonts w:cstheme="minorHAnsi"/>
          <w:b/>
          <w:bCs/>
          <w:sz w:val="20"/>
          <w:szCs w:val="20"/>
        </w:rPr>
        <w:t>junio</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3F5536AB" w:rsidR="001454E4" w:rsidRDefault="00EE0AC8" w:rsidP="002A43F2">
      <w:pPr>
        <w:spacing w:after="120"/>
        <w:mirrorIndents/>
        <w:jc w:val="center"/>
        <w:rPr>
          <w:rFonts w:cstheme="minorHAnsi"/>
          <w:szCs w:val="20"/>
        </w:rPr>
      </w:pPr>
      <w:r>
        <w:rPr>
          <w:noProof/>
        </w:rPr>
        <w:drawing>
          <wp:inline distT="0" distB="0" distL="0" distR="0" wp14:anchorId="431F15F0" wp14:editId="6A375E11">
            <wp:extent cx="5891917" cy="3172571"/>
            <wp:effectExtent l="0" t="0" r="13970" b="8890"/>
            <wp:docPr id="1341140466" name="Gráfico 1">
              <a:extLst xmlns:a="http://schemas.openxmlformats.org/drawingml/2006/main">
                <a:ext uri="{FF2B5EF4-FFF2-40B4-BE49-F238E27FC236}">
                  <a16:creationId xmlns:a16="http://schemas.microsoft.com/office/drawing/2014/main" id="{A0649AE2-A19F-4BB8-9D29-BC0807A66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205CE8BF" w:rsidR="008442C9" w:rsidRDefault="009F0EDE" w:rsidP="000F464C">
      <w:pPr>
        <w:spacing w:after="120"/>
        <w:mirrorIndents/>
        <w:jc w:val="both"/>
        <w:rPr>
          <w:rFonts w:cstheme="minorHAnsi"/>
        </w:rPr>
      </w:pPr>
      <w:r>
        <w:rPr>
          <w:rFonts w:cstheme="minorHAnsi"/>
        </w:rPr>
        <w:t xml:space="preserve">En el mes de </w:t>
      </w:r>
      <w:r w:rsidR="00197386">
        <w:rPr>
          <w:rFonts w:cstheme="minorHAnsi"/>
        </w:rPr>
        <w:t>junio</w:t>
      </w:r>
      <w:r w:rsidR="005F0FCF">
        <w:rPr>
          <w:rFonts w:cstheme="minorHAnsi"/>
        </w:rPr>
        <w:t xml:space="preserve"> </w:t>
      </w:r>
      <w:r w:rsidR="008442C9">
        <w:rPr>
          <w:rFonts w:cstheme="minorHAnsi"/>
        </w:rPr>
        <w:t xml:space="preserve">se registraron valores altos de conductividad en </w:t>
      </w:r>
      <w:r w:rsidR="00672AA3">
        <w:rPr>
          <w:rFonts w:cstheme="minorHAnsi"/>
        </w:rPr>
        <w:t xml:space="preserve">la </w:t>
      </w:r>
      <w:r w:rsidR="005357D2">
        <w:rPr>
          <w:rFonts w:cstheme="minorHAnsi"/>
        </w:rPr>
        <w:t>may</w:t>
      </w:r>
      <w:r w:rsidR="00666058">
        <w:rPr>
          <w:rFonts w:cstheme="minorHAnsi"/>
        </w:rPr>
        <w:t>o</w:t>
      </w:r>
      <w:r w:rsidR="00672AA3">
        <w:rPr>
          <w:rFonts w:cstheme="minorHAnsi"/>
        </w:rPr>
        <w:t>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 xml:space="preserve">los Ríos San Lucas, </w:t>
      </w:r>
      <w:r w:rsidR="009632DA">
        <w:rPr>
          <w:rFonts w:cstheme="minorHAnsi"/>
        </w:rPr>
        <w:t>Platanitos</w:t>
      </w:r>
      <w:r w:rsidR="00E21F71">
        <w:rPr>
          <w:rFonts w:cstheme="minorHAnsi"/>
        </w:rPr>
        <w:t>, Pinula, Frutal Zacatal</w:t>
      </w:r>
      <w:r w:rsidR="00FA5630">
        <w:rPr>
          <w:rFonts w:cstheme="minorHAnsi"/>
        </w:rPr>
        <w:t>, Pansalic/Panchiguajá y rio Villalobos</w:t>
      </w:r>
      <w:r w:rsidR="00E21F71">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FA5630">
        <w:rPr>
          <w:rFonts w:cstheme="minorHAnsi"/>
        </w:rPr>
        <w:t>el Rio</w:t>
      </w:r>
      <w:r w:rsidR="008139EE">
        <w:rPr>
          <w:rFonts w:cstheme="minorHAnsi"/>
        </w:rPr>
        <w:t xml:space="preserve"> Pampumay que </w:t>
      </w:r>
      <w:r w:rsidR="00CF394E">
        <w:rPr>
          <w:rFonts w:cstheme="minorHAnsi"/>
        </w:rPr>
        <w:t>está</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un</w:t>
      </w:r>
      <w:r w:rsidR="00951BE7">
        <w:rPr>
          <w:rFonts w:cstheme="minorHAnsi"/>
        </w:rPr>
        <w:t xml:space="preserve"> </w:t>
      </w:r>
      <w:r w:rsidR="00B57265">
        <w:rPr>
          <w:rFonts w:cstheme="minorHAnsi"/>
        </w:rPr>
        <w:t xml:space="preserve">leve </w:t>
      </w:r>
      <w:r w:rsidR="00822435">
        <w:rPr>
          <w:rFonts w:cstheme="minorHAnsi"/>
        </w:rPr>
        <w:t>aumento</w:t>
      </w:r>
      <w:r w:rsidR="00951BE7">
        <w:rPr>
          <w:rFonts w:cstheme="minorHAnsi"/>
        </w:rPr>
        <w:t xml:space="preserve"> con respecto a los v</w:t>
      </w:r>
      <w:r w:rsidR="00582352">
        <w:rPr>
          <w:rFonts w:cstheme="minorHAnsi"/>
        </w:rPr>
        <w:t xml:space="preserve">alores presentados el mes de </w:t>
      </w:r>
      <w:r w:rsidR="00666058">
        <w:rPr>
          <w:rFonts w:cstheme="minorHAnsi"/>
        </w:rPr>
        <w:t>mayo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5357D2">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58042E">
        <w:rPr>
          <w:rFonts w:cstheme="minorHAnsi"/>
        </w:rPr>
        <w:t>leve aumento</w:t>
      </w:r>
      <w:r w:rsidR="00861CDB" w:rsidRPr="006905C5">
        <w:rPr>
          <w:rFonts w:cstheme="minorHAnsi"/>
        </w:rPr>
        <w:t xml:space="preserve"> </w:t>
      </w:r>
      <w:r w:rsidR="00CA4713" w:rsidRPr="006905C5">
        <w:rPr>
          <w:rFonts w:cstheme="minorHAnsi"/>
        </w:rPr>
        <w:t xml:space="preserve">de </w:t>
      </w:r>
      <w:r w:rsidR="00B57265">
        <w:rPr>
          <w:rFonts w:cstheme="minorHAnsi"/>
        </w:rPr>
        <w:t>2</w:t>
      </w:r>
      <w:r w:rsidR="007F7948">
        <w:rPr>
          <w:rFonts w:cstheme="minorHAnsi"/>
        </w:rPr>
        <w:t>0.97</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666058">
        <w:rPr>
          <w:rFonts w:cstheme="minorHAnsi"/>
        </w:rPr>
        <w:t>mayo</w:t>
      </w:r>
      <w:r w:rsidR="0094758D">
        <w:rPr>
          <w:rFonts w:cstheme="minorHAnsi"/>
        </w:rPr>
        <w:t xml:space="preserve"> este rio tuv</w:t>
      </w:r>
      <w:r w:rsidR="00106328">
        <w:rPr>
          <w:rFonts w:cstheme="minorHAnsi"/>
        </w:rPr>
        <w:t xml:space="preserve">o un </w:t>
      </w:r>
      <w:r w:rsidR="005B12FC">
        <w:rPr>
          <w:rFonts w:cstheme="minorHAnsi"/>
        </w:rPr>
        <w:t>leve</w:t>
      </w:r>
      <w:r w:rsidR="00EB2DBD">
        <w:rPr>
          <w:rFonts w:cstheme="minorHAnsi"/>
        </w:rPr>
        <w:t xml:space="preserve"> aumento</w:t>
      </w:r>
      <w:r w:rsidR="006905C5">
        <w:rPr>
          <w:rFonts w:cstheme="minorHAnsi"/>
        </w:rPr>
        <w:t>,</w:t>
      </w:r>
      <w:r w:rsidR="00106328">
        <w:rPr>
          <w:rFonts w:cstheme="minorHAnsi"/>
        </w:rPr>
        <w:t xml:space="preserve"> </w:t>
      </w:r>
      <w:r w:rsidR="006905C5">
        <w:rPr>
          <w:rFonts w:cstheme="minorHAnsi"/>
        </w:rPr>
        <w:t xml:space="preserve">pero estando </w:t>
      </w:r>
      <w:r w:rsidR="00EB2DBD">
        <w:rPr>
          <w:rFonts w:cstheme="minorHAnsi"/>
        </w:rPr>
        <w:t>dentro del</w:t>
      </w:r>
      <w:r w:rsidR="00C1122B">
        <w:rPr>
          <w:rFonts w:cstheme="minorHAnsi"/>
        </w:rPr>
        <w:t xml:space="preserve"> rango que normalmente se mantiene</w:t>
      </w:r>
      <w:r>
        <w:rPr>
          <w:rFonts w:cstheme="minorHAnsi"/>
        </w:rPr>
        <w:t>.</w:t>
      </w:r>
      <w:r w:rsidR="001A25F8">
        <w:rPr>
          <w:rFonts w:cstheme="minorHAnsi"/>
        </w:rPr>
        <w:t xml:space="preserve"> </w:t>
      </w:r>
      <w:r w:rsidR="005B12FC">
        <w:rPr>
          <w:rFonts w:cstheme="minorHAnsi"/>
        </w:rPr>
        <w:t>De igual manera e</w:t>
      </w:r>
      <w:r w:rsidR="001A25F8">
        <w:rPr>
          <w:rFonts w:cstheme="minorHAnsi"/>
        </w:rPr>
        <w:t>n los ríos</w:t>
      </w:r>
      <w:r w:rsidR="0096580A">
        <w:rPr>
          <w:rFonts w:cstheme="minorHAnsi"/>
        </w:rPr>
        <w:t xml:space="preserve"> Pansalic/Panchiguajá se detectó </w:t>
      </w:r>
      <w:r w:rsidR="00106328">
        <w:rPr>
          <w:rFonts w:cstheme="minorHAnsi"/>
        </w:rPr>
        <w:t>un</w:t>
      </w:r>
      <w:r w:rsidR="00A72A7F">
        <w:rPr>
          <w:rFonts w:cstheme="minorHAnsi"/>
        </w:rPr>
        <w:t xml:space="preserve"> </w:t>
      </w:r>
      <w:r w:rsidR="005B12FC">
        <w:rPr>
          <w:rFonts w:cstheme="minorHAnsi"/>
        </w:rPr>
        <w:t>leve</w:t>
      </w:r>
      <w:r w:rsidR="00822435">
        <w:rPr>
          <w:rFonts w:cstheme="minorHAnsi"/>
        </w:rPr>
        <w:t xml:space="preserve"> aumento</w:t>
      </w:r>
      <w:r w:rsidR="003D7D09">
        <w:rPr>
          <w:rFonts w:cstheme="minorHAnsi"/>
        </w:rPr>
        <w:t xml:space="preserve"> </w:t>
      </w:r>
      <w:r w:rsidR="00C1122B">
        <w:rPr>
          <w:rFonts w:cstheme="minorHAnsi"/>
        </w:rPr>
        <w:t xml:space="preserve">con respecto al mes de </w:t>
      </w:r>
      <w:r w:rsidR="00666058">
        <w:rPr>
          <w:rFonts w:cstheme="minorHAnsi"/>
        </w:rPr>
        <w:t>mayo</w:t>
      </w:r>
      <w:r w:rsidR="00C1122B">
        <w:rPr>
          <w:rFonts w:cstheme="minorHAnsi"/>
        </w:rPr>
        <w:t>.</w:t>
      </w:r>
    </w:p>
    <w:p w14:paraId="7700B397" w14:textId="1B3FC65D"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7F7948">
        <w:rPr>
          <w:rFonts w:cstheme="minorHAnsi"/>
        </w:rPr>
        <w:t>247</w:t>
      </w:r>
      <w:r>
        <w:rPr>
          <w:rFonts w:cstheme="minorHAnsi"/>
        </w:rPr>
        <w:t xml:space="preserve"> µS/cm)</w:t>
      </w:r>
      <w:r w:rsidR="003256A8">
        <w:rPr>
          <w:rFonts w:cstheme="minorHAnsi"/>
        </w:rPr>
        <w:t xml:space="preserve"> </w:t>
      </w:r>
      <w:r w:rsidR="007F7948">
        <w:rPr>
          <w:rFonts w:cstheme="minorHAnsi"/>
        </w:rPr>
        <w:t>aumentando</w:t>
      </w:r>
      <w:r w:rsidR="00822435">
        <w:rPr>
          <w:rFonts w:cstheme="minorHAnsi"/>
        </w:rPr>
        <w:t xml:space="preserve">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dentro del r</w:t>
      </w:r>
      <w:r w:rsidR="00CA4713">
        <w:rPr>
          <w:rFonts w:cstheme="minorHAnsi"/>
        </w:rPr>
        <w:t>ango ideal</w:t>
      </w:r>
      <w:r w:rsidR="006D2D34">
        <w:rPr>
          <w:rFonts w:cstheme="minorHAnsi"/>
        </w:rPr>
        <w:t>,</w:t>
      </w:r>
      <w:r w:rsidR="0054069D">
        <w:rPr>
          <w:rFonts w:cstheme="minorHAnsi"/>
        </w:rPr>
        <w:t xml:space="preserve"> </w:t>
      </w:r>
      <w:r w:rsidR="00DA343C">
        <w:rPr>
          <w:rFonts w:cstheme="minorHAnsi"/>
        </w:rPr>
        <w:t xml:space="preserve">no 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4CDB73AC"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197386">
        <w:rPr>
          <w:rFonts w:cstheme="minorHAnsi"/>
          <w:b/>
          <w:bCs/>
          <w:sz w:val="20"/>
          <w:szCs w:val="20"/>
        </w:rPr>
        <w:t>junio</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7999D8BA" w14:textId="588A5C62" w:rsidR="00F36FC6" w:rsidRDefault="00EE0AC8" w:rsidP="0083213C">
      <w:pPr>
        <w:spacing w:after="120"/>
        <w:mirrorIndents/>
        <w:jc w:val="center"/>
        <w:rPr>
          <w:rFonts w:cstheme="minorHAnsi"/>
        </w:rPr>
      </w:pPr>
      <w:r>
        <w:rPr>
          <w:noProof/>
        </w:rPr>
        <w:drawing>
          <wp:inline distT="0" distB="0" distL="0" distR="0" wp14:anchorId="4F070A45" wp14:editId="2CFFC9D2">
            <wp:extent cx="5891917" cy="2456953"/>
            <wp:effectExtent l="0" t="0" r="13970" b="635"/>
            <wp:docPr id="411026392" name="Gráfico 1">
              <a:extLst xmlns:a="http://schemas.openxmlformats.org/drawingml/2006/main">
                <a:ext uri="{FF2B5EF4-FFF2-40B4-BE49-F238E27FC236}">
                  <a16:creationId xmlns:a16="http://schemas.microsoft.com/office/drawing/2014/main" id="{ABE179E7-5143-4219-8989-F5AE8B6FA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05668669"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6E0B89B9"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7F7948">
        <w:rPr>
          <w:rFonts w:cstheme="minorHAnsi"/>
        </w:rPr>
        <w:t>may</w:t>
      </w:r>
      <w:r w:rsidR="00666058">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7ED475DA"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C62F4D">
        <w:rPr>
          <w:rFonts w:cstheme="minorHAnsi"/>
        </w:rPr>
        <w:t>Platanitos</w:t>
      </w:r>
      <w:r w:rsidR="00EC0F4D">
        <w:rPr>
          <w:rFonts w:cstheme="minorHAnsi"/>
        </w:rPr>
        <w:t xml:space="preserve"> con </w:t>
      </w:r>
      <w:r w:rsidR="001B55DA">
        <w:rPr>
          <w:rFonts w:cstheme="minorHAnsi"/>
        </w:rPr>
        <w:t>0</w:t>
      </w:r>
      <w:r w:rsidR="00185836">
        <w:rPr>
          <w:rFonts w:cstheme="minorHAnsi"/>
        </w:rPr>
        <w:t>.</w:t>
      </w:r>
      <w:r w:rsidR="00C62F4D">
        <w:rPr>
          <w:rFonts w:cstheme="minorHAnsi"/>
        </w:rPr>
        <w:t>17</w:t>
      </w:r>
      <w:r w:rsidR="00EC0F4D">
        <w:rPr>
          <w:rFonts w:cstheme="minorHAnsi"/>
        </w:rPr>
        <w:t xml:space="preserve"> </w:t>
      </w:r>
      <w:r w:rsidR="00185836">
        <w:rPr>
          <w:rFonts w:cstheme="minorHAnsi"/>
        </w:rPr>
        <w:t xml:space="preserve">mg/L </w:t>
      </w:r>
      <w:r w:rsidR="007F7948">
        <w:rPr>
          <w:rFonts w:cstheme="minorHAnsi"/>
        </w:rPr>
        <w:t>manteniéndose</w:t>
      </w:r>
      <w:r w:rsidR="0058042E">
        <w:rPr>
          <w:rFonts w:cstheme="minorHAnsi"/>
        </w:rPr>
        <w:t xml:space="preserve"> </w:t>
      </w:r>
      <w:r w:rsidR="00185836">
        <w:rPr>
          <w:rFonts w:cstheme="minorHAnsi"/>
        </w:rPr>
        <w:t xml:space="preserve">con relación al mes de </w:t>
      </w:r>
      <w:r w:rsidR="00666058">
        <w:rPr>
          <w:rFonts w:cstheme="minorHAnsi"/>
        </w:rPr>
        <w:t>mayo</w:t>
      </w:r>
      <w:r w:rsidR="004C5684">
        <w:rPr>
          <w:rFonts w:cstheme="minorHAnsi"/>
        </w:rPr>
        <w:t>.</w:t>
      </w:r>
    </w:p>
    <w:p w14:paraId="5BA5F689" w14:textId="5E6BBD6F"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197386">
        <w:rPr>
          <w:rFonts w:cstheme="minorHAnsi"/>
          <w:b/>
          <w:bCs/>
          <w:sz w:val="20"/>
          <w:szCs w:val="20"/>
        </w:rPr>
        <w:t>junio</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29AAA21B" w:rsidR="007F50DF" w:rsidRDefault="00EE0AC8" w:rsidP="00B3340C">
      <w:pPr>
        <w:spacing w:after="120"/>
        <w:mirrorIndents/>
        <w:jc w:val="center"/>
        <w:rPr>
          <w:rFonts w:cstheme="minorHAnsi"/>
        </w:rPr>
      </w:pPr>
      <w:r>
        <w:rPr>
          <w:noProof/>
        </w:rPr>
        <w:drawing>
          <wp:inline distT="0" distB="0" distL="0" distR="0" wp14:anchorId="1219AF17" wp14:editId="6FE5D9E0">
            <wp:extent cx="5923722" cy="3880237"/>
            <wp:effectExtent l="0" t="0" r="1270" b="6350"/>
            <wp:docPr id="1544818533" name="Gráfico 1">
              <a:extLst xmlns:a="http://schemas.openxmlformats.org/drawingml/2006/main">
                <a:ext uri="{FF2B5EF4-FFF2-40B4-BE49-F238E27FC236}">
                  <a16:creationId xmlns:a16="http://schemas.microsoft.com/office/drawing/2014/main" id="{3B2E8552-26BA-4791-ABD2-7CEA819CA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6B696FBA"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de estiaj</w:t>
      </w:r>
      <w:r w:rsidR="0006734B">
        <w:rPr>
          <w:rFonts w:cstheme="minorHAnsi"/>
        </w:rPr>
        <w:t xml:space="preserve">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C41DD3">
        <w:rPr>
          <w:rFonts w:cstheme="minorHAnsi"/>
        </w:rPr>
        <w:t>13.44</w:t>
      </w:r>
      <w:r w:rsidR="005C5A9F">
        <w:rPr>
          <w:rFonts w:cstheme="minorHAnsi"/>
        </w:rPr>
        <w:t xml:space="preserve"> </w:t>
      </w:r>
      <w:r>
        <w:rPr>
          <w:rFonts w:cstheme="minorHAnsi"/>
        </w:rPr>
        <w:t>lts/seg</w:t>
      </w:r>
      <w:r w:rsidR="00D4294E">
        <w:rPr>
          <w:rFonts w:cstheme="minorHAnsi"/>
        </w:rPr>
        <w:t xml:space="preserve"> </w:t>
      </w:r>
      <w:r w:rsidR="00C41DD3">
        <w:rPr>
          <w:rFonts w:cstheme="minorHAnsi"/>
        </w:rPr>
        <w:t>aumentando</w:t>
      </w:r>
      <w:r w:rsidR="0006734B">
        <w:rPr>
          <w:rFonts w:cstheme="minorHAnsi"/>
        </w:rPr>
        <w:t xml:space="preserve"> </w:t>
      </w:r>
      <w:r w:rsidR="00C62F4D">
        <w:rPr>
          <w:rFonts w:cstheme="minorHAnsi"/>
        </w:rPr>
        <w:t>drásticamente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666058">
        <w:rPr>
          <w:rFonts w:cstheme="minorHAnsi"/>
        </w:rPr>
        <w:t>mayo</w:t>
      </w:r>
      <w:r w:rsidR="00C62F4D">
        <w:rPr>
          <w:rFonts w:cstheme="minorHAnsi"/>
        </w:rPr>
        <w:t xml:space="preserve"> en 99%</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C41DD3">
        <w:rPr>
          <w:rFonts w:cstheme="minorHAnsi"/>
        </w:rPr>
        <w:t>may</w:t>
      </w:r>
      <w:r w:rsidR="00666058">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C62F4D">
        <w:rPr>
          <w:rFonts w:cstheme="minorHAnsi"/>
        </w:rPr>
        <w:t>6</w:t>
      </w:r>
      <w:r w:rsidR="00C41DD3">
        <w:rPr>
          <w:rFonts w:cstheme="minorHAnsi"/>
        </w:rPr>
        <w:t>4</w:t>
      </w:r>
      <w:r w:rsidR="00C62F4D">
        <w:rPr>
          <w:rFonts w:cstheme="minorHAnsi"/>
        </w:rPr>
        <w:t>3.</w:t>
      </w:r>
      <w:r w:rsidR="00C41DD3">
        <w:rPr>
          <w:rFonts w:cstheme="minorHAnsi"/>
        </w:rPr>
        <w:t>42</w:t>
      </w:r>
      <w:r w:rsidR="004B54B5">
        <w:rPr>
          <w:rFonts w:cstheme="minorHAnsi"/>
        </w:rPr>
        <w:t xml:space="preserve"> y </w:t>
      </w:r>
      <w:r w:rsidR="00C41DD3">
        <w:rPr>
          <w:rFonts w:cstheme="minorHAnsi"/>
        </w:rPr>
        <w:t>500</w:t>
      </w:r>
      <w:r w:rsidR="0006734B">
        <w:rPr>
          <w:rFonts w:cstheme="minorHAnsi"/>
        </w:rPr>
        <w:t>.</w:t>
      </w:r>
      <w:r w:rsidR="00C41DD3">
        <w:rPr>
          <w:rFonts w:cstheme="minorHAnsi"/>
        </w:rPr>
        <w:t>8</w:t>
      </w:r>
      <w:r w:rsidR="0006734B">
        <w:rPr>
          <w:rFonts w:cstheme="minorHAnsi"/>
        </w:rPr>
        <w:t>0</w:t>
      </w:r>
      <w:r>
        <w:rPr>
          <w:rFonts w:cstheme="minorHAnsi"/>
        </w:rPr>
        <w:t xml:space="preserve"> lts/seg</w:t>
      </w:r>
      <w:r w:rsidR="00282403">
        <w:rPr>
          <w:rFonts w:cstheme="minorHAnsi"/>
        </w:rPr>
        <w:t>, respectivamente</w:t>
      </w:r>
      <w:r w:rsidR="006055B6">
        <w:rPr>
          <w:rFonts w:cstheme="minorHAnsi"/>
        </w:rPr>
        <w:t xml:space="preserve">, </w:t>
      </w:r>
      <w:r w:rsidR="00C41DD3">
        <w:rPr>
          <w:rFonts w:cstheme="minorHAnsi"/>
        </w:rPr>
        <w:t>disminuyendo</w:t>
      </w:r>
      <w:r w:rsidR="003E4E7F">
        <w:rPr>
          <w:rFonts w:cstheme="minorHAnsi"/>
        </w:rPr>
        <w:t xml:space="preserve"> </w:t>
      </w:r>
      <w:r w:rsidR="00C10BA0">
        <w:rPr>
          <w:rFonts w:cstheme="minorHAnsi"/>
        </w:rPr>
        <w:t>con respecto al mes anterior</w:t>
      </w:r>
      <w:r>
        <w:rPr>
          <w:rFonts w:cstheme="minorHAnsi"/>
        </w:rPr>
        <w:t xml:space="preserve">. </w:t>
      </w:r>
    </w:p>
    <w:p w14:paraId="7B6D0F4C" w14:textId="2A4F4904"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C41DD3">
        <w:rPr>
          <w:rFonts w:cstheme="minorHAnsi"/>
        </w:rPr>
        <w:t>descenso</w:t>
      </w:r>
      <w:r>
        <w:rPr>
          <w:rFonts w:cstheme="minorHAnsi"/>
        </w:rPr>
        <w:t xml:space="preserve"> de </w:t>
      </w:r>
      <w:r w:rsidR="00C41DD3">
        <w:rPr>
          <w:rFonts w:cstheme="minorHAnsi"/>
        </w:rPr>
        <w:t>80</w:t>
      </w:r>
      <w:r>
        <w:rPr>
          <w:rFonts w:cstheme="minorHAnsi"/>
        </w:rPr>
        <w:t xml:space="preserve">% </w:t>
      </w:r>
      <w:r w:rsidR="004B54B5">
        <w:rPr>
          <w:rFonts w:cstheme="minorHAnsi"/>
        </w:rPr>
        <w:t>(</w:t>
      </w:r>
      <w:r w:rsidR="00C41DD3">
        <w:rPr>
          <w:rFonts w:cstheme="minorHAnsi"/>
        </w:rPr>
        <w:t>1</w:t>
      </w:r>
      <w:r w:rsidR="00C570FD">
        <w:rPr>
          <w:rFonts w:cstheme="minorHAnsi"/>
        </w:rPr>
        <w:t>,</w:t>
      </w:r>
      <w:r w:rsidR="00C41DD3">
        <w:rPr>
          <w:rFonts w:cstheme="minorHAnsi"/>
        </w:rPr>
        <w:t>637</w:t>
      </w:r>
      <w:r w:rsidR="002B2A0F">
        <w:rPr>
          <w:rFonts w:cstheme="minorHAnsi"/>
        </w:rPr>
        <w:t xml:space="preserve"> lts/seg), </w:t>
      </w:r>
      <w:r>
        <w:rPr>
          <w:rFonts w:cstheme="minorHAnsi"/>
        </w:rPr>
        <w:t xml:space="preserve">con respecto al mes anterior. </w:t>
      </w:r>
    </w:p>
    <w:p w14:paraId="32844E23" w14:textId="067F605B"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197386">
        <w:rPr>
          <w:rFonts w:cstheme="minorHAnsi"/>
          <w:b/>
          <w:bCs/>
          <w:sz w:val="20"/>
          <w:szCs w:val="20"/>
        </w:rPr>
        <w:t>junio</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037EE04D" w:rsidR="003D0E68" w:rsidRDefault="00EE0AC8" w:rsidP="003D0E68">
      <w:pPr>
        <w:spacing w:after="120"/>
        <w:mirrorIndents/>
        <w:jc w:val="center"/>
        <w:rPr>
          <w:rFonts w:cstheme="minorHAnsi"/>
        </w:rPr>
      </w:pPr>
      <w:r>
        <w:rPr>
          <w:noProof/>
        </w:rPr>
        <w:drawing>
          <wp:inline distT="0" distB="0" distL="0" distR="0" wp14:anchorId="356F9BE0" wp14:editId="59ED67BA">
            <wp:extent cx="5907819" cy="3514476"/>
            <wp:effectExtent l="0" t="0" r="17145" b="10160"/>
            <wp:docPr id="290121511" name="Gráfico 1">
              <a:extLst xmlns:a="http://schemas.openxmlformats.org/drawingml/2006/main">
                <a:ext uri="{FF2B5EF4-FFF2-40B4-BE49-F238E27FC236}">
                  <a16:creationId xmlns:a16="http://schemas.microsoft.com/office/drawing/2014/main" id="{15FDD0E3-1132-4ED5-9B2E-719130B1B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38933910"/>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1058CC4"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16558A">
        <w:rPr>
          <w:rFonts w:cstheme="minorHAnsi"/>
        </w:rPr>
        <w:t>1.</w:t>
      </w:r>
      <w:r w:rsidR="00E1050F">
        <w:rPr>
          <w:rFonts w:cstheme="minorHAnsi"/>
        </w:rPr>
        <w:t>17</w:t>
      </w:r>
      <w:r w:rsidR="00AC5B52">
        <w:rPr>
          <w:rFonts w:cstheme="minorHAnsi"/>
        </w:rPr>
        <w:t xml:space="preserve"> 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E1050F">
        <w:rPr>
          <w:rFonts w:cstheme="minorHAnsi"/>
        </w:rPr>
        <w:t>56</w:t>
      </w:r>
      <w:r w:rsidR="002A4284">
        <w:rPr>
          <w:rFonts w:cstheme="minorHAnsi"/>
        </w:rPr>
        <w:t>.</w:t>
      </w:r>
      <w:r w:rsidR="00E1050F">
        <w:rPr>
          <w:rFonts w:cstheme="minorHAnsi"/>
        </w:rPr>
        <w:t>69</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E1050F">
        <w:rPr>
          <w:rFonts w:cstheme="minorHAnsi"/>
        </w:rPr>
        <w:t>may</w:t>
      </w:r>
      <w:r w:rsidR="00666058">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0.</w:t>
      </w:r>
      <w:r w:rsidR="009E6BFA">
        <w:rPr>
          <w:rFonts w:cstheme="minorHAnsi"/>
        </w:rPr>
        <w:t>0</w:t>
      </w:r>
      <w:r w:rsidR="00E1050F">
        <w:rPr>
          <w:rFonts w:cstheme="minorHAnsi"/>
        </w:rPr>
        <w:t>643</w:t>
      </w:r>
      <w:r w:rsidR="005B3456">
        <w:rPr>
          <w:rFonts w:cstheme="minorHAnsi"/>
        </w:rPr>
        <w:t>-</w:t>
      </w:r>
      <w:r w:rsidR="0016558A">
        <w:rPr>
          <w:rFonts w:cstheme="minorHAnsi"/>
        </w:rPr>
        <w:t>2</w:t>
      </w:r>
      <w:r w:rsidR="00E1050F">
        <w:rPr>
          <w:rFonts w:cstheme="minorHAnsi"/>
        </w:rPr>
        <w:t>9.49</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E6BFA">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A35B02">
        <w:rPr>
          <w:rFonts w:cstheme="minorHAnsi"/>
        </w:rPr>
        <w:t xml:space="preserve"> </w:t>
      </w:r>
      <w:r w:rsidR="0016558A">
        <w:rPr>
          <w:rFonts w:cstheme="minorHAnsi"/>
        </w:rPr>
        <w:t>pero estando por debajo d</w:t>
      </w:r>
      <w:r w:rsidR="008743E4">
        <w:rPr>
          <w:rFonts w:cstheme="minorHAnsi"/>
        </w:rPr>
        <w:t>el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1EACAAB7"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197386">
        <w:rPr>
          <w:rFonts w:cstheme="minorHAnsi"/>
          <w:b/>
          <w:bCs/>
          <w:sz w:val="20"/>
          <w:szCs w:val="20"/>
        </w:rPr>
        <w:t>junio</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17DAED66" w:rsidR="006B23FA" w:rsidRDefault="00E1050F" w:rsidP="006B23FA">
      <w:pPr>
        <w:spacing w:after="120"/>
        <w:mirrorIndents/>
        <w:jc w:val="center"/>
        <w:rPr>
          <w:rFonts w:cstheme="minorHAnsi"/>
        </w:rPr>
      </w:pPr>
      <w:r>
        <w:rPr>
          <w:noProof/>
        </w:rPr>
        <w:drawing>
          <wp:inline distT="0" distB="0" distL="0" distR="0" wp14:anchorId="44D231EE" wp14:editId="1BABFCFF">
            <wp:extent cx="5860111" cy="2949934"/>
            <wp:effectExtent l="0" t="0" r="7620" b="3175"/>
            <wp:docPr id="1140601521" name="Gráfico 1">
              <a:extLst xmlns:a="http://schemas.openxmlformats.org/drawingml/2006/main">
                <a:ext uri="{FF2B5EF4-FFF2-40B4-BE49-F238E27FC236}">
                  <a16:creationId xmlns:a16="http://schemas.microsoft.com/office/drawing/2014/main" id="{1CF92E80-7328-469E-BF69-963681FC7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0CB5A398"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E1050F">
        <w:rPr>
          <w:rFonts w:cstheme="minorHAnsi"/>
        </w:rPr>
        <w:t>el rio</w:t>
      </w:r>
      <w:r w:rsidR="00A35B02">
        <w:rPr>
          <w:rFonts w:cstheme="minorHAnsi"/>
        </w:rPr>
        <w:t xml:space="preserve"> que</w:t>
      </w:r>
      <w:r>
        <w:rPr>
          <w:rFonts w:cstheme="minorHAnsi"/>
        </w:rPr>
        <w:t xml:space="preserve"> </w:t>
      </w:r>
      <w:r w:rsidR="002F7BE7">
        <w:rPr>
          <w:rFonts w:cstheme="minorHAnsi"/>
        </w:rPr>
        <w:t xml:space="preserve">presenta valores </w:t>
      </w:r>
      <w:r w:rsidR="0016558A">
        <w:rPr>
          <w:rFonts w:cstheme="minorHAnsi"/>
        </w:rPr>
        <w:t>altos,</w:t>
      </w:r>
      <w:r w:rsidR="002F7BE7">
        <w:rPr>
          <w:rFonts w:cstheme="minorHAnsi"/>
        </w:rPr>
        <w:t xml:space="preserve">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w:t>
      </w:r>
      <w:r w:rsidR="00E1050F">
        <w:rPr>
          <w:rFonts w:cstheme="minorHAnsi"/>
        </w:rPr>
        <w:t>es el rio</w:t>
      </w:r>
      <w:r w:rsidR="00A40477">
        <w:rPr>
          <w:rFonts w:cstheme="minorHAnsi"/>
        </w:rPr>
        <w:t xml:space="preserve"> </w:t>
      </w:r>
      <w:r w:rsidR="00C04B81">
        <w:rPr>
          <w:rFonts w:cstheme="minorHAnsi"/>
        </w:rPr>
        <w:t>San Lucas</w:t>
      </w:r>
      <w:r w:rsidR="00FC7423">
        <w:rPr>
          <w:rFonts w:cstheme="minorHAnsi"/>
        </w:rPr>
        <w:t xml:space="preserve"> </w:t>
      </w:r>
      <w:r w:rsidR="00A40477">
        <w:rPr>
          <w:rFonts w:cstheme="minorHAnsi"/>
        </w:rPr>
        <w:t>que reporta</w:t>
      </w:r>
      <w:r w:rsidR="00FC7423">
        <w:rPr>
          <w:rFonts w:cstheme="minorHAnsi"/>
        </w:rPr>
        <w:t>n</w:t>
      </w:r>
      <w:r w:rsidR="00A40477">
        <w:rPr>
          <w:rFonts w:cstheme="minorHAnsi"/>
        </w:rPr>
        <w:t xml:space="preserve"> </w:t>
      </w:r>
      <w:r w:rsidR="00E1050F">
        <w:rPr>
          <w:rFonts w:cstheme="minorHAnsi"/>
        </w:rPr>
        <w:t>1.01</w:t>
      </w:r>
      <w:r w:rsidR="00FC7423">
        <w:rPr>
          <w:rFonts w:cstheme="minorHAnsi"/>
        </w:rPr>
        <w:t xml:space="preserve"> </w:t>
      </w:r>
      <w:r w:rsidR="008505A0">
        <w:rPr>
          <w:rFonts w:cstheme="minorHAnsi"/>
        </w:rPr>
        <w:t xml:space="preserve">mg/L, </w:t>
      </w:r>
      <w:r w:rsidR="0016558A">
        <w:rPr>
          <w:rFonts w:cstheme="minorHAnsi"/>
        </w:rPr>
        <w:t>aumentando</w:t>
      </w:r>
      <w:r w:rsidR="00A35B02">
        <w:rPr>
          <w:rFonts w:cstheme="minorHAnsi"/>
        </w:rPr>
        <w:t xml:space="preserve"> con relación al mes de </w:t>
      </w:r>
      <w:r w:rsidR="00666058">
        <w:rPr>
          <w:rFonts w:cstheme="minorHAnsi"/>
        </w:rPr>
        <w:t>mayo</w:t>
      </w:r>
      <w:r w:rsidR="0005719E">
        <w:rPr>
          <w:rFonts w:cstheme="minorHAnsi"/>
        </w:rPr>
        <w:t>, con relación al Nitrito</w:t>
      </w:r>
      <w:r w:rsidR="00F61AD2">
        <w:rPr>
          <w:rFonts w:cstheme="minorHAnsi"/>
        </w:rPr>
        <w:t xml:space="preserve"> </w:t>
      </w:r>
      <w:r w:rsidR="00E1050F">
        <w:rPr>
          <w:rFonts w:cstheme="minorHAnsi"/>
        </w:rPr>
        <w:t>solo un punto sobrepasa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 xml:space="preserve">siendo este </w:t>
      </w:r>
      <w:r w:rsidR="00FC7423">
        <w:rPr>
          <w:rFonts w:cstheme="minorHAnsi"/>
        </w:rPr>
        <w:t>el Río San Lucas con 0.</w:t>
      </w:r>
      <w:r w:rsidR="00E1050F">
        <w:rPr>
          <w:rFonts w:cstheme="minorHAnsi"/>
        </w:rPr>
        <w:t>1043</w:t>
      </w:r>
      <w:r w:rsidR="00FC7423" w:rsidRPr="00FC7423">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5269A610"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197386">
        <w:rPr>
          <w:rFonts w:cstheme="minorHAnsi"/>
          <w:b/>
          <w:bCs/>
          <w:sz w:val="18"/>
          <w:szCs w:val="18"/>
        </w:rPr>
        <w:t>junio</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57F3B47E" w:rsidR="009307BF" w:rsidRDefault="00E1050F" w:rsidP="009307BF">
      <w:pPr>
        <w:spacing w:after="120"/>
        <w:mirrorIndents/>
        <w:jc w:val="center"/>
        <w:rPr>
          <w:rFonts w:cstheme="minorHAnsi"/>
        </w:rPr>
      </w:pPr>
      <w:r>
        <w:rPr>
          <w:noProof/>
        </w:rPr>
        <w:drawing>
          <wp:inline distT="0" distB="0" distL="0" distR="0" wp14:anchorId="3B60192B" wp14:editId="2C6F3EBA">
            <wp:extent cx="5868063" cy="3538330"/>
            <wp:effectExtent l="0" t="0" r="18415" b="5080"/>
            <wp:docPr id="630583063" name="Gráfico 1">
              <a:extLst xmlns:a="http://schemas.openxmlformats.org/drawingml/2006/main">
                <a:ext uri="{FF2B5EF4-FFF2-40B4-BE49-F238E27FC236}">
                  <a16:creationId xmlns:a16="http://schemas.microsoft.com/office/drawing/2014/main" id="{8C633AD8-4B30-4B78-9431-D42AB3FA7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581C023C" w14:textId="77777777" w:rsidR="00BA4AF6" w:rsidRDefault="00BA4AF6" w:rsidP="006F38FF">
      <w:pPr>
        <w:spacing w:after="0" w:line="240" w:lineRule="auto"/>
        <w:mirrorIndents/>
        <w:rPr>
          <w:rFonts w:cstheme="minorHAnsi"/>
          <w:b/>
          <w:bCs/>
          <w:iCs/>
          <w:sz w:val="20"/>
          <w:szCs w:val="20"/>
        </w:rPr>
      </w:pPr>
    </w:p>
    <w:p w14:paraId="1B8E89BD" w14:textId="77777777" w:rsidR="00BA4AF6" w:rsidRDefault="00BA4AF6" w:rsidP="006F38FF">
      <w:pPr>
        <w:spacing w:after="0" w:line="240" w:lineRule="auto"/>
        <w:mirrorIndents/>
        <w:rPr>
          <w:rFonts w:cstheme="minorHAnsi"/>
          <w:b/>
          <w:bCs/>
          <w:iCs/>
          <w:sz w:val="20"/>
          <w:szCs w:val="20"/>
        </w:rPr>
      </w:pPr>
    </w:p>
    <w:p w14:paraId="29893A3C" w14:textId="77777777" w:rsidR="00BA4AF6" w:rsidRDefault="00BA4AF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6F22E86A" w14:textId="77777777" w:rsidR="00E1050F" w:rsidRDefault="00E1050F" w:rsidP="006F38FF">
      <w:pPr>
        <w:spacing w:after="0" w:line="240" w:lineRule="auto"/>
        <w:mirrorIndents/>
        <w:rPr>
          <w:rFonts w:cstheme="minorHAnsi"/>
          <w:b/>
          <w:bCs/>
          <w:iCs/>
          <w:sz w:val="20"/>
          <w:szCs w:val="20"/>
        </w:rPr>
      </w:pPr>
    </w:p>
    <w:p w14:paraId="02FEEB05" w14:textId="25C64364" w:rsidR="0005719E" w:rsidRDefault="0005719E" w:rsidP="006F38FF">
      <w:pPr>
        <w:spacing w:after="0" w:line="240" w:lineRule="auto"/>
        <w:mirrorIndents/>
        <w:rPr>
          <w:rFonts w:cstheme="minorHAnsi"/>
          <w:b/>
          <w:bCs/>
          <w:iCs/>
          <w:sz w:val="20"/>
          <w:szCs w:val="20"/>
        </w:rPr>
      </w:pPr>
    </w:p>
    <w:p w14:paraId="42140A2D" w14:textId="15D738B1" w:rsidR="00F317BA" w:rsidRDefault="00F317BA"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6C993C42"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A94C80">
        <w:rPr>
          <w:rFonts w:cstheme="minorHAnsi"/>
        </w:rPr>
        <w:t>1</w:t>
      </w:r>
      <w:r w:rsidR="00D50276">
        <w:rPr>
          <w:rFonts w:cstheme="minorHAnsi"/>
        </w:rPr>
        <w:t>429</w:t>
      </w:r>
      <w:r w:rsidR="00C32333">
        <w:rPr>
          <w:rFonts w:cstheme="minorHAnsi"/>
        </w:rPr>
        <w:t>-</w:t>
      </w:r>
      <w:r w:rsidR="00D50276">
        <w:rPr>
          <w:rFonts w:cstheme="minorHAnsi"/>
        </w:rPr>
        <w:t>8.0807</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6DFBC631"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50276">
        <w:rPr>
          <w:rFonts w:cstheme="minorHAnsi"/>
        </w:rPr>
        <w:t>may</w:t>
      </w:r>
      <w:r w:rsidR="00666058">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12294E">
        <w:rPr>
          <w:rFonts w:cstheme="minorHAnsi"/>
        </w:rPr>
        <w:t>Platanitos</w:t>
      </w:r>
      <w:r w:rsidR="00952CD5">
        <w:rPr>
          <w:rFonts w:cstheme="minorHAnsi"/>
        </w:rPr>
        <w:t xml:space="preserve"> </w:t>
      </w:r>
      <w:r w:rsidR="003469DE">
        <w:rPr>
          <w:rFonts w:cstheme="minorHAnsi"/>
        </w:rPr>
        <w:t>tuvo</w:t>
      </w:r>
      <w:r w:rsidR="006E4D8C">
        <w:rPr>
          <w:rFonts w:cstheme="minorHAnsi"/>
        </w:rPr>
        <w:t xml:space="preserve"> un </w:t>
      </w:r>
      <w:r w:rsidR="008C483A">
        <w:rPr>
          <w:rFonts w:cstheme="minorHAnsi"/>
        </w:rPr>
        <w:t xml:space="preserve">leve </w:t>
      </w:r>
      <w:r w:rsidR="00D50276">
        <w:rPr>
          <w:rFonts w:cstheme="minorHAnsi"/>
        </w:rPr>
        <w:t>descenso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7E2D8A">
        <w:rPr>
          <w:rFonts w:cstheme="minorHAnsi"/>
        </w:rPr>
        <w:t>8</w:t>
      </w:r>
      <w:r w:rsidR="00A64AB3">
        <w:rPr>
          <w:rFonts w:cstheme="minorHAnsi"/>
        </w:rPr>
        <w:t>.</w:t>
      </w:r>
      <w:r w:rsidR="00D50276">
        <w:rPr>
          <w:rFonts w:cstheme="minorHAnsi"/>
        </w:rPr>
        <w:t>08</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7E2D8A">
        <w:rPr>
          <w:rFonts w:cstheme="minorHAnsi"/>
        </w:rPr>
        <w:t>14</w:t>
      </w:r>
      <w:r w:rsidR="003950F1">
        <w:rPr>
          <w:rFonts w:cstheme="minorHAnsi"/>
        </w:rPr>
        <w:t xml:space="preserve"> </w:t>
      </w:r>
      <w:r w:rsidR="0007398E">
        <w:rPr>
          <w:rFonts w:cstheme="minorHAnsi"/>
        </w:rPr>
        <w:t>mg/L</w:t>
      </w:r>
      <w:r w:rsidR="008C483A">
        <w:rPr>
          <w:rFonts w:cstheme="minorHAnsi"/>
        </w:rPr>
        <w:t xml:space="preserve"> </w:t>
      </w:r>
      <w:r w:rsidR="00D50276">
        <w:rPr>
          <w:rFonts w:cstheme="minorHAnsi"/>
        </w:rPr>
        <w:t>manteniéndose el valor</w:t>
      </w:r>
      <w:r w:rsidR="008C483A">
        <w:rPr>
          <w:rFonts w:cstheme="minorHAnsi"/>
        </w:rPr>
        <w:t xml:space="preserve"> con respecto al mes anterior</w:t>
      </w:r>
      <w:r w:rsidR="0007398E">
        <w:rPr>
          <w:rFonts w:cstheme="minorHAnsi"/>
        </w:rPr>
        <w:t>.</w:t>
      </w:r>
    </w:p>
    <w:p w14:paraId="06BC81DA" w14:textId="43541CC7"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197386">
        <w:rPr>
          <w:rFonts w:cstheme="minorHAnsi"/>
          <w:b/>
          <w:bCs/>
          <w:sz w:val="18"/>
          <w:szCs w:val="18"/>
        </w:rPr>
        <w:t>junio</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729768C8" w:rsidR="00BE14E9" w:rsidRDefault="00D50276" w:rsidP="00BE14E9">
      <w:pPr>
        <w:spacing w:after="120"/>
        <w:mirrorIndents/>
        <w:jc w:val="center"/>
        <w:rPr>
          <w:rFonts w:cstheme="minorHAnsi"/>
        </w:rPr>
      </w:pPr>
      <w:r>
        <w:rPr>
          <w:noProof/>
        </w:rPr>
        <w:drawing>
          <wp:inline distT="0" distB="0" distL="0" distR="0" wp14:anchorId="359BBBD7" wp14:editId="69FF553C">
            <wp:extent cx="5931673" cy="3260035"/>
            <wp:effectExtent l="0" t="0" r="12065" b="17145"/>
            <wp:docPr id="411443073" name="Gráfico 1">
              <a:extLst xmlns:a="http://schemas.openxmlformats.org/drawingml/2006/main">
                <a:ext uri="{FF2B5EF4-FFF2-40B4-BE49-F238E27FC236}">
                  <a16:creationId xmlns:a16="http://schemas.microsoft.com/office/drawing/2014/main" id="{868D47A0-FF21-4868-9E34-1C86F5C43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38933911"/>
      <w:bookmarkStart w:id="15" w:name="_Hlk70710333"/>
      <w:bookmarkEnd w:id="1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76BC2433"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12294E">
        <w:rPr>
          <w:rFonts w:cstheme="minorHAnsi"/>
        </w:rPr>
        <w:t>aumentando</w:t>
      </w:r>
      <w:r w:rsidR="00471F79">
        <w:rPr>
          <w:rFonts w:cstheme="minorHAnsi"/>
        </w:rPr>
        <w:t xml:space="preserve"> </w:t>
      </w:r>
      <w:r w:rsidR="003469DE">
        <w:rPr>
          <w:rFonts w:cstheme="minorHAnsi"/>
        </w:rPr>
        <w:t>considerablemente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12294E">
        <w:rPr>
          <w:rFonts w:cstheme="minorHAnsi"/>
        </w:rPr>
        <w:t>5</w:t>
      </w:r>
      <w:r w:rsidR="00AD7E41">
        <w:rPr>
          <w:rFonts w:cstheme="minorHAnsi"/>
        </w:rPr>
        <w:t>8</w:t>
      </w:r>
      <w:r w:rsidR="007E2D8A">
        <w:rPr>
          <w:rFonts w:cstheme="minorHAnsi"/>
        </w:rPr>
        <w:t>0</w:t>
      </w:r>
      <w:r w:rsidR="003771F9">
        <w:rPr>
          <w:rFonts w:cstheme="minorHAnsi"/>
        </w:rPr>
        <w:t xml:space="preserve"> y </w:t>
      </w:r>
      <w:r w:rsidR="00AD7E41">
        <w:rPr>
          <w:rFonts w:cstheme="minorHAnsi"/>
        </w:rPr>
        <w:t>628</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7E5C6CF2"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480CA5">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AD7E41">
        <w:rPr>
          <w:rFonts w:cstheme="minorHAnsi"/>
        </w:rPr>
        <w:t>2</w:t>
      </w:r>
      <w:r w:rsidR="00FE28ED">
        <w:rPr>
          <w:rFonts w:cstheme="minorHAnsi"/>
        </w:rPr>
        <w:t xml:space="preserve"> y </w:t>
      </w:r>
      <w:r w:rsidR="00AD7E41">
        <w:rPr>
          <w:rFonts w:cstheme="minorHAnsi"/>
        </w:rPr>
        <w:t>9</w:t>
      </w:r>
      <w:r>
        <w:rPr>
          <w:rFonts w:cstheme="minorHAnsi"/>
        </w:rPr>
        <w:t xml:space="preserve"> mg/L, </w:t>
      </w:r>
      <w:r w:rsidR="007E2D8A">
        <w:rPr>
          <w:rFonts w:cstheme="minorHAnsi"/>
        </w:rPr>
        <w:t>disminuyendo</w:t>
      </w:r>
      <w:r w:rsidR="0012294E">
        <w:rPr>
          <w:rFonts w:cstheme="minorHAnsi"/>
        </w:rPr>
        <w:t xml:space="preserve"> </w:t>
      </w:r>
      <w:r w:rsidR="007E2D8A">
        <w:rPr>
          <w:rFonts w:cstheme="minorHAnsi"/>
        </w:rPr>
        <w:t xml:space="preserve">levemente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56D03B05" w:rsidR="00B14EFF" w:rsidRDefault="00E1050F" w:rsidP="00B3564C">
      <w:pPr>
        <w:spacing w:after="0"/>
        <w:mirrorIndents/>
        <w:rPr>
          <w:rFonts w:cstheme="minorHAnsi"/>
          <w:b/>
          <w:bCs/>
          <w:sz w:val="20"/>
          <w:szCs w:val="20"/>
        </w:rPr>
      </w:pPr>
      <w:r>
        <w:rPr>
          <w:noProof/>
        </w:rPr>
        <w:drawing>
          <wp:anchor distT="0" distB="0" distL="114300" distR="114300" simplePos="0" relativeHeight="251693568" behindDoc="0" locked="0" layoutInCell="1" allowOverlap="1" wp14:anchorId="50AE0875" wp14:editId="38C98A2D">
            <wp:simplePos x="0" y="0"/>
            <wp:positionH relativeFrom="margin">
              <wp:posOffset>21590</wp:posOffset>
            </wp:positionH>
            <wp:positionV relativeFrom="paragraph">
              <wp:posOffset>387350</wp:posOffset>
            </wp:positionV>
            <wp:extent cx="5899785" cy="2512060"/>
            <wp:effectExtent l="0" t="0" r="5715" b="2540"/>
            <wp:wrapSquare wrapText="bothSides"/>
            <wp:docPr id="961487470" name="Gráfico 1">
              <a:extLst xmlns:a="http://schemas.openxmlformats.org/drawingml/2006/main">
                <a:ext uri="{FF2B5EF4-FFF2-40B4-BE49-F238E27FC236}">
                  <a16:creationId xmlns:a16="http://schemas.microsoft.com/office/drawing/2014/main" id="{90EACB40-3BCD-4973-A887-616A06D24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14EFF" w:rsidRPr="00B14EFF">
        <w:rPr>
          <w:rFonts w:cstheme="minorHAnsi"/>
          <w:b/>
          <w:bCs/>
          <w:sz w:val="20"/>
          <w:szCs w:val="20"/>
        </w:rPr>
        <w:t>Gráfica 9: Valores de DBO</w:t>
      </w:r>
      <w:r w:rsidR="00B14EFF" w:rsidRPr="00B14EFF">
        <w:rPr>
          <w:rFonts w:cstheme="minorHAnsi"/>
          <w:b/>
          <w:bCs/>
          <w:sz w:val="20"/>
          <w:szCs w:val="20"/>
          <w:vertAlign w:val="subscript"/>
        </w:rPr>
        <w:t>5</w:t>
      </w:r>
      <w:r w:rsidR="00B14EFF" w:rsidRPr="00B14EFF">
        <w:rPr>
          <w:rFonts w:cstheme="minorHAnsi"/>
          <w:b/>
          <w:bCs/>
          <w:sz w:val="20"/>
          <w:szCs w:val="20"/>
        </w:rPr>
        <w:t xml:space="preserve"> y DQO de los ríos muestreados de la Cuenca del lago de Amatitlán durante el mes de </w:t>
      </w:r>
      <w:r w:rsidR="00197386">
        <w:rPr>
          <w:rFonts w:cstheme="minorHAnsi"/>
          <w:b/>
          <w:bCs/>
          <w:sz w:val="20"/>
          <w:szCs w:val="20"/>
        </w:rPr>
        <w:t>junio</w:t>
      </w:r>
      <w:r w:rsidR="00B14EFF" w:rsidRPr="00B14EFF">
        <w:rPr>
          <w:rFonts w:cstheme="minorHAnsi"/>
          <w:b/>
          <w:bCs/>
          <w:sz w:val="20"/>
          <w:szCs w:val="20"/>
        </w:rPr>
        <w:t xml:space="preserve">, </w:t>
      </w:r>
      <w:r w:rsidR="00623CE5">
        <w:rPr>
          <w:rFonts w:cstheme="minorHAnsi"/>
          <w:b/>
          <w:bCs/>
          <w:sz w:val="20"/>
          <w:szCs w:val="20"/>
        </w:rPr>
        <w:t>2023</w:t>
      </w:r>
      <w:r w:rsidR="00B14EFF" w:rsidRPr="00B14EFF">
        <w:rPr>
          <w:rFonts w:cstheme="minorHAnsi"/>
          <w:b/>
          <w:bCs/>
          <w:sz w:val="20"/>
          <w:szCs w:val="20"/>
        </w:rPr>
        <w:t>.</w:t>
      </w:r>
    </w:p>
    <w:p w14:paraId="1033020C" w14:textId="66694B15" w:rsidR="00B26C8D" w:rsidRDefault="00EE6799" w:rsidP="003469DE">
      <w:pPr>
        <w:spacing w:after="0"/>
        <w:mirrorIndents/>
        <w:jc w:val="right"/>
        <w:rPr>
          <w:rFonts w:cstheme="minorHAnsi"/>
          <w:b/>
          <w:bCs/>
          <w:sz w:val="18"/>
          <w:szCs w:val="18"/>
        </w:rPr>
      </w:pPr>
      <w:r w:rsidRPr="00B14EFF">
        <w:rPr>
          <w:rFonts w:cstheme="minorHAnsi"/>
          <w:b/>
          <w:bCs/>
          <w:sz w:val="18"/>
          <w:szCs w:val="18"/>
        </w:rPr>
        <w:t xml:space="preserve">                                      </w:t>
      </w:r>
    </w:p>
    <w:p w14:paraId="79EB17AE" w14:textId="1EEE293D" w:rsidR="00EE6799" w:rsidRPr="00B14EFF" w:rsidRDefault="00EE6799" w:rsidP="003469DE">
      <w:pPr>
        <w:spacing w:after="0"/>
        <w:mirrorIndents/>
        <w:jc w:val="right"/>
        <w:rPr>
          <w:rFonts w:cstheme="minorHAnsi"/>
          <w:b/>
          <w:bCs/>
          <w:sz w:val="18"/>
          <w:szCs w:val="18"/>
        </w:rPr>
      </w:pPr>
      <w:r w:rsidRPr="00B14EFF">
        <w:rPr>
          <w:rFonts w:cstheme="minorHAnsi"/>
          <w:b/>
          <w:bCs/>
          <w:sz w:val="18"/>
          <w:szCs w:val="18"/>
        </w:rPr>
        <w:t xml:space="preserve">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41EAC7B0"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566A67">
        <w:rPr>
          <w:rFonts w:cstheme="minorHAnsi"/>
          <w:lang w:val="es-US"/>
        </w:rPr>
        <w:t>24</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566A67">
        <w:rPr>
          <w:rFonts w:cstheme="minorHAnsi"/>
          <w:lang w:val="es-US"/>
        </w:rPr>
        <w:t>San Lucas</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566A67">
        <w:rPr>
          <w:rFonts w:cstheme="minorHAnsi"/>
          <w:lang w:val="es-US"/>
        </w:rPr>
        <w:t>11</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7D30A7">
        <w:rPr>
          <w:rFonts w:cstheme="minorHAnsi"/>
          <w:lang w:val="es-US"/>
        </w:rPr>
        <w:t>aumentaron</w:t>
      </w:r>
      <w:r w:rsidR="00C04C5F">
        <w:rPr>
          <w:rFonts w:cstheme="minorHAnsi"/>
          <w:lang w:val="es-US"/>
        </w:rPr>
        <w:t xml:space="preserve"> </w:t>
      </w:r>
      <w:r w:rsidR="00241E9C">
        <w:rPr>
          <w:rFonts w:cstheme="minorHAnsi"/>
          <w:lang w:val="es-US"/>
        </w:rPr>
        <w:t>levemente</w:t>
      </w:r>
      <w:r w:rsidR="00C04C5F">
        <w:rPr>
          <w:rFonts w:cstheme="minorHAnsi"/>
          <w:lang w:val="es-US"/>
        </w:rPr>
        <w:t xml:space="preserve"> los datos de todos los ríos comparados con el mes anterior. </w:t>
      </w:r>
    </w:p>
    <w:p w14:paraId="32588958" w14:textId="606F4ABC"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197386">
        <w:rPr>
          <w:rFonts w:cstheme="minorHAnsi"/>
          <w:b/>
          <w:bCs/>
          <w:sz w:val="20"/>
          <w:szCs w:val="20"/>
        </w:rPr>
        <w:t>junio</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B3F411D" w:rsidR="000451C4" w:rsidRDefault="00E1050F" w:rsidP="00174263">
      <w:pPr>
        <w:spacing w:after="0"/>
        <w:mirrorIndents/>
        <w:jc w:val="center"/>
        <w:rPr>
          <w:rFonts w:cstheme="minorHAnsi"/>
          <w:b/>
          <w:sz w:val="20"/>
          <w:szCs w:val="20"/>
          <w:lang w:val="es-US"/>
        </w:rPr>
      </w:pPr>
      <w:r>
        <w:rPr>
          <w:noProof/>
        </w:rPr>
        <w:drawing>
          <wp:inline distT="0" distB="0" distL="0" distR="0" wp14:anchorId="14B1BD52" wp14:editId="33E54E5E">
            <wp:extent cx="6003235" cy="3061252"/>
            <wp:effectExtent l="0" t="0" r="17145" b="6350"/>
            <wp:docPr id="763997543" name="Gráfico 1">
              <a:extLst xmlns:a="http://schemas.openxmlformats.org/drawingml/2006/main">
                <a:ext uri="{FF2B5EF4-FFF2-40B4-BE49-F238E27FC236}">
                  <a16:creationId xmlns:a16="http://schemas.microsoft.com/office/drawing/2014/main" id="{369ECAAD-A3DA-4760-96F5-C9E9F4FEF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38933912"/>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69DAD4A0"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197386">
        <w:rPr>
          <w:rFonts w:cstheme="minorHAnsi"/>
        </w:rPr>
        <w:t>junio</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566A67">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187E3A">
        <w:rPr>
          <w:rFonts w:cstheme="minorHAnsi"/>
        </w:rPr>
        <w:t xml:space="preserve"> </w:t>
      </w:r>
      <w:r w:rsidR="00757CF6">
        <w:rPr>
          <w:rFonts w:cstheme="minorHAnsi"/>
        </w:rPr>
        <w:t>Platanitos</w:t>
      </w:r>
      <w:r w:rsidR="00187E3A">
        <w:rPr>
          <w:rFonts w:cstheme="minorHAnsi"/>
        </w:rPr>
        <w:t>, Pinula Frutal/Zacatal y</w:t>
      </w:r>
      <w:r w:rsidR="00241E9C">
        <w:rPr>
          <w:rFonts w:cstheme="minorHAnsi"/>
        </w:rPr>
        <w:t xml:space="preserve"> </w:t>
      </w:r>
      <w:r w:rsidR="00566A67">
        <w:rPr>
          <w:rFonts w:cstheme="minorHAnsi"/>
        </w:rPr>
        <w:t>Pansalic/Panchiguaja</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566A67">
        <w:rPr>
          <w:rFonts w:cstheme="minorHAnsi"/>
        </w:rPr>
        <w:t>2</w:t>
      </w:r>
      <w:r w:rsidR="00757CF6">
        <w:rPr>
          <w:rFonts w:cstheme="minorHAnsi"/>
        </w:rPr>
        <w:t>.</w:t>
      </w:r>
      <w:r w:rsidR="00566A67">
        <w:rPr>
          <w:rFonts w:cstheme="minorHAnsi"/>
        </w:rPr>
        <w:t>00</w:t>
      </w:r>
      <w:r w:rsidR="00757CF6" w:rsidRPr="00757CF6">
        <w:rPr>
          <w:rFonts w:cstheme="minorHAnsi"/>
        </w:rPr>
        <w:t xml:space="preserve"> </w:t>
      </w:r>
      <w:r w:rsidR="00757CF6" w:rsidRPr="00DC12C4">
        <w:rPr>
          <w:rFonts w:cstheme="minorHAnsi"/>
        </w:rPr>
        <w:t>E+0</w:t>
      </w:r>
      <w:r w:rsidR="00422C29">
        <w:rPr>
          <w:rFonts w:cstheme="minorHAnsi"/>
        </w:rPr>
        <w:t>7</w:t>
      </w:r>
      <w:r w:rsidR="00757CF6">
        <w:rPr>
          <w:rFonts w:cstheme="minorHAnsi"/>
        </w:rPr>
        <w:t xml:space="preserve">, </w:t>
      </w:r>
      <w:r w:rsidR="00BB0500">
        <w:rPr>
          <w:rFonts w:cstheme="minorHAnsi"/>
        </w:rPr>
        <w:t>1</w:t>
      </w:r>
      <w:r w:rsidR="00DC12C4" w:rsidRPr="00DC12C4">
        <w:rPr>
          <w:rFonts w:cstheme="minorHAnsi"/>
        </w:rPr>
        <w:t>.</w:t>
      </w:r>
      <w:r w:rsidR="00566A67">
        <w:rPr>
          <w:rFonts w:cstheme="minorHAnsi"/>
        </w:rPr>
        <w:t>2</w:t>
      </w:r>
      <w:r w:rsidR="00EB50D9">
        <w:rPr>
          <w:rFonts w:cstheme="minorHAnsi"/>
        </w:rPr>
        <w:t>0</w:t>
      </w:r>
      <w:r w:rsidR="00DC12C4" w:rsidRPr="00DC12C4">
        <w:rPr>
          <w:rFonts w:cstheme="minorHAnsi"/>
        </w:rPr>
        <w:t>E+0</w:t>
      </w:r>
      <w:r w:rsidR="00422C29">
        <w:rPr>
          <w:rFonts w:cstheme="minorHAnsi"/>
        </w:rPr>
        <w:t>7</w:t>
      </w:r>
      <w:r w:rsidR="00757CF6">
        <w:rPr>
          <w:rFonts w:cstheme="minorHAnsi"/>
        </w:rPr>
        <w:t xml:space="preserve">, </w:t>
      </w:r>
      <w:r w:rsidR="00BB0500">
        <w:rPr>
          <w:rFonts w:cstheme="minorHAnsi"/>
        </w:rPr>
        <w:t>1</w:t>
      </w:r>
      <w:r w:rsidR="00757CF6">
        <w:rPr>
          <w:rFonts w:cstheme="minorHAnsi"/>
        </w:rPr>
        <w:t>.</w:t>
      </w:r>
      <w:r w:rsidR="00566A67">
        <w:rPr>
          <w:rFonts w:cstheme="minorHAnsi"/>
        </w:rPr>
        <w:t>0</w:t>
      </w:r>
      <w:r w:rsidR="00757CF6">
        <w:rPr>
          <w:rFonts w:cstheme="minorHAnsi"/>
        </w:rPr>
        <w:t>0</w:t>
      </w:r>
      <w:r w:rsidR="00757CF6" w:rsidRPr="00DC12C4">
        <w:rPr>
          <w:rFonts w:cstheme="minorHAnsi"/>
        </w:rPr>
        <w:t>E+0</w:t>
      </w:r>
      <w:r w:rsidR="00422C29">
        <w:rPr>
          <w:rFonts w:cstheme="minorHAnsi"/>
        </w:rPr>
        <w:t>7</w:t>
      </w:r>
      <w:r w:rsidR="00757CF6">
        <w:rPr>
          <w:rFonts w:cstheme="minorHAnsi"/>
        </w:rPr>
        <w:t xml:space="preserve"> </w:t>
      </w:r>
      <w:r w:rsidR="00422C29">
        <w:rPr>
          <w:rFonts w:cstheme="minorHAnsi"/>
        </w:rPr>
        <w:t xml:space="preserve">y </w:t>
      </w:r>
      <w:r w:rsidR="00566A67">
        <w:rPr>
          <w:rFonts w:cstheme="minorHAnsi"/>
        </w:rPr>
        <w:t>9</w:t>
      </w:r>
      <w:r w:rsidR="00757CF6">
        <w:rPr>
          <w:rFonts w:cstheme="minorHAnsi"/>
        </w:rPr>
        <w:t>.</w:t>
      </w:r>
      <w:r w:rsidR="00566A67">
        <w:rPr>
          <w:rFonts w:cstheme="minorHAnsi"/>
        </w:rPr>
        <w:t>2</w:t>
      </w:r>
      <w:r w:rsidR="00422C29">
        <w:rPr>
          <w:rFonts w:cstheme="minorHAnsi"/>
        </w:rPr>
        <w:t>0</w:t>
      </w:r>
      <w:r w:rsidR="00757CF6" w:rsidRPr="00DC12C4">
        <w:rPr>
          <w:rFonts w:cstheme="minorHAnsi"/>
        </w:rPr>
        <w:t>E+0</w:t>
      </w:r>
      <w:r w:rsidR="00BB0500">
        <w:rPr>
          <w:rFonts w:cstheme="minorHAnsi"/>
        </w:rPr>
        <w:t>6</w:t>
      </w:r>
      <w:r w:rsidR="0014068D">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B0500">
        <w:rPr>
          <w:rFonts w:cstheme="minorHAnsi"/>
        </w:rPr>
        <w:t>leve descenso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666058">
        <w:rPr>
          <w:rFonts w:cstheme="minorHAnsi"/>
        </w:rPr>
        <w:t>mayo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4A19EECE"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666058">
        <w:rPr>
          <w:rFonts w:cstheme="minorHAnsi"/>
        </w:rPr>
        <w:t>Junio</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566A67">
        <w:rPr>
          <w:rFonts w:cstheme="minorHAnsi"/>
        </w:rPr>
        <w:t>1.60</w:t>
      </w:r>
      <w:r w:rsidR="00566A67" w:rsidRPr="00DC12C4">
        <w:rPr>
          <w:rFonts w:cstheme="minorHAnsi"/>
        </w:rPr>
        <w:t>E+0</w:t>
      </w:r>
      <w:r w:rsidR="00566A67">
        <w:rPr>
          <w:rFonts w:cstheme="minorHAnsi"/>
        </w:rPr>
        <w:t>4</w:t>
      </w:r>
      <w:r w:rsidR="009A3C20">
        <w:rPr>
          <w:rFonts w:cstheme="minorHAnsi"/>
        </w:rPr>
        <w:t xml:space="preserve"> UFC/100 ml</w:t>
      </w:r>
      <w:r w:rsidR="00544F9A">
        <w:rPr>
          <w:rFonts w:cstheme="minorHAnsi"/>
        </w:rPr>
        <w:t xml:space="preserve"> </w:t>
      </w:r>
      <w:r w:rsidR="00422C29">
        <w:rPr>
          <w:rFonts w:cstheme="minorHAnsi"/>
        </w:rPr>
        <w:t>disminuyendo</w:t>
      </w:r>
      <w:r w:rsidR="00544F9A">
        <w:rPr>
          <w:rFonts w:cstheme="minorHAnsi"/>
        </w:rPr>
        <w:t xml:space="preserve"> </w:t>
      </w:r>
      <w:r w:rsidR="00BB0500">
        <w:rPr>
          <w:rFonts w:cstheme="minorHAnsi"/>
        </w:rPr>
        <w:t xml:space="preserve">considerablemente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0633A6D0"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197386">
        <w:rPr>
          <w:rFonts w:cstheme="minorHAnsi"/>
          <w:b/>
          <w:bCs/>
          <w:sz w:val="20"/>
          <w:szCs w:val="20"/>
        </w:rPr>
        <w:t>junio</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29A9C2E6" w:rsidR="00A674DD" w:rsidRDefault="00E1050F" w:rsidP="001C7931">
      <w:pPr>
        <w:spacing w:after="120"/>
        <w:mirrorIndents/>
        <w:jc w:val="center"/>
        <w:rPr>
          <w:rFonts w:cstheme="minorHAnsi"/>
        </w:rPr>
      </w:pPr>
      <w:r>
        <w:rPr>
          <w:noProof/>
        </w:rPr>
        <w:drawing>
          <wp:inline distT="0" distB="0" distL="0" distR="0" wp14:anchorId="70A6B8E2" wp14:editId="0C9D10B3">
            <wp:extent cx="5955527" cy="3164620"/>
            <wp:effectExtent l="0" t="0" r="7620" b="17145"/>
            <wp:docPr id="1866491723" name="Gráfico 1">
              <a:extLst xmlns:a="http://schemas.openxmlformats.org/drawingml/2006/main">
                <a:ext uri="{FF2B5EF4-FFF2-40B4-BE49-F238E27FC236}">
                  <a16:creationId xmlns:a16="http://schemas.microsoft.com/office/drawing/2014/main" id="{10FCE9CF-DC17-4147-8084-6805D0651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38933913"/>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57D782EF"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197386">
        <w:rPr>
          <w:rFonts w:cstheme="minorHAnsi"/>
        </w:rPr>
        <w:t>junio</w:t>
      </w:r>
      <w:r w:rsidRPr="00764361">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4578C85A"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197386">
        <w:rPr>
          <w:rFonts w:cstheme="minorHAnsi"/>
          <w:b/>
          <w:sz w:val="20"/>
          <w:szCs w:val="20"/>
        </w:rPr>
        <w:t>junio</w:t>
      </w:r>
      <w:r w:rsidRPr="00132235">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7D749D"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0B0B8C3D"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550FA9D2"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10:08</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7D749D" w:rsidRPr="002F07AE" w:rsidRDefault="007D749D" w:rsidP="007D749D">
            <w:pPr>
              <w:spacing w:after="0" w:line="240" w:lineRule="auto"/>
              <w:jc w:val="center"/>
              <w:rPr>
                <w:rFonts w:cstheme="minorHAnsi"/>
                <w:sz w:val="18"/>
                <w:szCs w:val="18"/>
              </w:rPr>
            </w:pPr>
            <w:r w:rsidRPr="002F07AE">
              <w:rPr>
                <w:rFonts w:cstheme="minorHAnsi"/>
                <w:sz w:val="18"/>
                <w:szCs w:val="18"/>
              </w:rPr>
              <w:t>Este centro</w:t>
            </w:r>
          </w:p>
          <w:p w14:paraId="62B5E5CE" w14:textId="77777777" w:rsidR="007D749D" w:rsidRPr="002F07AE" w:rsidRDefault="007D749D" w:rsidP="007D749D">
            <w:pPr>
              <w:spacing w:after="0" w:line="240" w:lineRule="auto"/>
              <w:jc w:val="center"/>
              <w:rPr>
                <w:rFonts w:cstheme="minorHAnsi"/>
                <w:sz w:val="18"/>
                <w:szCs w:val="18"/>
              </w:rPr>
            </w:pPr>
          </w:p>
          <w:p w14:paraId="773DE95F"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7D749D" w:rsidRPr="002F07AE" w:rsidRDefault="007D749D" w:rsidP="007D749D">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6BDF5CC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9.95</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72F83E86"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26.93</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388385E7"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608.6</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28B4C61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0.28</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3A1F10C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304.3</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54D4832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18.2</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77B77016"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263.5</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5353F9C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0.15</w:t>
            </w:r>
          </w:p>
        </w:tc>
      </w:tr>
      <w:tr w:rsidR="007D749D"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54F2B6D4"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7E5CBF2D"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10:11</w:t>
            </w:r>
          </w:p>
        </w:tc>
        <w:tc>
          <w:tcPr>
            <w:tcW w:w="767" w:type="pct"/>
            <w:vMerge/>
            <w:tcBorders>
              <w:left w:val="single" w:sz="4" w:space="0" w:color="auto"/>
              <w:right w:val="single" w:sz="4" w:space="0" w:color="auto"/>
            </w:tcBorders>
            <w:noWrap/>
            <w:vAlign w:val="bottom"/>
          </w:tcPr>
          <w:p w14:paraId="5913BFA7"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7D749D" w:rsidRPr="002F07AE" w:rsidRDefault="007D749D" w:rsidP="007D749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57A2E00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9.53</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1E7A1D8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26.1</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4DCA9BFA"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606.4</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70CEB5E9"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4525A1A8"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303.2</w:t>
            </w:r>
          </w:p>
        </w:tc>
        <w:tc>
          <w:tcPr>
            <w:tcW w:w="308" w:type="pct"/>
            <w:tcBorders>
              <w:top w:val="nil"/>
              <w:left w:val="nil"/>
              <w:bottom w:val="single" w:sz="4" w:space="0" w:color="000000"/>
              <w:right w:val="single" w:sz="4" w:space="0" w:color="000000"/>
            </w:tcBorders>
            <w:shd w:val="clear" w:color="auto" w:fill="auto"/>
            <w:vAlign w:val="center"/>
          </w:tcPr>
          <w:p w14:paraId="45A33BB0" w14:textId="4FB7872B" w:rsidR="007D749D" w:rsidRPr="002F07AE" w:rsidRDefault="007D749D" w:rsidP="007D749D">
            <w:pPr>
              <w:spacing w:after="0" w:line="240" w:lineRule="auto"/>
              <w:jc w:val="center"/>
              <w:rPr>
                <w:rFonts w:cstheme="minorHAnsi"/>
                <w:sz w:val="18"/>
                <w:szCs w:val="18"/>
              </w:rPr>
            </w:pPr>
            <w:r w:rsidRPr="007D749D">
              <w:rPr>
                <w:rFonts w:cstheme="minorHAnsi"/>
                <w:sz w:val="18"/>
                <w:szCs w:val="18"/>
              </w:rPr>
              <w:t>8.77</w:t>
            </w:r>
          </w:p>
        </w:tc>
        <w:tc>
          <w:tcPr>
            <w:tcW w:w="308" w:type="pct"/>
            <w:tcBorders>
              <w:top w:val="nil"/>
              <w:left w:val="nil"/>
              <w:bottom w:val="single" w:sz="4" w:space="0" w:color="000000"/>
              <w:right w:val="single" w:sz="4" w:space="0" w:color="000000"/>
            </w:tcBorders>
            <w:shd w:val="clear" w:color="auto" w:fill="auto"/>
            <w:vAlign w:val="center"/>
          </w:tcPr>
          <w:p w14:paraId="2235B4FE" w14:textId="4EC94DF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124.6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1BC1ED28" w:rsidR="007D749D" w:rsidRPr="002F07AE" w:rsidRDefault="007D749D" w:rsidP="007D749D">
            <w:pPr>
              <w:spacing w:after="0" w:line="240" w:lineRule="auto"/>
              <w:jc w:val="center"/>
              <w:rPr>
                <w:rFonts w:cstheme="minorHAnsi"/>
                <w:sz w:val="18"/>
                <w:szCs w:val="18"/>
              </w:rPr>
            </w:pPr>
            <w:r w:rsidRPr="007D749D">
              <w:rPr>
                <w:rFonts w:cstheme="minorHAnsi"/>
                <w:sz w:val="18"/>
                <w:szCs w:val="18"/>
              </w:rPr>
              <w:t>NA</w:t>
            </w:r>
          </w:p>
        </w:tc>
      </w:tr>
      <w:tr w:rsidR="007D749D"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471F0B39"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0CFE5683"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10:12</w:t>
            </w:r>
          </w:p>
        </w:tc>
        <w:tc>
          <w:tcPr>
            <w:tcW w:w="767" w:type="pct"/>
            <w:vMerge/>
            <w:tcBorders>
              <w:left w:val="single" w:sz="4" w:space="0" w:color="auto"/>
              <w:right w:val="single" w:sz="4" w:space="0" w:color="auto"/>
            </w:tcBorders>
            <w:noWrap/>
            <w:vAlign w:val="bottom"/>
          </w:tcPr>
          <w:p w14:paraId="25E3B601"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7D749D" w:rsidRPr="002F07AE" w:rsidRDefault="007D749D" w:rsidP="007D749D">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79B3CFE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8.2</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023AB4FF"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23.69</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213E4E6A"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638</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6E52FFB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01280937"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319</w:t>
            </w:r>
          </w:p>
        </w:tc>
        <w:tc>
          <w:tcPr>
            <w:tcW w:w="308" w:type="pct"/>
            <w:tcBorders>
              <w:top w:val="nil"/>
              <w:left w:val="nil"/>
              <w:bottom w:val="single" w:sz="4" w:space="0" w:color="000000"/>
              <w:right w:val="single" w:sz="4" w:space="0" w:color="000000"/>
            </w:tcBorders>
            <w:shd w:val="clear" w:color="auto" w:fill="auto"/>
            <w:vAlign w:val="center"/>
          </w:tcPr>
          <w:p w14:paraId="55974F46" w14:textId="77F62345"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38B41949"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703AD744" w:rsidR="007D749D" w:rsidRPr="002F07AE" w:rsidRDefault="007D749D" w:rsidP="007D749D">
            <w:pPr>
              <w:spacing w:after="0" w:line="240" w:lineRule="auto"/>
              <w:jc w:val="center"/>
              <w:rPr>
                <w:rFonts w:cstheme="minorHAnsi"/>
                <w:sz w:val="18"/>
                <w:szCs w:val="18"/>
              </w:rPr>
            </w:pPr>
            <w:r w:rsidRPr="007D749D">
              <w:rPr>
                <w:rFonts w:cstheme="minorHAnsi"/>
                <w:sz w:val="18"/>
                <w:szCs w:val="18"/>
              </w:rPr>
              <w:t>NA</w:t>
            </w:r>
          </w:p>
        </w:tc>
      </w:tr>
      <w:tr w:rsidR="007D749D"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14499A09"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66A718D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10:14</w:t>
            </w:r>
          </w:p>
        </w:tc>
        <w:tc>
          <w:tcPr>
            <w:tcW w:w="767" w:type="pct"/>
            <w:vMerge/>
            <w:tcBorders>
              <w:left w:val="single" w:sz="4" w:space="0" w:color="auto"/>
              <w:bottom w:val="single" w:sz="4" w:space="0" w:color="auto"/>
              <w:right w:val="single" w:sz="4" w:space="0" w:color="auto"/>
            </w:tcBorders>
            <w:noWrap/>
            <w:vAlign w:val="bottom"/>
          </w:tcPr>
          <w:p w14:paraId="0C760F1A"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7D749D" w:rsidRPr="002F07AE" w:rsidRDefault="007D749D" w:rsidP="007D749D">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1C612C1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7.36</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56E42C1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22.39</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0A7B623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658.8</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3A74A4BD"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27E0B3B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329.4</w:t>
            </w:r>
          </w:p>
        </w:tc>
        <w:tc>
          <w:tcPr>
            <w:tcW w:w="308" w:type="pct"/>
            <w:tcBorders>
              <w:top w:val="nil"/>
              <w:left w:val="nil"/>
              <w:bottom w:val="single" w:sz="4" w:space="0" w:color="000000"/>
              <w:right w:val="single" w:sz="4" w:space="0" w:color="000000"/>
            </w:tcBorders>
            <w:shd w:val="clear" w:color="auto" w:fill="auto"/>
            <w:vAlign w:val="center"/>
          </w:tcPr>
          <w:p w14:paraId="72260121" w14:textId="725A3649"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09E17613"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297B6B94" w:rsidR="007D749D" w:rsidRPr="002F07AE" w:rsidRDefault="007D749D" w:rsidP="007D749D">
            <w:pPr>
              <w:spacing w:after="0" w:line="240" w:lineRule="auto"/>
              <w:jc w:val="center"/>
              <w:rPr>
                <w:rFonts w:cstheme="minorHAnsi"/>
                <w:sz w:val="18"/>
                <w:szCs w:val="18"/>
              </w:rPr>
            </w:pPr>
            <w:r w:rsidRPr="007D749D">
              <w:rPr>
                <w:rFonts w:cstheme="minorHAnsi"/>
                <w:sz w:val="18"/>
                <w:szCs w:val="18"/>
              </w:rPr>
              <w:t>NA</w:t>
            </w:r>
          </w:p>
        </w:tc>
      </w:tr>
      <w:tr w:rsidR="007D749D"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33700A0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6C3E85C9"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10:15</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7D749D" w:rsidRPr="002F07AE" w:rsidRDefault="007D749D" w:rsidP="007D749D">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7D749D" w:rsidRPr="002F07AE" w:rsidRDefault="007D749D" w:rsidP="007D749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7EDADAD6" w:rsidR="007D749D" w:rsidRPr="002F07AE" w:rsidRDefault="007D749D" w:rsidP="007D749D">
            <w:pPr>
              <w:spacing w:after="0" w:line="240" w:lineRule="auto"/>
              <w:jc w:val="center"/>
              <w:rPr>
                <w:rFonts w:cstheme="minorHAnsi"/>
                <w:sz w:val="18"/>
                <w:szCs w:val="18"/>
              </w:rPr>
            </w:pPr>
            <w:r w:rsidRPr="007D749D">
              <w:rPr>
                <w:rFonts w:cstheme="minorHAnsi"/>
                <w:sz w:val="18"/>
                <w:szCs w:val="18"/>
              </w:rPr>
              <w:t>8.3</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2D0A4E49"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26.33</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7F6A1ACF"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623</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249384AA"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4A554533"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311.5</w:t>
            </w:r>
          </w:p>
        </w:tc>
        <w:tc>
          <w:tcPr>
            <w:tcW w:w="308" w:type="pct"/>
            <w:tcBorders>
              <w:top w:val="nil"/>
              <w:left w:val="nil"/>
              <w:bottom w:val="single" w:sz="4" w:space="0" w:color="000000"/>
              <w:right w:val="single" w:sz="4" w:space="0" w:color="000000"/>
            </w:tcBorders>
            <w:shd w:val="clear" w:color="auto" w:fill="auto"/>
            <w:vAlign w:val="center"/>
          </w:tcPr>
          <w:p w14:paraId="64127F2E" w14:textId="444C8E64"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2.89</w:t>
            </w:r>
          </w:p>
        </w:tc>
        <w:tc>
          <w:tcPr>
            <w:tcW w:w="308" w:type="pct"/>
            <w:tcBorders>
              <w:top w:val="nil"/>
              <w:left w:val="nil"/>
              <w:bottom w:val="single" w:sz="4" w:space="0" w:color="000000"/>
              <w:right w:val="single" w:sz="4" w:space="0" w:color="000000"/>
            </w:tcBorders>
            <w:shd w:val="clear" w:color="auto" w:fill="auto"/>
            <w:vAlign w:val="center"/>
          </w:tcPr>
          <w:p w14:paraId="34A5E286" w14:textId="47FF7C8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45.6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2F58231A"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0.35</w:t>
            </w:r>
          </w:p>
        </w:tc>
      </w:tr>
      <w:tr w:rsidR="007D749D"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359F73E5"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412DE60B"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10:17</w:t>
            </w:r>
          </w:p>
        </w:tc>
        <w:tc>
          <w:tcPr>
            <w:tcW w:w="767" w:type="pct"/>
            <w:vMerge/>
            <w:tcBorders>
              <w:left w:val="single" w:sz="4" w:space="0" w:color="auto"/>
              <w:bottom w:val="single" w:sz="4" w:space="0" w:color="auto"/>
              <w:right w:val="single" w:sz="4" w:space="0" w:color="auto"/>
            </w:tcBorders>
            <w:noWrap/>
            <w:vAlign w:val="center"/>
          </w:tcPr>
          <w:p w14:paraId="61976105"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7D749D" w:rsidRPr="002F07AE" w:rsidRDefault="007D749D" w:rsidP="007D749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634765C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7.66</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45193CA5"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25.41</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7438513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642.8</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2F91A66B"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01AA2A1F"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321.4</w:t>
            </w:r>
          </w:p>
        </w:tc>
        <w:tc>
          <w:tcPr>
            <w:tcW w:w="308" w:type="pct"/>
            <w:tcBorders>
              <w:top w:val="nil"/>
              <w:left w:val="nil"/>
              <w:bottom w:val="single" w:sz="4" w:space="0" w:color="000000"/>
              <w:right w:val="single" w:sz="4" w:space="0" w:color="000000"/>
            </w:tcBorders>
            <w:shd w:val="clear" w:color="auto" w:fill="auto"/>
            <w:vAlign w:val="center"/>
          </w:tcPr>
          <w:p w14:paraId="594E192C" w14:textId="781E932B"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4800C365"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6054D8E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NA</w:t>
            </w:r>
          </w:p>
        </w:tc>
      </w:tr>
      <w:tr w:rsidR="007D749D"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18DF0346" w:rsidR="007D749D" w:rsidRPr="00E477B9"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3E8D4EA6" w:rsidR="007D749D" w:rsidRPr="00E477B9" w:rsidRDefault="007D749D" w:rsidP="007D749D">
            <w:pPr>
              <w:spacing w:after="0" w:line="240" w:lineRule="auto"/>
              <w:jc w:val="center"/>
              <w:rPr>
                <w:rFonts w:cstheme="minorHAnsi"/>
                <w:sz w:val="18"/>
                <w:szCs w:val="18"/>
              </w:rPr>
            </w:pPr>
            <w:r w:rsidRPr="007D749D">
              <w:rPr>
                <w:rFonts w:cstheme="minorHAnsi"/>
                <w:sz w:val="18"/>
                <w:szCs w:val="18"/>
              </w:rPr>
              <w:t>10:18</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7D749D" w:rsidRPr="00E477B9" w:rsidRDefault="007D749D" w:rsidP="007D749D">
            <w:pPr>
              <w:spacing w:after="0" w:line="240" w:lineRule="auto"/>
              <w:jc w:val="center"/>
              <w:rPr>
                <w:rFonts w:cstheme="minorHAnsi"/>
                <w:sz w:val="18"/>
                <w:szCs w:val="18"/>
              </w:rPr>
            </w:pPr>
            <w:r w:rsidRPr="00E477B9">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7D749D" w:rsidRPr="00E477B9" w:rsidRDefault="007D749D" w:rsidP="007D749D">
            <w:pPr>
              <w:spacing w:after="0" w:line="240" w:lineRule="auto"/>
              <w:jc w:val="center"/>
              <w:rPr>
                <w:rFonts w:cstheme="minorHAnsi"/>
                <w:sz w:val="18"/>
                <w:szCs w:val="18"/>
              </w:rPr>
            </w:pPr>
            <w:r w:rsidRPr="00E477B9">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3212D0C5" w:rsidR="007D749D" w:rsidRPr="00E477B9" w:rsidRDefault="007D749D" w:rsidP="007D749D">
            <w:pPr>
              <w:spacing w:after="0" w:line="240" w:lineRule="auto"/>
              <w:jc w:val="center"/>
              <w:rPr>
                <w:rFonts w:cstheme="minorHAnsi"/>
                <w:sz w:val="18"/>
                <w:szCs w:val="18"/>
              </w:rPr>
            </w:pPr>
            <w:r w:rsidRPr="007D749D">
              <w:rPr>
                <w:rFonts w:cstheme="minorHAnsi"/>
                <w:sz w:val="18"/>
                <w:szCs w:val="18"/>
              </w:rPr>
              <w:t>7.75</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16DFD2C9" w:rsidR="007D749D" w:rsidRPr="00E477B9" w:rsidRDefault="007D749D" w:rsidP="007D749D">
            <w:pPr>
              <w:spacing w:after="0" w:line="240" w:lineRule="auto"/>
              <w:jc w:val="center"/>
              <w:rPr>
                <w:rFonts w:cstheme="minorHAnsi"/>
                <w:sz w:val="18"/>
                <w:szCs w:val="18"/>
              </w:rPr>
            </w:pPr>
            <w:r w:rsidRPr="007D749D">
              <w:rPr>
                <w:rFonts w:cstheme="minorHAnsi"/>
                <w:sz w:val="18"/>
                <w:szCs w:val="18"/>
              </w:rPr>
              <w:t>26</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23A62BDC" w:rsidR="007D749D" w:rsidRPr="00E477B9" w:rsidRDefault="007D749D" w:rsidP="007D749D">
            <w:pPr>
              <w:spacing w:after="0" w:line="240" w:lineRule="auto"/>
              <w:jc w:val="center"/>
              <w:rPr>
                <w:rFonts w:cstheme="minorHAnsi"/>
                <w:sz w:val="18"/>
                <w:szCs w:val="18"/>
              </w:rPr>
            </w:pPr>
            <w:r w:rsidRPr="007D749D">
              <w:rPr>
                <w:rFonts w:cstheme="minorHAnsi"/>
                <w:sz w:val="18"/>
                <w:szCs w:val="18"/>
              </w:rPr>
              <w:t>634</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38ED4B4C" w:rsidR="007D749D" w:rsidRPr="00E477B9" w:rsidRDefault="007D749D" w:rsidP="007D749D">
            <w:pPr>
              <w:spacing w:after="0" w:line="240" w:lineRule="auto"/>
              <w:jc w:val="center"/>
              <w:rPr>
                <w:rFonts w:cstheme="minorHAnsi"/>
                <w:sz w:val="18"/>
                <w:szCs w:val="18"/>
              </w:rPr>
            </w:pPr>
            <w:r w:rsidRPr="007D749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026E7B2E" w:rsidR="007D749D" w:rsidRPr="00E477B9" w:rsidRDefault="007D749D" w:rsidP="007D749D">
            <w:pPr>
              <w:spacing w:after="0" w:line="240" w:lineRule="auto"/>
              <w:jc w:val="center"/>
              <w:rPr>
                <w:rFonts w:cstheme="minorHAnsi"/>
                <w:sz w:val="18"/>
                <w:szCs w:val="18"/>
              </w:rPr>
            </w:pPr>
            <w:r w:rsidRPr="007D749D">
              <w:rPr>
                <w:rFonts w:cstheme="minorHAnsi"/>
                <w:sz w:val="18"/>
                <w:szCs w:val="18"/>
              </w:rPr>
              <w:t>317</w:t>
            </w:r>
          </w:p>
        </w:tc>
        <w:tc>
          <w:tcPr>
            <w:tcW w:w="308" w:type="pct"/>
            <w:tcBorders>
              <w:top w:val="nil"/>
              <w:left w:val="nil"/>
              <w:bottom w:val="single" w:sz="4" w:space="0" w:color="000000"/>
              <w:right w:val="single" w:sz="4" w:space="0" w:color="000000"/>
            </w:tcBorders>
            <w:shd w:val="clear" w:color="auto" w:fill="auto"/>
            <w:vAlign w:val="center"/>
          </w:tcPr>
          <w:p w14:paraId="69C3C9A0" w14:textId="63783BA5" w:rsidR="007D749D" w:rsidRPr="00E477B9" w:rsidRDefault="007D749D" w:rsidP="007D749D">
            <w:pPr>
              <w:spacing w:after="0" w:line="240" w:lineRule="auto"/>
              <w:jc w:val="center"/>
              <w:rPr>
                <w:rFonts w:cstheme="minorHAnsi"/>
                <w:sz w:val="18"/>
                <w:szCs w:val="18"/>
              </w:rPr>
            </w:pPr>
            <w:r w:rsidRPr="007D749D">
              <w:rPr>
                <w:rFonts w:cstheme="minorHAnsi"/>
                <w:sz w:val="18"/>
                <w:szCs w:val="18"/>
              </w:rPr>
              <w:t>3.4</w:t>
            </w:r>
          </w:p>
        </w:tc>
        <w:tc>
          <w:tcPr>
            <w:tcW w:w="308" w:type="pct"/>
            <w:tcBorders>
              <w:top w:val="nil"/>
              <w:left w:val="nil"/>
              <w:bottom w:val="single" w:sz="4" w:space="0" w:color="000000"/>
              <w:right w:val="single" w:sz="4" w:space="0" w:color="000000"/>
            </w:tcBorders>
            <w:shd w:val="clear" w:color="auto" w:fill="auto"/>
            <w:vAlign w:val="center"/>
          </w:tcPr>
          <w:p w14:paraId="171B003B" w14:textId="16952208" w:rsidR="007D749D" w:rsidRPr="00E477B9" w:rsidRDefault="007D749D" w:rsidP="007D749D">
            <w:pPr>
              <w:spacing w:after="0" w:line="240" w:lineRule="auto"/>
              <w:jc w:val="center"/>
              <w:rPr>
                <w:rFonts w:cstheme="minorHAnsi"/>
                <w:sz w:val="18"/>
                <w:szCs w:val="18"/>
              </w:rPr>
            </w:pPr>
            <w:r w:rsidRPr="007D749D">
              <w:rPr>
                <w:rFonts w:cstheme="minorHAnsi"/>
                <w:sz w:val="18"/>
                <w:szCs w:val="18"/>
              </w:rPr>
              <w:t>48.1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72474566" w:rsidR="007D749D" w:rsidRPr="00E477B9" w:rsidRDefault="007D749D" w:rsidP="007D749D">
            <w:pPr>
              <w:spacing w:after="0" w:line="240" w:lineRule="auto"/>
              <w:jc w:val="center"/>
              <w:rPr>
                <w:rFonts w:cstheme="minorHAnsi"/>
                <w:sz w:val="18"/>
                <w:szCs w:val="18"/>
              </w:rPr>
            </w:pPr>
            <w:r w:rsidRPr="007D749D">
              <w:rPr>
                <w:rFonts w:cstheme="minorHAnsi"/>
                <w:sz w:val="18"/>
                <w:szCs w:val="18"/>
              </w:rPr>
              <w:t>NA</w:t>
            </w:r>
          </w:p>
        </w:tc>
      </w:tr>
      <w:tr w:rsidR="007D749D"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4E0F155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33B1843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10:19</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7D749D" w:rsidRPr="002F07AE" w:rsidRDefault="007D749D" w:rsidP="007D749D">
            <w:pPr>
              <w:spacing w:after="0" w:line="240" w:lineRule="auto"/>
              <w:jc w:val="center"/>
              <w:rPr>
                <w:rFonts w:cstheme="minorHAnsi"/>
                <w:sz w:val="18"/>
                <w:szCs w:val="18"/>
              </w:rPr>
            </w:pPr>
            <w:r w:rsidRPr="002F07AE">
              <w:rPr>
                <w:rFonts w:cstheme="minorHAnsi"/>
                <w:sz w:val="18"/>
                <w:szCs w:val="18"/>
              </w:rPr>
              <w:t>Oeste centro</w:t>
            </w:r>
          </w:p>
          <w:p w14:paraId="07BF2868"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7D749D" w:rsidRPr="002F07AE" w:rsidRDefault="007D749D" w:rsidP="007D749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333E589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9.33</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79DA2A9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26.95</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419FEAF8"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671.8</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2F061452"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17465AAB"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335.9</w:t>
            </w:r>
          </w:p>
        </w:tc>
        <w:tc>
          <w:tcPr>
            <w:tcW w:w="308" w:type="pct"/>
            <w:tcBorders>
              <w:top w:val="nil"/>
              <w:left w:val="nil"/>
              <w:bottom w:val="single" w:sz="4" w:space="0" w:color="000000"/>
              <w:right w:val="single" w:sz="4" w:space="0" w:color="000000"/>
            </w:tcBorders>
            <w:shd w:val="clear" w:color="auto" w:fill="auto"/>
            <w:vAlign w:val="center"/>
          </w:tcPr>
          <w:p w14:paraId="1F589F6A" w14:textId="0111138A"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13.99</w:t>
            </w:r>
          </w:p>
        </w:tc>
        <w:tc>
          <w:tcPr>
            <w:tcW w:w="308" w:type="pct"/>
            <w:tcBorders>
              <w:top w:val="nil"/>
              <w:left w:val="nil"/>
              <w:bottom w:val="single" w:sz="4" w:space="0" w:color="000000"/>
              <w:right w:val="single" w:sz="4" w:space="0" w:color="000000"/>
            </w:tcBorders>
            <w:shd w:val="clear" w:color="auto" w:fill="auto"/>
            <w:vAlign w:val="center"/>
          </w:tcPr>
          <w:p w14:paraId="25E865E0" w14:textId="07273834"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204.1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06A3D6A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0.45</w:t>
            </w:r>
          </w:p>
        </w:tc>
      </w:tr>
      <w:tr w:rsidR="007D749D"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3C291562"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0F26125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10:20</w:t>
            </w:r>
          </w:p>
        </w:tc>
        <w:tc>
          <w:tcPr>
            <w:tcW w:w="767" w:type="pct"/>
            <w:vMerge/>
            <w:tcBorders>
              <w:left w:val="single" w:sz="4" w:space="0" w:color="auto"/>
              <w:right w:val="single" w:sz="4" w:space="0" w:color="auto"/>
            </w:tcBorders>
            <w:noWrap/>
            <w:vAlign w:val="center"/>
          </w:tcPr>
          <w:p w14:paraId="64B0734A"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7D749D" w:rsidRPr="002F07AE" w:rsidRDefault="007D749D" w:rsidP="007D749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566F30C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8.57</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02B02665"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25.98</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3ABD9A8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679.2</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16DD07FB"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3887ECB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339.6</w:t>
            </w:r>
          </w:p>
        </w:tc>
        <w:tc>
          <w:tcPr>
            <w:tcW w:w="308" w:type="pct"/>
            <w:tcBorders>
              <w:top w:val="nil"/>
              <w:left w:val="nil"/>
              <w:bottom w:val="single" w:sz="4" w:space="0" w:color="000000"/>
              <w:right w:val="single" w:sz="4" w:space="0" w:color="000000"/>
            </w:tcBorders>
            <w:shd w:val="clear" w:color="auto" w:fill="auto"/>
            <w:vAlign w:val="center"/>
          </w:tcPr>
          <w:p w14:paraId="5EEEDD09" w14:textId="51921694"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0CA29D28" w14:textId="6C7918A2"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7CB2FC21" w:rsidR="007D749D" w:rsidRPr="002F07AE" w:rsidRDefault="007D749D" w:rsidP="007D749D">
            <w:pPr>
              <w:spacing w:after="0" w:line="240" w:lineRule="auto"/>
              <w:jc w:val="center"/>
              <w:rPr>
                <w:rFonts w:cstheme="minorHAnsi"/>
                <w:sz w:val="18"/>
                <w:szCs w:val="18"/>
              </w:rPr>
            </w:pPr>
            <w:r w:rsidRPr="007D749D">
              <w:rPr>
                <w:rFonts w:cstheme="minorHAnsi"/>
                <w:sz w:val="18"/>
                <w:szCs w:val="18"/>
              </w:rPr>
              <w:t>NA</w:t>
            </w:r>
          </w:p>
        </w:tc>
      </w:tr>
      <w:tr w:rsidR="007D749D"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42996C5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12DF1BC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10:21</w:t>
            </w:r>
          </w:p>
        </w:tc>
        <w:tc>
          <w:tcPr>
            <w:tcW w:w="767" w:type="pct"/>
            <w:vMerge/>
            <w:tcBorders>
              <w:left w:val="single" w:sz="4" w:space="0" w:color="auto"/>
              <w:right w:val="single" w:sz="4" w:space="0" w:color="auto"/>
            </w:tcBorders>
            <w:noWrap/>
            <w:vAlign w:val="center"/>
          </w:tcPr>
          <w:p w14:paraId="3DD2EB2C"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7D749D" w:rsidRPr="002F07AE" w:rsidRDefault="007D749D" w:rsidP="007D749D">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797F72C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7.62</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29640335"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24.37</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7CDBCEE8"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674.4</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179DA58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15E2E5D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337.2</w:t>
            </w:r>
          </w:p>
        </w:tc>
        <w:tc>
          <w:tcPr>
            <w:tcW w:w="308" w:type="pct"/>
            <w:tcBorders>
              <w:top w:val="nil"/>
              <w:left w:val="nil"/>
              <w:bottom w:val="single" w:sz="4" w:space="0" w:color="000000"/>
              <w:right w:val="single" w:sz="4" w:space="0" w:color="000000"/>
            </w:tcBorders>
            <w:shd w:val="clear" w:color="auto" w:fill="auto"/>
            <w:vAlign w:val="center"/>
          </w:tcPr>
          <w:p w14:paraId="2E53FFBC" w14:textId="3C98F1E7"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5285019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539B9D94" w:rsidR="007D749D" w:rsidRPr="002F07AE" w:rsidRDefault="007D749D" w:rsidP="007D749D">
            <w:pPr>
              <w:spacing w:after="0" w:line="240" w:lineRule="auto"/>
              <w:jc w:val="center"/>
              <w:rPr>
                <w:rFonts w:cstheme="minorHAnsi"/>
                <w:sz w:val="18"/>
                <w:szCs w:val="18"/>
              </w:rPr>
            </w:pPr>
            <w:r w:rsidRPr="007D749D">
              <w:rPr>
                <w:rFonts w:cstheme="minorHAnsi"/>
                <w:sz w:val="18"/>
                <w:szCs w:val="18"/>
              </w:rPr>
              <w:t>NA</w:t>
            </w:r>
          </w:p>
        </w:tc>
      </w:tr>
      <w:tr w:rsidR="007D749D"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143A7685"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21E18723"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10:22</w:t>
            </w:r>
          </w:p>
        </w:tc>
        <w:tc>
          <w:tcPr>
            <w:tcW w:w="767" w:type="pct"/>
            <w:vMerge/>
            <w:tcBorders>
              <w:left w:val="single" w:sz="4" w:space="0" w:color="auto"/>
              <w:bottom w:val="single" w:sz="4" w:space="0" w:color="auto"/>
              <w:right w:val="single" w:sz="4" w:space="0" w:color="auto"/>
            </w:tcBorders>
            <w:noWrap/>
            <w:vAlign w:val="center"/>
          </w:tcPr>
          <w:p w14:paraId="02E8AC24" w14:textId="77777777" w:rsidR="007D749D" w:rsidRPr="002F07AE" w:rsidRDefault="007D749D" w:rsidP="007D749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7D749D" w:rsidRPr="002F07AE" w:rsidRDefault="007D749D" w:rsidP="007D749D">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13F923CA" w:rsidR="007D749D" w:rsidRPr="002F07AE" w:rsidRDefault="007D749D" w:rsidP="007D749D">
            <w:pPr>
              <w:spacing w:after="0" w:line="240" w:lineRule="auto"/>
              <w:jc w:val="center"/>
              <w:rPr>
                <w:rFonts w:cstheme="minorHAnsi"/>
                <w:sz w:val="18"/>
                <w:szCs w:val="18"/>
              </w:rPr>
            </w:pPr>
            <w:r w:rsidRPr="007D749D">
              <w:rPr>
                <w:rFonts w:cstheme="minorHAnsi"/>
                <w:sz w:val="18"/>
                <w:szCs w:val="18"/>
              </w:rPr>
              <w:t>7.17</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57DEBADF"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23.37</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16B3E996"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692.6</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0F14DA8A"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2E1098B5"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346.3</w:t>
            </w:r>
          </w:p>
        </w:tc>
        <w:tc>
          <w:tcPr>
            <w:tcW w:w="308" w:type="pct"/>
            <w:tcBorders>
              <w:top w:val="nil"/>
              <w:left w:val="nil"/>
              <w:bottom w:val="single" w:sz="4" w:space="0" w:color="000000"/>
              <w:right w:val="single" w:sz="4" w:space="0" w:color="000000"/>
            </w:tcBorders>
            <w:shd w:val="clear" w:color="auto" w:fill="auto"/>
            <w:vAlign w:val="center"/>
          </w:tcPr>
          <w:p w14:paraId="303AAE3C" w14:textId="4DBF108D"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35EABEED"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09AB4B7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NA</w:t>
            </w:r>
          </w:p>
        </w:tc>
      </w:tr>
      <w:tr w:rsidR="007D749D"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640A13BE"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71A44B8B"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10:23</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7D749D" w:rsidRPr="002F07AE" w:rsidRDefault="007D749D" w:rsidP="007D749D">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7D749D" w:rsidRPr="002F07AE" w:rsidRDefault="007D749D" w:rsidP="007D749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0B79CA27" w:rsidR="007D749D" w:rsidRPr="002F07AE" w:rsidRDefault="007D749D" w:rsidP="007D749D">
            <w:pPr>
              <w:spacing w:after="0" w:line="240" w:lineRule="auto"/>
              <w:jc w:val="center"/>
              <w:rPr>
                <w:rFonts w:cstheme="minorHAnsi"/>
                <w:sz w:val="18"/>
                <w:szCs w:val="18"/>
              </w:rPr>
            </w:pPr>
            <w:r w:rsidRPr="007D749D">
              <w:rPr>
                <w:rFonts w:cstheme="minorHAnsi"/>
                <w:sz w:val="18"/>
                <w:szCs w:val="18"/>
              </w:rPr>
              <w:t>9.6</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5A4CF21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28.38</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54EF3CFB"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677.8</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79035BF8"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10EC43CA"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338.9</w:t>
            </w:r>
          </w:p>
        </w:tc>
        <w:tc>
          <w:tcPr>
            <w:tcW w:w="308" w:type="pct"/>
            <w:tcBorders>
              <w:top w:val="nil"/>
              <w:left w:val="nil"/>
              <w:bottom w:val="single" w:sz="4" w:space="0" w:color="000000"/>
              <w:right w:val="single" w:sz="4" w:space="0" w:color="000000"/>
            </w:tcBorders>
            <w:shd w:val="clear" w:color="auto" w:fill="auto"/>
            <w:vAlign w:val="center"/>
          </w:tcPr>
          <w:p w14:paraId="4D5F81AF" w14:textId="52F1584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21.61</w:t>
            </w:r>
          </w:p>
        </w:tc>
        <w:tc>
          <w:tcPr>
            <w:tcW w:w="308" w:type="pct"/>
            <w:tcBorders>
              <w:top w:val="nil"/>
              <w:left w:val="nil"/>
              <w:bottom w:val="single" w:sz="4" w:space="0" w:color="000000"/>
              <w:right w:val="single" w:sz="4" w:space="0" w:color="000000"/>
            </w:tcBorders>
            <w:shd w:val="clear" w:color="auto" w:fill="auto"/>
            <w:vAlign w:val="center"/>
          </w:tcPr>
          <w:p w14:paraId="63FEEA91" w14:textId="0FD36E1D"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320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3D34005D"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0.35</w:t>
            </w:r>
          </w:p>
        </w:tc>
      </w:tr>
      <w:tr w:rsidR="007D749D"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46F30670"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744AC2BD" w:rsidR="007D749D" w:rsidRPr="002F07AE" w:rsidRDefault="007D749D" w:rsidP="007D749D">
            <w:pPr>
              <w:spacing w:after="0" w:line="240" w:lineRule="auto"/>
              <w:jc w:val="center"/>
              <w:rPr>
                <w:rFonts w:cstheme="minorHAnsi"/>
                <w:sz w:val="18"/>
                <w:szCs w:val="18"/>
              </w:rPr>
            </w:pPr>
            <w:r w:rsidRPr="007D749D">
              <w:rPr>
                <w:rFonts w:cstheme="minorHAnsi"/>
                <w:sz w:val="18"/>
                <w:szCs w:val="18"/>
              </w:rPr>
              <w:t>10:24</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7D749D" w:rsidRPr="002F07AE" w:rsidRDefault="007D749D" w:rsidP="007D749D">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7D749D" w:rsidRPr="002F07AE" w:rsidRDefault="007D749D" w:rsidP="007D749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0EFEC19C" w:rsidR="007D749D" w:rsidRPr="002F07AE" w:rsidRDefault="007D749D" w:rsidP="007D749D">
            <w:pPr>
              <w:spacing w:after="0" w:line="240" w:lineRule="auto"/>
              <w:jc w:val="center"/>
              <w:rPr>
                <w:rFonts w:cstheme="minorHAnsi"/>
                <w:sz w:val="18"/>
                <w:szCs w:val="18"/>
              </w:rPr>
            </w:pPr>
            <w:r w:rsidRPr="007D749D">
              <w:rPr>
                <w:rFonts w:cstheme="minorHAnsi"/>
                <w:sz w:val="18"/>
                <w:szCs w:val="18"/>
              </w:rPr>
              <w:t>9.48</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5E563EA2"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27.72</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2DADB933" w:rsidR="007D749D" w:rsidRPr="002F07AE" w:rsidRDefault="007D749D" w:rsidP="007D749D">
            <w:pPr>
              <w:spacing w:after="0" w:line="240" w:lineRule="auto"/>
              <w:jc w:val="center"/>
              <w:rPr>
                <w:rFonts w:cstheme="minorHAnsi"/>
                <w:sz w:val="18"/>
                <w:szCs w:val="18"/>
              </w:rPr>
            </w:pPr>
            <w:r w:rsidRPr="007D749D">
              <w:rPr>
                <w:rFonts w:cstheme="minorHAnsi"/>
                <w:sz w:val="18"/>
                <w:szCs w:val="18"/>
              </w:rPr>
              <w:t>670.4</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7CA6A607"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203C45D8"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335.2</w:t>
            </w:r>
          </w:p>
        </w:tc>
        <w:tc>
          <w:tcPr>
            <w:tcW w:w="308" w:type="pct"/>
            <w:tcBorders>
              <w:top w:val="nil"/>
              <w:left w:val="nil"/>
              <w:bottom w:val="single" w:sz="4" w:space="0" w:color="000000"/>
              <w:right w:val="single" w:sz="4" w:space="0" w:color="000000"/>
            </w:tcBorders>
            <w:shd w:val="clear" w:color="auto" w:fill="auto"/>
            <w:vAlign w:val="center"/>
          </w:tcPr>
          <w:p w14:paraId="2931238E" w14:textId="43502724" w:rsidR="007D749D" w:rsidRPr="002F07AE" w:rsidRDefault="007D749D" w:rsidP="007D749D">
            <w:pPr>
              <w:spacing w:after="0" w:line="240" w:lineRule="auto"/>
              <w:jc w:val="center"/>
              <w:rPr>
                <w:rFonts w:cstheme="minorHAnsi"/>
                <w:sz w:val="18"/>
                <w:szCs w:val="18"/>
              </w:rPr>
            </w:pPr>
            <w:r w:rsidRPr="007D749D">
              <w:rPr>
                <w:rFonts w:cstheme="minorHAnsi"/>
                <w:sz w:val="18"/>
                <w:szCs w:val="18"/>
              </w:rPr>
              <w:t>209.9</w:t>
            </w:r>
          </w:p>
        </w:tc>
        <w:tc>
          <w:tcPr>
            <w:tcW w:w="308" w:type="pct"/>
            <w:tcBorders>
              <w:top w:val="nil"/>
              <w:left w:val="nil"/>
              <w:bottom w:val="single" w:sz="4" w:space="0" w:color="000000"/>
              <w:right w:val="single" w:sz="4" w:space="0" w:color="000000"/>
            </w:tcBorders>
            <w:shd w:val="clear" w:color="auto" w:fill="auto"/>
            <w:vAlign w:val="center"/>
          </w:tcPr>
          <w:p w14:paraId="5D2DCBD6" w14:textId="74FA6857" w:rsidR="007D749D" w:rsidRPr="002F07AE" w:rsidRDefault="007D749D" w:rsidP="007D749D">
            <w:pPr>
              <w:spacing w:after="0" w:line="240" w:lineRule="auto"/>
              <w:jc w:val="center"/>
              <w:rPr>
                <w:rFonts w:cstheme="minorHAnsi"/>
                <w:sz w:val="18"/>
                <w:szCs w:val="18"/>
              </w:rPr>
            </w:pPr>
            <w:r w:rsidRPr="007D749D">
              <w:rPr>
                <w:rFonts w:cstheme="minorHAnsi"/>
                <w:sz w:val="18"/>
                <w:szCs w:val="18"/>
              </w:rPr>
              <w:t>333.1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4581D0C2" w:rsidR="007D749D" w:rsidRPr="002F07AE" w:rsidRDefault="007D749D" w:rsidP="007D749D">
            <w:pPr>
              <w:spacing w:after="0" w:line="240" w:lineRule="auto"/>
              <w:jc w:val="center"/>
              <w:rPr>
                <w:rFonts w:cstheme="minorHAnsi"/>
                <w:sz w:val="18"/>
                <w:szCs w:val="18"/>
              </w:rPr>
            </w:pPr>
            <w:r w:rsidRPr="007D749D">
              <w:rPr>
                <w:rFonts w:cstheme="minorHAnsi"/>
                <w:sz w:val="18"/>
                <w:szCs w:val="18"/>
              </w:rPr>
              <w:t>0.30</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343CDA36"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7D749D">
        <w:rPr>
          <w:rFonts w:cstheme="minorHAnsi"/>
          <w:b/>
          <w:sz w:val="20"/>
          <w:szCs w:val="20"/>
        </w:rPr>
        <w:t>junio</w:t>
      </w:r>
      <w:r w:rsidRPr="00D904DD">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537E06" w:rsidRPr="0063588F" w14:paraId="6C873DF6" w14:textId="77777777" w:rsidTr="00AA3880">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537E06" w:rsidRPr="00AD757C" w:rsidRDefault="00537E06" w:rsidP="00537E06">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537E06" w:rsidRPr="002F07AE" w:rsidRDefault="00537E06" w:rsidP="00537E06">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75F8251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678</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4BB3082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95</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2E4D315D" w:rsidR="00537E06" w:rsidRPr="002F07AE" w:rsidRDefault="00537E06" w:rsidP="00537E06">
            <w:pPr>
              <w:spacing w:after="0" w:line="240" w:lineRule="auto"/>
              <w:jc w:val="center"/>
              <w:rPr>
                <w:rFonts w:cstheme="minorHAnsi"/>
                <w:sz w:val="18"/>
                <w:szCs w:val="18"/>
              </w:rPr>
            </w:pPr>
            <w:r w:rsidRPr="00537E06">
              <w:rPr>
                <w:rFonts w:cstheme="minorHAnsi"/>
                <w:sz w:val="18"/>
                <w:szCs w:val="18"/>
              </w:rPr>
              <w:t>48</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626B8B2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113</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52C67D9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0.6132</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23CCA73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0.0216</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7D383DB3"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0.0706</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71A3EFDD"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0.0238</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3935EA98"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0.0010</w:t>
            </w:r>
          </w:p>
        </w:tc>
        <w:tc>
          <w:tcPr>
            <w:tcW w:w="379" w:type="pct"/>
            <w:tcBorders>
              <w:top w:val="single" w:sz="4" w:space="0" w:color="auto"/>
              <w:left w:val="nil"/>
              <w:bottom w:val="single" w:sz="4" w:space="0" w:color="auto"/>
              <w:right w:val="single" w:sz="4" w:space="0" w:color="auto"/>
            </w:tcBorders>
            <w:shd w:val="clear" w:color="auto" w:fill="auto"/>
            <w:vAlign w:val="center"/>
          </w:tcPr>
          <w:p w14:paraId="5A1AC4C1" w14:textId="6475A60E" w:rsidR="00537E06" w:rsidRPr="002F07AE" w:rsidRDefault="00537E06" w:rsidP="00537E06">
            <w:pPr>
              <w:spacing w:after="0" w:line="240" w:lineRule="auto"/>
              <w:jc w:val="center"/>
              <w:rPr>
                <w:rFonts w:cstheme="minorHAnsi"/>
                <w:sz w:val="18"/>
                <w:szCs w:val="18"/>
              </w:rPr>
            </w:pPr>
            <w:r w:rsidRPr="00537E06">
              <w:rPr>
                <w:rFonts w:cstheme="minorHAnsi"/>
                <w:sz w:val="18"/>
                <w:szCs w:val="18"/>
              </w:rPr>
              <w:t>7.3727</w:t>
            </w:r>
          </w:p>
        </w:tc>
      </w:tr>
      <w:tr w:rsidR="00537E06" w:rsidRPr="0063588F" w14:paraId="75652E6D" w14:textId="77777777" w:rsidTr="007A236E">
        <w:trPr>
          <w:trHeight w:val="259"/>
        </w:trPr>
        <w:tc>
          <w:tcPr>
            <w:tcW w:w="701" w:type="pct"/>
            <w:vMerge/>
            <w:tcBorders>
              <w:left w:val="single" w:sz="4" w:space="0" w:color="auto"/>
              <w:right w:val="single" w:sz="4" w:space="0" w:color="auto"/>
            </w:tcBorders>
            <w:vAlign w:val="center"/>
          </w:tcPr>
          <w:p w14:paraId="1B610406" w14:textId="5353323E" w:rsidR="00537E06" w:rsidRPr="00AD757C" w:rsidRDefault="00537E06" w:rsidP="00537E0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537E06" w:rsidRPr="002F07AE" w:rsidRDefault="00537E06" w:rsidP="00537E06">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107042F4"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114</w:t>
            </w:r>
          </w:p>
        </w:tc>
        <w:tc>
          <w:tcPr>
            <w:tcW w:w="400" w:type="pct"/>
            <w:tcBorders>
              <w:top w:val="nil"/>
              <w:left w:val="nil"/>
              <w:bottom w:val="single" w:sz="4" w:space="0" w:color="auto"/>
              <w:right w:val="single" w:sz="4" w:space="0" w:color="auto"/>
            </w:tcBorders>
            <w:shd w:val="clear" w:color="auto" w:fill="auto"/>
            <w:vAlign w:val="center"/>
          </w:tcPr>
          <w:p w14:paraId="6CAE2F72" w14:textId="3DC53247"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27</w:t>
            </w:r>
          </w:p>
        </w:tc>
        <w:tc>
          <w:tcPr>
            <w:tcW w:w="386" w:type="pct"/>
            <w:tcBorders>
              <w:top w:val="nil"/>
              <w:left w:val="nil"/>
              <w:bottom w:val="single" w:sz="4" w:space="0" w:color="auto"/>
              <w:right w:val="single" w:sz="4" w:space="0" w:color="auto"/>
            </w:tcBorders>
            <w:shd w:val="clear" w:color="auto" w:fill="auto"/>
            <w:vAlign w:val="center"/>
          </w:tcPr>
          <w:p w14:paraId="715F1F8C" w14:textId="5126AB01"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12</w:t>
            </w:r>
          </w:p>
        </w:tc>
        <w:tc>
          <w:tcPr>
            <w:tcW w:w="392" w:type="pct"/>
            <w:tcBorders>
              <w:top w:val="nil"/>
              <w:left w:val="nil"/>
              <w:bottom w:val="single" w:sz="4" w:space="0" w:color="auto"/>
              <w:right w:val="single" w:sz="4" w:space="0" w:color="auto"/>
            </w:tcBorders>
            <w:shd w:val="clear" w:color="auto" w:fill="auto"/>
            <w:vAlign w:val="center"/>
          </w:tcPr>
          <w:p w14:paraId="694A36DE" w14:textId="537B1DB4"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center"/>
          </w:tcPr>
          <w:p w14:paraId="5F27C9F9" w14:textId="352F622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0.1435</w:t>
            </w:r>
          </w:p>
        </w:tc>
        <w:tc>
          <w:tcPr>
            <w:tcW w:w="473" w:type="pct"/>
            <w:tcBorders>
              <w:top w:val="nil"/>
              <w:left w:val="nil"/>
              <w:bottom w:val="single" w:sz="4" w:space="0" w:color="auto"/>
              <w:right w:val="single" w:sz="4" w:space="0" w:color="auto"/>
            </w:tcBorders>
            <w:shd w:val="clear" w:color="auto" w:fill="auto"/>
            <w:vAlign w:val="center"/>
          </w:tcPr>
          <w:p w14:paraId="147C41CE" w14:textId="75D52AE3"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0.0170</w:t>
            </w:r>
          </w:p>
        </w:tc>
        <w:tc>
          <w:tcPr>
            <w:tcW w:w="392" w:type="pct"/>
            <w:tcBorders>
              <w:top w:val="nil"/>
              <w:left w:val="nil"/>
              <w:bottom w:val="single" w:sz="4" w:space="0" w:color="auto"/>
              <w:right w:val="single" w:sz="4" w:space="0" w:color="auto"/>
            </w:tcBorders>
            <w:shd w:val="clear" w:color="auto" w:fill="auto"/>
            <w:vAlign w:val="center"/>
          </w:tcPr>
          <w:p w14:paraId="45E4F68A" w14:textId="0DDB3390"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0.0182</w:t>
            </w:r>
          </w:p>
        </w:tc>
        <w:tc>
          <w:tcPr>
            <w:tcW w:w="392" w:type="pct"/>
            <w:tcBorders>
              <w:top w:val="nil"/>
              <w:left w:val="nil"/>
              <w:bottom w:val="single" w:sz="4" w:space="0" w:color="auto"/>
              <w:right w:val="single" w:sz="4" w:space="0" w:color="auto"/>
            </w:tcBorders>
            <w:shd w:val="clear" w:color="auto" w:fill="auto"/>
            <w:vAlign w:val="center"/>
          </w:tcPr>
          <w:p w14:paraId="7BD2EA2A" w14:textId="2D55E0C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0.0341</w:t>
            </w:r>
          </w:p>
        </w:tc>
        <w:tc>
          <w:tcPr>
            <w:tcW w:w="392" w:type="pct"/>
            <w:tcBorders>
              <w:top w:val="nil"/>
              <w:left w:val="nil"/>
              <w:bottom w:val="single" w:sz="4" w:space="0" w:color="auto"/>
              <w:right w:val="single" w:sz="4" w:space="0" w:color="auto"/>
            </w:tcBorders>
            <w:shd w:val="clear" w:color="auto" w:fill="auto"/>
            <w:vAlign w:val="center"/>
          </w:tcPr>
          <w:p w14:paraId="656E4BE2" w14:textId="529CCE04"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center"/>
          </w:tcPr>
          <w:p w14:paraId="53621C67" w14:textId="6498513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1.8262</w:t>
            </w:r>
          </w:p>
        </w:tc>
      </w:tr>
      <w:tr w:rsidR="00537E06" w:rsidRPr="0063588F" w14:paraId="4A71B7AE" w14:textId="77777777" w:rsidTr="00AA3880">
        <w:trPr>
          <w:trHeight w:val="259"/>
        </w:trPr>
        <w:tc>
          <w:tcPr>
            <w:tcW w:w="701" w:type="pct"/>
            <w:vMerge/>
            <w:tcBorders>
              <w:left w:val="single" w:sz="4" w:space="0" w:color="auto"/>
              <w:right w:val="single" w:sz="4" w:space="0" w:color="auto"/>
            </w:tcBorders>
            <w:vAlign w:val="center"/>
          </w:tcPr>
          <w:p w14:paraId="45B2FBC4" w14:textId="39BB528F" w:rsidR="00537E06" w:rsidRPr="00AD757C" w:rsidRDefault="00537E06" w:rsidP="00537E0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537E06" w:rsidRPr="002F07AE" w:rsidRDefault="00537E06" w:rsidP="00537E06">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4271463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147</w:t>
            </w:r>
          </w:p>
        </w:tc>
        <w:tc>
          <w:tcPr>
            <w:tcW w:w="400" w:type="pct"/>
            <w:tcBorders>
              <w:top w:val="nil"/>
              <w:left w:val="nil"/>
              <w:bottom w:val="single" w:sz="4" w:space="0" w:color="auto"/>
              <w:right w:val="single" w:sz="4" w:space="0" w:color="auto"/>
            </w:tcBorders>
            <w:shd w:val="clear" w:color="auto" w:fill="auto"/>
            <w:vAlign w:val="center"/>
          </w:tcPr>
          <w:p w14:paraId="1656FD1B" w14:textId="0E9F502D"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25</w:t>
            </w:r>
          </w:p>
        </w:tc>
        <w:tc>
          <w:tcPr>
            <w:tcW w:w="386" w:type="pct"/>
            <w:tcBorders>
              <w:top w:val="nil"/>
              <w:left w:val="nil"/>
              <w:bottom w:val="single" w:sz="4" w:space="0" w:color="auto"/>
              <w:right w:val="single" w:sz="4" w:space="0" w:color="auto"/>
            </w:tcBorders>
            <w:shd w:val="clear" w:color="auto" w:fill="auto"/>
            <w:vAlign w:val="center"/>
          </w:tcPr>
          <w:p w14:paraId="2238B34D" w14:textId="10D37790"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2</w:t>
            </w:r>
          </w:p>
        </w:tc>
        <w:tc>
          <w:tcPr>
            <w:tcW w:w="392" w:type="pct"/>
            <w:tcBorders>
              <w:top w:val="nil"/>
              <w:left w:val="nil"/>
              <w:bottom w:val="single" w:sz="4" w:space="0" w:color="auto"/>
              <w:right w:val="single" w:sz="4" w:space="0" w:color="auto"/>
            </w:tcBorders>
            <w:shd w:val="clear" w:color="auto" w:fill="auto"/>
            <w:vAlign w:val="center"/>
          </w:tcPr>
          <w:p w14:paraId="7443572D" w14:textId="1B9E7F0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5</w:t>
            </w:r>
          </w:p>
        </w:tc>
        <w:tc>
          <w:tcPr>
            <w:tcW w:w="393" w:type="pct"/>
            <w:tcBorders>
              <w:top w:val="nil"/>
              <w:left w:val="nil"/>
              <w:bottom w:val="single" w:sz="4" w:space="0" w:color="auto"/>
              <w:right w:val="single" w:sz="4" w:space="0" w:color="auto"/>
            </w:tcBorders>
            <w:shd w:val="clear" w:color="auto" w:fill="auto"/>
            <w:vAlign w:val="center"/>
          </w:tcPr>
          <w:p w14:paraId="5674611E" w14:textId="2A7C978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0.3095</w:t>
            </w:r>
          </w:p>
        </w:tc>
        <w:tc>
          <w:tcPr>
            <w:tcW w:w="473" w:type="pct"/>
            <w:tcBorders>
              <w:top w:val="nil"/>
              <w:left w:val="nil"/>
              <w:bottom w:val="single" w:sz="4" w:space="0" w:color="auto"/>
              <w:right w:val="single" w:sz="4" w:space="0" w:color="auto"/>
            </w:tcBorders>
            <w:shd w:val="clear" w:color="auto" w:fill="auto"/>
            <w:vAlign w:val="center"/>
          </w:tcPr>
          <w:p w14:paraId="49BE9AD5" w14:textId="08CDB0F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0.2877</w:t>
            </w:r>
          </w:p>
        </w:tc>
        <w:tc>
          <w:tcPr>
            <w:tcW w:w="392" w:type="pct"/>
            <w:tcBorders>
              <w:top w:val="nil"/>
              <w:left w:val="nil"/>
              <w:bottom w:val="single" w:sz="4" w:space="0" w:color="auto"/>
              <w:right w:val="single" w:sz="4" w:space="0" w:color="auto"/>
            </w:tcBorders>
            <w:shd w:val="clear" w:color="auto" w:fill="auto"/>
            <w:vAlign w:val="center"/>
          </w:tcPr>
          <w:p w14:paraId="24BBC7D6" w14:textId="5609EF68"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0.8961</w:t>
            </w:r>
          </w:p>
        </w:tc>
        <w:tc>
          <w:tcPr>
            <w:tcW w:w="392" w:type="pct"/>
            <w:tcBorders>
              <w:top w:val="nil"/>
              <w:left w:val="nil"/>
              <w:bottom w:val="single" w:sz="4" w:space="0" w:color="auto"/>
              <w:right w:val="single" w:sz="4" w:space="0" w:color="auto"/>
            </w:tcBorders>
            <w:shd w:val="clear" w:color="auto" w:fill="auto"/>
            <w:vAlign w:val="center"/>
          </w:tcPr>
          <w:p w14:paraId="52EE1E14" w14:textId="56324B2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1404CE18" w14:textId="627A50B0"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0.0011</w:t>
            </w:r>
          </w:p>
        </w:tc>
        <w:tc>
          <w:tcPr>
            <w:tcW w:w="379" w:type="pct"/>
            <w:tcBorders>
              <w:top w:val="nil"/>
              <w:left w:val="nil"/>
              <w:bottom w:val="single" w:sz="4" w:space="0" w:color="auto"/>
              <w:right w:val="single" w:sz="4" w:space="0" w:color="auto"/>
            </w:tcBorders>
            <w:shd w:val="clear" w:color="auto" w:fill="auto"/>
            <w:vAlign w:val="center"/>
          </w:tcPr>
          <w:p w14:paraId="1763269E" w14:textId="09766641"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1.5375</w:t>
            </w:r>
          </w:p>
        </w:tc>
      </w:tr>
      <w:tr w:rsidR="00537E06" w:rsidRPr="0063588F" w14:paraId="3D1953B4" w14:textId="77777777" w:rsidTr="00AA3880">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537E06" w:rsidRPr="00AD757C" w:rsidRDefault="00537E06" w:rsidP="00537E0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537E06" w:rsidRPr="002F07AE" w:rsidRDefault="00537E06" w:rsidP="00537E06">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1E3D77D3"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268</w:t>
            </w:r>
          </w:p>
        </w:tc>
        <w:tc>
          <w:tcPr>
            <w:tcW w:w="400" w:type="pct"/>
            <w:tcBorders>
              <w:top w:val="nil"/>
              <w:left w:val="nil"/>
              <w:bottom w:val="single" w:sz="4" w:space="0" w:color="auto"/>
              <w:right w:val="single" w:sz="4" w:space="0" w:color="auto"/>
            </w:tcBorders>
            <w:shd w:val="clear" w:color="auto" w:fill="auto"/>
            <w:vAlign w:val="center"/>
          </w:tcPr>
          <w:p w14:paraId="7A0C483D" w14:textId="372A9393"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30</w:t>
            </w:r>
          </w:p>
        </w:tc>
        <w:tc>
          <w:tcPr>
            <w:tcW w:w="386" w:type="pct"/>
            <w:tcBorders>
              <w:top w:val="nil"/>
              <w:left w:val="nil"/>
              <w:bottom w:val="single" w:sz="4" w:space="0" w:color="auto"/>
              <w:right w:val="single" w:sz="4" w:space="0" w:color="auto"/>
            </w:tcBorders>
            <w:shd w:val="clear" w:color="auto" w:fill="auto"/>
            <w:vAlign w:val="center"/>
          </w:tcPr>
          <w:p w14:paraId="443C43F8" w14:textId="776C318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2</w:t>
            </w:r>
          </w:p>
        </w:tc>
        <w:tc>
          <w:tcPr>
            <w:tcW w:w="392" w:type="pct"/>
            <w:tcBorders>
              <w:top w:val="nil"/>
              <w:left w:val="nil"/>
              <w:bottom w:val="single" w:sz="4" w:space="0" w:color="auto"/>
              <w:right w:val="single" w:sz="4" w:space="0" w:color="auto"/>
            </w:tcBorders>
            <w:shd w:val="clear" w:color="auto" w:fill="auto"/>
            <w:vAlign w:val="center"/>
          </w:tcPr>
          <w:p w14:paraId="57086C04" w14:textId="0CB54B6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6</w:t>
            </w:r>
          </w:p>
        </w:tc>
        <w:tc>
          <w:tcPr>
            <w:tcW w:w="393" w:type="pct"/>
            <w:tcBorders>
              <w:top w:val="nil"/>
              <w:left w:val="nil"/>
              <w:bottom w:val="single" w:sz="4" w:space="0" w:color="auto"/>
              <w:right w:val="single" w:sz="4" w:space="0" w:color="auto"/>
            </w:tcBorders>
            <w:shd w:val="clear" w:color="auto" w:fill="auto"/>
            <w:vAlign w:val="center"/>
          </w:tcPr>
          <w:p w14:paraId="7924B702" w14:textId="2219B6C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0.5539</w:t>
            </w:r>
          </w:p>
        </w:tc>
        <w:tc>
          <w:tcPr>
            <w:tcW w:w="473" w:type="pct"/>
            <w:tcBorders>
              <w:top w:val="nil"/>
              <w:left w:val="nil"/>
              <w:bottom w:val="single" w:sz="4" w:space="0" w:color="auto"/>
              <w:right w:val="single" w:sz="4" w:space="0" w:color="auto"/>
            </w:tcBorders>
            <w:shd w:val="clear" w:color="auto" w:fill="auto"/>
            <w:vAlign w:val="center"/>
          </w:tcPr>
          <w:p w14:paraId="108DB49A" w14:textId="4F85073E"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0.5285</w:t>
            </w:r>
          </w:p>
        </w:tc>
        <w:tc>
          <w:tcPr>
            <w:tcW w:w="392" w:type="pct"/>
            <w:tcBorders>
              <w:top w:val="nil"/>
              <w:left w:val="nil"/>
              <w:bottom w:val="single" w:sz="4" w:space="0" w:color="auto"/>
              <w:right w:val="single" w:sz="4" w:space="0" w:color="auto"/>
            </w:tcBorders>
            <w:shd w:val="clear" w:color="auto" w:fill="auto"/>
            <w:vAlign w:val="center"/>
          </w:tcPr>
          <w:p w14:paraId="2F5F64D2" w14:textId="3D73BC67"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3.3407</w:t>
            </w:r>
          </w:p>
        </w:tc>
        <w:tc>
          <w:tcPr>
            <w:tcW w:w="392" w:type="pct"/>
            <w:tcBorders>
              <w:top w:val="nil"/>
              <w:left w:val="nil"/>
              <w:bottom w:val="single" w:sz="4" w:space="0" w:color="auto"/>
              <w:right w:val="single" w:sz="4" w:space="0" w:color="auto"/>
            </w:tcBorders>
            <w:shd w:val="clear" w:color="auto" w:fill="auto"/>
            <w:vAlign w:val="center"/>
          </w:tcPr>
          <w:p w14:paraId="79ABA8D3" w14:textId="1C0F7DF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49788D01" w14:textId="195FDEDF"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0.0011</w:t>
            </w:r>
          </w:p>
        </w:tc>
        <w:tc>
          <w:tcPr>
            <w:tcW w:w="379" w:type="pct"/>
            <w:tcBorders>
              <w:top w:val="nil"/>
              <w:left w:val="nil"/>
              <w:bottom w:val="single" w:sz="4" w:space="0" w:color="auto"/>
              <w:right w:val="single" w:sz="4" w:space="0" w:color="auto"/>
            </w:tcBorders>
            <w:shd w:val="clear" w:color="auto" w:fill="auto"/>
            <w:vAlign w:val="center"/>
          </w:tcPr>
          <w:p w14:paraId="30C63E00" w14:textId="0DF5D3B4"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3.7953</w:t>
            </w:r>
          </w:p>
        </w:tc>
      </w:tr>
      <w:tr w:rsidR="00537E06" w:rsidRPr="0063588F" w14:paraId="045B8FB8" w14:textId="77777777" w:rsidTr="00AA3880">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537E06" w:rsidRPr="00AD757C" w:rsidRDefault="00537E06" w:rsidP="00537E06">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537E06" w:rsidRPr="002F07AE" w:rsidRDefault="00537E06" w:rsidP="00537E06">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2AC746D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274</w:t>
            </w:r>
          </w:p>
        </w:tc>
        <w:tc>
          <w:tcPr>
            <w:tcW w:w="400" w:type="pct"/>
            <w:tcBorders>
              <w:top w:val="nil"/>
              <w:left w:val="nil"/>
              <w:bottom w:val="single" w:sz="4" w:space="0" w:color="auto"/>
              <w:right w:val="single" w:sz="4" w:space="0" w:color="auto"/>
            </w:tcBorders>
            <w:shd w:val="clear" w:color="auto" w:fill="auto"/>
            <w:vAlign w:val="center"/>
          </w:tcPr>
          <w:p w14:paraId="6ADCE85B" w14:textId="39F513D3"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30</w:t>
            </w:r>
          </w:p>
        </w:tc>
        <w:tc>
          <w:tcPr>
            <w:tcW w:w="386" w:type="pct"/>
            <w:tcBorders>
              <w:top w:val="nil"/>
              <w:left w:val="nil"/>
              <w:bottom w:val="single" w:sz="4" w:space="0" w:color="auto"/>
              <w:right w:val="single" w:sz="4" w:space="0" w:color="auto"/>
            </w:tcBorders>
            <w:shd w:val="clear" w:color="auto" w:fill="auto"/>
            <w:vAlign w:val="center"/>
          </w:tcPr>
          <w:p w14:paraId="37CAE57E" w14:textId="0A06533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14</w:t>
            </w:r>
          </w:p>
        </w:tc>
        <w:tc>
          <w:tcPr>
            <w:tcW w:w="392" w:type="pct"/>
            <w:tcBorders>
              <w:top w:val="nil"/>
              <w:left w:val="nil"/>
              <w:bottom w:val="single" w:sz="4" w:space="0" w:color="auto"/>
              <w:right w:val="single" w:sz="4" w:space="0" w:color="auto"/>
            </w:tcBorders>
            <w:shd w:val="clear" w:color="auto" w:fill="auto"/>
            <w:vAlign w:val="center"/>
          </w:tcPr>
          <w:p w14:paraId="7DD2E51E" w14:textId="2FB2CBA8" w:rsidR="00537E06" w:rsidRPr="002F07AE" w:rsidRDefault="00537E06" w:rsidP="00537E06">
            <w:pPr>
              <w:spacing w:after="0" w:line="240" w:lineRule="auto"/>
              <w:jc w:val="center"/>
              <w:rPr>
                <w:rFonts w:cstheme="minorHAnsi"/>
                <w:sz w:val="18"/>
                <w:szCs w:val="18"/>
              </w:rPr>
            </w:pPr>
            <w:r w:rsidRPr="00537E06">
              <w:rPr>
                <w:rFonts w:cstheme="minorHAnsi"/>
                <w:sz w:val="18"/>
                <w:szCs w:val="18"/>
              </w:rPr>
              <w:t>52</w:t>
            </w:r>
          </w:p>
        </w:tc>
        <w:tc>
          <w:tcPr>
            <w:tcW w:w="393" w:type="pct"/>
            <w:tcBorders>
              <w:top w:val="nil"/>
              <w:left w:val="nil"/>
              <w:bottom w:val="single" w:sz="4" w:space="0" w:color="auto"/>
              <w:right w:val="single" w:sz="4" w:space="0" w:color="auto"/>
            </w:tcBorders>
            <w:shd w:val="clear" w:color="auto" w:fill="auto"/>
            <w:vAlign w:val="center"/>
          </w:tcPr>
          <w:p w14:paraId="1EACA1A4" w14:textId="793BB6B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0.3270</w:t>
            </w:r>
          </w:p>
        </w:tc>
        <w:tc>
          <w:tcPr>
            <w:tcW w:w="473" w:type="pct"/>
            <w:tcBorders>
              <w:top w:val="nil"/>
              <w:left w:val="nil"/>
              <w:bottom w:val="single" w:sz="4" w:space="0" w:color="auto"/>
              <w:right w:val="single" w:sz="4" w:space="0" w:color="auto"/>
            </w:tcBorders>
            <w:shd w:val="clear" w:color="auto" w:fill="auto"/>
            <w:vAlign w:val="center"/>
          </w:tcPr>
          <w:p w14:paraId="5FC1E03A" w14:textId="02DE27D0"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0.1000</w:t>
            </w:r>
          </w:p>
        </w:tc>
        <w:tc>
          <w:tcPr>
            <w:tcW w:w="392" w:type="pct"/>
            <w:tcBorders>
              <w:top w:val="nil"/>
              <w:left w:val="nil"/>
              <w:bottom w:val="single" w:sz="4" w:space="0" w:color="auto"/>
              <w:right w:val="single" w:sz="4" w:space="0" w:color="auto"/>
            </w:tcBorders>
            <w:shd w:val="clear" w:color="auto" w:fill="auto"/>
            <w:vAlign w:val="center"/>
          </w:tcPr>
          <w:p w14:paraId="169358C2" w14:textId="1FA9FE0D"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2DC0CC1D" w14:textId="578407FF"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0.0345</w:t>
            </w:r>
          </w:p>
        </w:tc>
        <w:tc>
          <w:tcPr>
            <w:tcW w:w="392" w:type="pct"/>
            <w:tcBorders>
              <w:top w:val="nil"/>
              <w:left w:val="nil"/>
              <w:bottom w:val="single" w:sz="4" w:space="0" w:color="auto"/>
              <w:right w:val="single" w:sz="4" w:space="0" w:color="auto"/>
            </w:tcBorders>
            <w:shd w:val="clear" w:color="auto" w:fill="auto"/>
            <w:vAlign w:val="center"/>
          </w:tcPr>
          <w:p w14:paraId="586352DE" w14:textId="7F33B938"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0.0034</w:t>
            </w:r>
          </w:p>
        </w:tc>
        <w:tc>
          <w:tcPr>
            <w:tcW w:w="379" w:type="pct"/>
            <w:tcBorders>
              <w:top w:val="nil"/>
              <w:left w:val="nil"/>
              <w:bottom w:val="single" w:sz="4" w:space="0" w:color="auto"/>
              <w:right w:val="single" w:sz="4" w:space="0" w:color="auto"/>
            </w:tcBorders>
            <w:shd w:val="clear" w:color="auto" w:fill="auto"/>
            <w:vAlign w:val="center"/>
          </w:tcPr>
          <w:p w14:paraId="756F02C9" w14:textId="7E5595A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3.2644</w:t>
            </w:r>
          </w:p>
        </w:tc>
      </w:tr>
      <w:tr w:rsidR="00537E06" w:rsidRPr="0063588F" w14:paraId="42DB016C" w14:textId="77777777" w:rsidTr="00AA3880">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537E06" w:rsidRPr="00AD757C" w:rsidRDefault="00537E06" w:rsidP="00537E0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537E06" w:rsidRPr="002F07AE" w:rsidRDefault="00537E06" w:rsidP="00537E06">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345AE85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242</w:t>
            </w:r>
          </w:p>
        </w:tc>
        <w:tc>
          <w:tcPr>
            <w:tcW w:w="400" w:type="pct"/>
            <w:tcBorders>
              <w:top w:val="nil"/>
              <w:left w:val="nil"/>
              <w:bottom w:val="single" w:sz="4" w:space="0" w:color="auto"/>
              <w:right w:val="single" w:sz="4" w:space="0" w:color="auto"/>
            </w:tcBorders>
            <w:shd w:val="clear" w:color="auto" w:fill="auto"/>
            <w:vAlign w:val="center"/>
          </w:tcPr>
          <w:p w14:paraId="6D929A09" w14:textId="1E8FD56E"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28</w:t>
            </w:r>
          </w:p>
        </w:tc>
        <w:tc>
          <w:tcPr>
            <w:tcW w:w="386" w:type="pct"/>
            <w:tcBorders>
              <w:top w:val="nil"/>
              <w:left w:val="nil"/>
              <w:bottom w:val="single" w:sz="4" w:space="0" w:color="auto"/>
              <w:right w:val="single" w:sz="4" w:space="0" w:color="auto"/>
            </w:tcBorders>
            <w:shd w:val="clear" w:color="auto" w:fill="auto"/>
            <w:vAlign w:val="center"/>
          </w:tcPr>
          <w:p w14:paraId="2C2C2D94" w14:textId="0EFB9A8E"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center"/>
          </w:tcPr>
          <w:p w14:paraId="35DD463B" w14:textId="6564F8E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26</w:t>
            </w:r>
          </w:p>
        </w:tc>
        <w:tc>
          <w:tcPr>
            <w:tcW w:w="393" w:type="pct"/>
            <w:tcBorders>
              <w:top w:val="nil"/>
              <w:left w:val="nil"/>
              <w:bottom w:val="single" w:sz="4" w:space="0" w:color="auto"/>
              <w:right w:val="single" w:sz="4" w:space="0" w:color="auto"/>
            </w:tcBorders>
            <w:shd w:val="clear" w:color="auto" w:fill="auto"/>
            <w:vAlign w:val="center"/>
          </w:tcPr>
          <w:p w14:paraId="04DC1982" w14:textId="6DAD7C0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0.3663</w:t>
            </w:r>
          </w:p>
        </w:tc>
        <w:tc>
          <w:tcPr>
            <w:tcW w:w="473" w:type="pct"/>
            <w:tcBorders>
              <w:top w:val="nil"/>
              <w:left w:val="nil"/>
              <w:bottom w:val="single" w:sz="4" w:space="0" w:color="auto"/>
              <w:right w:val="single" w:sz="4" w:space="0" w:color="auto"/>
            </w:tcBorders>
            <w:shd w:val="clear" w:color="auto" w:fill="auto"/>
            <w:vAlign w:val="center"/>
          </w:tcPr>
          <w:p w14:paraId="0ACB3C10" w14:textId="337CD92A"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0.2694</w:t>
            </w:r>
          </w:p>
        </w:tc>
        <w:tc>
          <w:tcPr>
            <w:tcW w:w="392" w:type="pct"/>
            <w:tcBorders>
              <w:top w:val="nil"/>
              <w:left w:val="nil"/>
              <w:bottom w:val="single" w:sz="4" w:space="0" w:color="auto"/>
              <w:right w:val="single" w:sz="4" w:space="0" w:color="auto"/>
            </w:tcBorders>
            <w:shd w:val="clear" w:color="auto" w:fill="auto"/>
            <w:vAlign w:val="center"/>
          </w:tcPr>
          <w:p w14:paraId="77A6685A" w14:textId="57A3DD0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1.7441</w:t>
            </w:r>
          </w:p>
        </w:tc>
        <w:tc>
          <w:tcPr>
            <w:tcW w:w="392" w:type="pct"/>
            <w:tcBorders>
              <w:top w:val="nil"/>
              <w:left w:val="nil"/>
              <w:bottom w:val="single" w:sz="4" w:space="0" w:color="auto"/>
              <w:right w:val="single" w:sz="4" w:space="0" w:color="auto"/>
            </w:tcBorders>
            <w:shd w:val="clear" w:color="auto" w:fill="auto"/>
            <w:vAlign w:val="center"/>
          </w:tcPr>
          <w:p w14:paraId="45FE396F" w14:textId="446314EF"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44EE312A" w14:textId="2826E1ED"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0.0013</w:t>
            </w:r>
          </w:p>
        </w:tc>
        <w:tc>
          <w:tcPr>
            <w:tcW w:w="379" w:type="pct"/>
            <w:tcBorders>
              <w:top w:val="nil"/>
              <w:left w:val="nil"/>
              <w:bottom w:val="single" w:sz="4" w:space="0" w:color="auto"/>
              <w:right w:val="single" w:sz="4" w:space="0" w:color="auto"/>
            </w:tcBorders>
            <w:shd w:val="clear" w:color="auto" w:fill="auto"/>
            <w:vAlign w:val="center"/>
          </w:tcPr>
          <w:p w14:paraId="00E0E9EF" w14:textId="76B6176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2.6316</w:t>
            </w:r>
          </w:p>
        </w:tc>
      </w:tr>
      <w:tr w:rsidR="00537E06" w:rsidRPr="0063588F" w14:paraId="5BBB319B" w14:textId="77777777" w:rsidTr="007A236E">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537E06" w:rsidRPr="00E13AD1" w:rsidRDefault="00537E06" w:rsidP="00537E06">
            <w:pPr>
              <w:spacing w:after="0" w:line="240" w:lineRule="auto"/>
              <w:jc w:val="center"/>
              <w:rPr>
                <w:rFonts w:cstheme="minorHAnsi"/>
                <w:sz w:val="16"/>
                <w:szCs w:val="16"/>
                <w:lang w:eastAsia="es-GT"/>
              </w:rPr>
            </w:pPr>
            <w:r w:rsidRPr="00E13AD1">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537E06" w:rsidRPr="00BC19C1" w:rsidRDefault="00537E06" w:rsidP="00537E06">
            <w:pPr>
              <w:spacing w:after="0" w:line="240" w:lineRule="auto"/>
              <w:jc w:val="center"/>
              <w:rPr>
                <w:rFonts w:cstheme="minorHAnsi"/>
                <w:sz w:val="18"/>
                <w:szCs w:val="18"/>
              </w:rPr>
            </w:pPr>
            <w:r w:rsidRPr="00BC19C1">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42AD20F0" w:rsidR="00537E06" w:rsidRPr="00BC19C1" w:rsidRDefault="00537E06" w:rsidP="00537E06">
            <w:pPr>
              <w:spacing w:after="0" w:line="240" w:lineRule="auto"/>
              <w:jc w:val="center"/>
              <w:rPr>
                <w:rFonts w:cstheme="minorHAnsi"/>
                <w:sz w:val="18"/>
                <w:szCs w:val="18"/>
              </w:rPr>
            </w:pPr>
            <w:r w:rsidRPr="00BC19C1">
              <w:rPr>
                <w:rFonts w:cstheme="minorHAnsi"/>
                <w:sz w:val="18"/>
                <w:szCs w:val="18"/>
              </w:rPr>
              <w:t>936</w:t>
            </w:r>
          </w:p>
        </w:tc>
        <w:tc>
          <w:tcPr>
            <w:tcW w:w="400" w:type="pct"/>
            <w:tcBorders>
              <w:top w:val="nil"/>
              <w:left w:val="nil"/>
              <w:bottom w:val="single" w:sz="4" w:space="0" w:color="auto"/>
              <w:right w:val="single" w:sz="4" w:space="0" w:color="auto"/>
            </w:tcBorders>
            <w:shd w:val="clear" w:color="auto" w:fill="auto"/>
            <w:vAlign w:val="center"/>
          </w:tcPr>
          <w:p w14:paraId="15FAEAC6" w14:textId="06D57287" w:rsidR="00537E06" w:rsidRPr="00BC19C1" w:rsidRDefault="00537E06" w:rsidP="00537E06">
            <w:pPr>
              <w:spacing w:after="0" w:line="240" w:lineRule="auto"/>
              <w:jc w:val="center"/>
              <w:rPr>
                <w:rFonts w:cstheme="minorHAnsi"/>
                <w:sz w:val="18"/>
                <w:szCs w:val="18"/>
              </w:rPr>
            </w:pPr>
            <w:r w:rsidRPr="00BC19C1">
              <w:rPr>
                <w:rFonts w:cstheme="minorHAnsi"/>
                <w:sz w:val="18"/>
                <w:szCs w:val="18"/>
              </w:rPr>
              <w:t>70</w:t>
            </w:r>
          </w:p>
        </w:tc>
        <w:tc>
          <w:tcPr>
            <w:tcW w:w="386" w:type="pct"/>
            <w:tcBorders>
              <w:top w:val="nil"/>
              <w:left w:val="nil"/>
              <w:bottom w:val="single" w:sz="4" w:space="0" w:color="auto"/>
              <w:right w:val="single" w:sz="4" w:space="0" w:color="auto"/>
            </w:tcBorders>
            <w:shd w:val="clear" w:color="auto" w:fill="auto"/>
            <w:vAlign w:val="center"/>
          </w:tcPr>
          <w:p w14:paraId="560D5EDC" w14:textId="459768A1" w:rsidR="00537E06" w:rsidRPr="00BC19C1" w:rsidRDefault="00537E06" w:rsidP="00537E06">
            <w:pPr>
              <w:spacing w:after="0" w:line="240" w:lineRule="auto"/>
              <w:jc w:val="center"/>
              <w:rPr>
                <w:rFonts w:cstheme="minorHAnsi"/>
                <w:sz w:val="18"/>
                <w:szCs w:val="18"/>
              </w:rPr>
            </w:pPr>
            <w:r w:rsidRPr="00BC19C1">
              <w:rPr>
                <w:rFonts w:cstheme="minorHAnsi"/>
                <w:sz w:val="18"/>
                <w:szCs w:val="18"/>
              </w:rPr>
              <w:t>56</w:t>
            </w:r>
          </w:p>
        </w:tc>
        <w:tc>
          <w:tcPr>
            <w:tcW w:w="392" w:type="pct"/>
            <w:tcBorders>
              <w:top w:val="nil"/>
              <w:left w:val="nil"/>
              <w:bottom w:val="single" w:sz="4" w:space="0" w:color="auto"/>
              <w:right w:val="single" w:sz="4" w:space="0" w:color="auto"/>
            </w:tcBorders>
            <w:shd w:val="clear" w:color="auto" w:fill="auto"/>
            <w:vAlign w:val="center"/>
          </w:tcPr>
          <w:p w14:paraId="59FCFFDA" w14:textId="5C95BC2F" w:rsidR="00537E06" w:rsidRPr="00BC19C1" w:rsidRDefault="00537E06" w:rsidP="00537E06">
            <w:pPr>
              <w:spacing w:after="0" w:line="240" w:lineRule="auto"/>
              <w:jc w:val="center"/>
              <w:rPr>
                <w:rFonts w:cstheme="minorHAnsi"/>
                <w:sz w:val="18"/>
                <w:szCs w:val="18"/>
              </w:rPr>
            </w:pPr>
            <w:r w:rsidRPr="00BC19C1">
              <w:rPr>
                <w:rFonts w:cstheme="minorHAnsi"/>
                <w:sz w:val="18"/>
                <w:szCs w:val="18"/>
              </w:rPr>
              <w:t>65</w:t>
            </w:r>
          </w:p>
        </w:tc>
        <w:tc>
          <w:tcPr>
            <w:tcW w:w="393" w:type="pct"/>
            <w:tcBorders>
              <w:top w:val="nil"/>
              <w:left w:val="nil"/>
              <w:bottom w:val="single" w:sz="4" w:space="0" w:color="auto"/>
              <w:right w:val="single" w:sz="4" w:space="0" w:color="auto"/>
            </w:tcBorders>
            <w:shd w:val="clear" w:color="auto" w:fill="auto"/>
            <w:vAlign w:val="center"/>
          </w:tcPr>
          <w:p w14:paraId="59F0378B" w14:textId="77612CCA" w:rsidR="00537E06" w:rsidRPr="00BC19C1" w:rsidRDefault="00537E06" w:rsidP="00537E06">
            <w:pPr>
              <w:spacing w:after="0" w:line="240" w:lineRule="auto"/>
              <w:jc w:val="center"/>
              <w:rPr>
                <w:rFonts w:cstheme="minorHAnsi"/>
                <w:sz w:val="18"/>
                <w:szCs w:val="18"/>
              </w:rPr>
            </w:pPr>
            <w:r w:rsidRPr="00BC19C1">
              <w:rPr>
                <w:rFonts w:cstheme="minorHAnsi"/>
                <w:sz w:val="18"/>
                <w:szCs w:val="18"/>
              </w:rPr>
              <w:t>1.3413</w:t>
            </w:r>
          </w:p>
        </w:tc>
        <w:tc>
          <w:tcPr>
            <w:tcW w:w="473" w:type="pct"/>
            <w:tcBorders>
              <w:top w:val="nil"/>
              <w:left w:val="nil"/>
              <w:bottom w:val="single" w:sz="4" w:space="0" w:color="auto"/>
              <w:right w:val="single" w:sz="4" w:space="0" w:color="auto"/>
            </w:tcBorders>
            <w:shd w:val="clear" w:color="auto" w:fill="auto"/>
            <w:vAlign w:val="center"/>
          </w:tcPr>
          <w:p w14:paraId="6F8FB82B" w14:textId="660039CA" w:rsidR="00537E06" w:rsidRPr="00BC19C1" w:rsidRDefault="00537E06" w:rsidP="00537E06">
            <w:pPr>
              <w:spacing w:after="0" w:line="240" w:lineRule="auto"/>
              <w:jc w:val="center"/>
              <w:rPr>
                <w:rFonts w:cstheme="minorHAnsi"/>
                <w:sz w:val="18"/>
                <w:szCs w:val="18"/>
              </w:rPr>
            </w:pPr>
            <w:r w:rsidRPr="00BC19C1">
              <w:rPr>
                <w:rFonts w:cstheme="minorHAnsi"/>
                <w:sz w:val="18"/>
                <w:szCs w:val="18"/>
              </w:rPr>
              <w:t>0.6270</w:t>
            </w:r>
          </w:p>
        </w:tc>
        <w:tc>
          <w:tcPr>
            <w:tcW w:w="392" w:type="pct"/>
            <w:tcBorders>
              <w:top w:val="nil"/>
              <w:left w:val="nil"/>
              <w:bottom w:val="single" w:sz="4" w:space="0" w:color="auto"/>
              <w:right w:val="single" w:sz="4" w:space="0" w:color="auto"/>
            </w:tcBorders>
            <w:shd w:val="clear" w:color="auto" w:fill="auto"/>
            <w:vAlign w:val="center"/>
          </w:tcPr>
          <w:p w14:paraId="4D44E5C0" w14:textId="31B5F6B1" w:rsidR="00537E06" w:rsidRPr="00BC19C1" w:rsidRDefault="00537E06" w:rsidP="00537E06">
            <w:pPr>
              <w:spacing w:after="0" w:line="240" w:lineRule="auto"/>
              <w:jc w:val="center"/>
              <w:rPr>
                <w:rFonts w:cstheme="minorHAnsi"/>
                <w:sz w:val="18"/>
                <w:szCs w:val="18"/>
              </w:rPr>
            </w:pPr>
            <w:r w:rsidRPr="00BC19C1">
              <w:rPr>
                <w:rFonts w:cstheme="minorHAnsi"/>
                <w:sz w:val="18"/>
                <w:szCs w:val="18"/>
              </w:rPr>
              <w:t>13.9300</w:t>
            </w:r>
          </w:p>
        </w:tc>
        <w:tc>
          <w:tcPr>
            <w:tcW w:w="392" w:type="pct"/>
            <w:tcBorders>
              <w:top w:val="nil"/>
              <w:left w:val="nil"/>
              <w:bottom w:val="single" w:sz="4" w:space="0" w:color="auto"/>
              <w:right w:val="single" w:sz="4" w:space="0" w:color="auto"/>
            </w:tcBorders>
            <w:shd w:val="clear" w:color="auto" w:fill="auto"/>
            <w:vAlign w:val="center"/>
          </w:tcPr>
          <w:p w14:paraId="672EC280" w14:textId="2CC5A4E4" w:rsidR="00537E06" w:rsidRPr="00BC19C1" w:rsidRDefault="00537E06" w:rsidP="00537E06">
            <w:pPr>
              <w:spacing w:after="0" w:line="240" w:lineRule="auto"/>
              <w:jc w:val="center"/>
              <w:rPr>
                <w:rFonts w:cstheme="minorHAnsi"/>
                <w:sz w:val="18"/>
                <w:szCs w:val="18"/>
              </w:rPr>
            </w:pPr>
            <w:r w:rsidRPr="00BC19C1">
              <w:rPr>
                <w:rFonts w:cstheme="minorHAnsi"/>
                <w:sz w:val="18"/>
                <w:szCs w:val="18"/>
              </w:rPr>
              <w:t>0.0620</w:t>
            </w:r>
          </w:p>
        </w:tc>
        <w:tc>
          <w:tcPr>
            <w:tcW w:w="392" w:type="pct"/>
            <w:tcBorders>
              <w:top w:val="nil"/>
              <w:left w:val="nil"/>
              <w:bottom w:val="single" w:sz="4" w:space="0" w:color="auto"/>
              <w:right w:val="single" w:sz="4" w:space="0" w:color="auto"/>
            </w:tcBorders>
            <w:shd w:val="clear" w:color="auto" w:fill="auto"/>
            <w:vAlign w:val="center"/>
          </w:tcPr>
          <w:p w14:paraId="07E89AD8" w14:textId="35538855" w:rsidR="00537E06" w:rsidRPr="00BC19C1" w:rsidRDefault="00537E06" w:rsidP="00537E06">
            <w:pPr>
              <w:spacing w:after="0" w:line="240" w:lineRule="auto"/>
              <w:jc w:val="center"/>
              <w:rPr>
                <w:rFonts w:cstheme="minorHAnsi"/>
                <w:sz w:val="18"/>
                <w:szCs w:val="18"/>
              </w:rPr>
            </w:pPr>
            <w:r w:rsidRPr="00BC19C1">
              <w:rPr>
                <w:rFonts w:cstheme="minorHAnsi"/>
                <w:sz w:val="18"/>
                <w:szCs w:val="18"/>
              </w:rPr>
              <w:t>0.0627</w:t>
            </w:r>
          </w:p>
        </w:tc>
        <w:tc>
          <w:tcPr>
            <w:tcW w:w="379" w:type="pct"/>
            <w:tcBorders>
              <w:top w:val="nil"/>
              <w:left w:val="nil"/>
              <w:bottom w:val="single" w:sz="4" w:space="0" w:color="auto"/>
              <w:right w:val="single" w:sz="4" w:space="0" w:color="auto"/>
            </w:tcBorders>
            <w:shd w:val="clear" w:color="auto" w:fill="auto"/>
            <w:vAlign w:val="center"/>
          </w:tcPr>
          <w:p w14:paraId="01890AFE" w14:textId="60A205FC" w:rsidR="00537E06" w:rsidRPr="00BC19C1" w:rsidRDefault="00537E06" w:rsidP="00537E06">
            <w:pPr>
              <w:spacing w:after="0" w:line="240" w:lineRule="auto"/>
              <w:jc w:val="center"/>
              <w:rPr>
                <w:rFonts w:cstheme="minorHAnsi"/>
                <w:sz w:val="18"/>
                <w:szCs w:val="18"/>
              </w:rPr>
            </w:pPr>
            <w:r w:rsidRPr="00BC19C1">
              <w:rPr>
                <w:rFonts w:cstheme="minorHAnsi"/>
                <w:sz w:val="18"/>
                <w:szCs w:val="18"/>
              </w:rPr>
              <w:t>15.1250</w:t>
            </w:r>
          </w:p>
        </w:tc>
      </w:tr>
      <w:tr w:rsidR="00537E06" w:rsidRPr="0063588F" w14:paraId="726D721C" w14:textId="77777777" w:rsidTr="007A236E">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537E06" w:rsidRPr="00AD757C" w:rsidRDefault="00537E06" w:rsidP="00537E06">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537E06" w:rsidRPr="002F07AE" w:rsidRDefault="00537E06" w:rsidP="00537E06">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42CC7DF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209</w:t>
            </w:r>
          </w:p>
        </w:tc>
        <w:tc>
          <w:tcPr>
            <w:tcW w:w="400" w:type="pct"/>
            <w:tcBorders>
              <w:top w:val="nil"/>
              <w:left w:val="nil"/>
              <w:bottom w:val="single" w:sz="4" w:space="0" w:color="auto"/>
              <w:right w:val="single" w:sz="4" w:space="0" w:color="auto"/>
            </w:tcBorders>
            <w:shd w:val="clear" w:color="auto" w:fill="auto"/>
            <w:vAlign w:val="center"/>
          </w:tcPr>
          <w:p w14:paraId="4A421AE0" w14:textId="3A0982BD"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30</w:t>
            </w:r>
          </w:p>
        </w:tc>
        <w:tc>
          <w:tcPr>
            <w:tcW w:w="386" w:type="pct"/>
            <w:tcBorders>
              <w:top w:val="nil"/>
              <w:left w:val="nil"/>
              <w:bottom w:val="single" w:sz="4" w:space="0" w:color="auto"/>
              <w:right w:val="single" w:sz="4" w:space="0" w:color="auto"/>
            </w:tcBorders>
            <w:shd w:val="clear" w:color="auto" w:fill="auto"/>
            <w:vAlign w:val="center"/>
          </w:tcPr>
          <w:p w14:paraId="650DD74B" w14:textId="19E958DD"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14</w:t>
            </w:r>
          </w:p>
        </w:tc>
        <w:tc>
          <w:tcPr>
            <w:tcW w:w="392" w:type="pct"/>
            <w:tcBorders>
              <w:top w:val="nil"/>
              <w:left w:val="nil"/>
              <w:bottom w:val="single" w:sz="4" w:space="0" w:color="auto"/>
              <w:right w:val="single" w:sz="4" w:space="0" w:color="auto"/>
            </w:tcBorders>
            <w:shd w:val="clear" w:color="auto" w:fill="auto"/>
            <w:vAlign w:val="center"/>
          </w:tcPr>
          <w:p w14:paraId="5F0942DE" w14:textId="2802E5B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46</w:t>
            </w:r>
          </w:p>
        </w:tc>
        <w:tc>
          <w:tcPr>
            <w:tcW w:w="393" w:type="pct"/>
            <w:tcBorders>
              <w:top w:val="nil"/>
              <w:left w:val="nil"/>
              <w:bottom w:val="single" w:sz="4" w:space="0" w:color="auto"/>
              <w:right w:val="single" w:sz="4" w:space="0" w:color="auto"/>
            </w:tcBorders>
            <w:shd w:val="clear" w:color="auto" w:fill="auto"/>
            <w:vAlign w:val="center"/>
          </w:tcPr>
          <w:p w14:paraId="01572AB3" w14:textId="12333F47"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0.5637</w:t>
            </w:r>
          </w:p>
        </w:tc>
        <w:tc>
          <w:tcPr>
            <w:tcW w:w="473" w:type="pct"/>
            <w:tcBorders>
              <w:top w:val="nil"/>
              <w:left w:val="nil"/>
              <w:bottom w:val="single" w:sz="4" w:space="0" w:color="auto"/>
              <w:right w:val="single" w:sz="4" w:space="0" w:color="auto"/>
            </w:tcBorders>
            <w:shd w:val="clear" w:color="auto" w:fill="auto"/>
            <w:vAlign w:val="center"/>
          </w:tcPr>
          <w:p w14:paraId="080DC5A9" w14:textId="530F373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0.2597</w:t>
            </w:r>
          </w:p>
        </w:tc>
        <w:tc>
          <w:tcPr>
            <w:tcW w:w="392" w:type="pct"/>
            <w:tcBorders>
              <w:top w:val="nil"/>
              <w:left w:val="nil"/>
              <w:bottom w:val="single" w:sz="4" w:space="0" w:color="auto"/>
              <w:right w:val="single" w:sz="4" w:space="0" w:color="auto"/>
            </w:tcBorders>
            <w:shd w:val="clear" w:color="auto" w:fill="auto"/>
            <w:vAlign w:val="center"/>
          </w:tcPr>
          <w:p w14:paraId="14798AD1" w14:textId="09C5600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0.0084</w:t>
            </w:r>
          </w:p>
        </w:tc>
        <w:tc>
          <w:tcPr>
            <w:tcW w:w="392" w:type="pct"/>
            <w:tcBorders>
              <w:top w:val="nil"/>
              <w:left w:val="nil"/>
              <w:bottom w:val="single" w:sz="4" w:space="0" w:color="auto"/>
              <w:right w:val="single" w:sz="4" w:space="0" w:color="auto"/>
            </w:tcBorders>
            <w:shd w:val="clear" w:color="auto" w:fill="auto"/>
            <w:vAlign w:val="center"/>
          </w:tcPr>
          <w:p w14:paraId="15CF4291" w14:textId="74024888"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0.0708</w:t>
            </w:r>
          </w:p>
        </w:tc>
        <w:tc>
          <w:tcPr>
            <w:tcW w:w="392" w:type="pct"/>
            <w:tcBorders>
              <w:top w:val="nil"/>
              <w:left w:val="nil"/>
              <w:bottom w:val="single" w:sz="4" w:space="0" w:color="auto"/>
              <w:right w:val="single" w:sz="4" w:space="0" w:color="auto"/>
            </w:tcBorders>
            <w:shd w:val="clear" w:color="auto" w:fill="auto"/>
            <w:vAlign w:val="center"/>
          </w:tcPr>
          <w:p w14:paraId="4B396D35" w14:textId="16A56EA3"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0.1443</w:t>
            </w:r>
          </w:p>
        </w:tc>
        <w:tc>
          <w:tcPr>
            <w:tcW w:w="379" w:type="pct"/>
            <w:tcBorders>
              <w:top w:val="nil"/>
              <w:left w:val="nil"/>
              <w:bottom w:val="single" w:sz="4" w:space="0" w:color="auto"/>
              <w:right w:val="single" w:sz="4" w:space="0" w:color="auto"/>
            </w:tcBorders>
            <w:shd w:val="clear" w:color="auto" w:fill="auto"/>
            <w:vAlign w:val="center"/>
          </w:tcPr>
          <w:p w14:paraId="751F791B" w14:textId="639225F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4.1962</w:t>
            </w:r>
          </w:p>
        </w:tc>
      </w:tr>
      <w:tr w:rsidR="00537E06" w:rsidRPr="0063588F" w14:paraId="76A74217" w14:textId="77777777" w:rsidTr="007A236E">
        <w:trPr>
          <w:trHeight w:val="259"/>
        </w:trPr>
        <w:tc>
          <w:tcPr>
            <w:tcW w:w="701" w:type="pct"/>
            <w:vMerge/>
            <w:tcBorders>
              <w:left w:val="single" w:sz="4" w:space="0" w:color="auto"/>
              <w:right w:val="single" w:sz="4" w:space="0" w:color="auto"/>
            </w:tcBorders>
            <w:vAlign w:val="center"/>
          </w:tcPr>
          <w:p w14:paraId="6BBF9BFF" w14:textId="3DA727D9" w:rsidR="00537E06" w:rsidRPr="00AD757C" w:rsidRDefault="00537E06" w:rsidP="00537E0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537E06" w:rsidRPr="002F07AE" w:rsidRDefault="00537E06" w:rsidP="00537E06">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78C7BB9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88</w:t>
            </w:r>
          </w:p>
        </w:tc>
        <w:tc>
          <w:tcPr>
            <w:tcW w:w="400" w:type="pct"/>
            <w:tcBorders>
              <w:top w:val="nil"/>
              <w:left w:val="nil"/>
              <w:bottom w:val="single" w:sz="4" w:space="0" w:color="auto"/>
              <w:right w:val="single" w:sz="4" w:space="0" w:color="auto"/>
            </w:tcBorders>
            <w:shd w:val="clear" w:color="auto" w:fill="auto"/>
            <w:vAlign w:val="center"/>
          </w:tcPr>
          <w:p w14:paraId="52486C1D" w14:textId="21746C8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24</w:t>
            </w:r>
          </w:p>
        </w:tc>
        <w:tc>
          <w:tcPr>
            <w:tcW w:w="386" w:type="pct"/>
            <w:tcBorders>
              <w:top w:val="nil"/>
              <w:left w:val="nil"/>
              <w:bottom w:val="single" w:sz="4" w:space="0" w:color="auto"/>
              <w:right w:val="single" w:sz="4" w:space="0" w:color="auto"/>
            </w:tcBorders>
            <w:shd w:val="clear" w:color="auto" w:fill="auto"/>
            <w:vAlign w:val="center"/>
          </w:tcPr>
          <w:p w14:paraId="3F686E86" w14:textId="0A74DE80" w:rsidR="00537E06" w:rsidRPr="002F07AE" w:rsidRDefault="00537E06" w:rsidP="00537E06">
            <w:pPr>
              <w:spacing w:after="0" w:line="240" w:lineRule="auto"/>
              <w:jc w:val="center"/>
              <w:rPr>
                <w:rFonts w:cstheme="minorHAnsi"/>
                <w:sz w:val="18"/>
                <w:szCs w:val="18"/>
              </w:rPr>
            </w:pPr>
            <w:r w:rsidRPr="00537E06">
              <w:rPr>
                <w:rFonts w:cstheme="minorHAnsi"/>
                <w:sz w:val="18"/>
                <w:szCs w:val="18"/>
              </w:rPr>
              <w:t>6</w:t>
            </w:r>
          </w:p>
        </w:tc>
        <w:tc>
          <w:tcPr>
            <w:tcW w:w="392" w:type="pct"/>
            <w:tcBorders>
              <w:top w:val="nil"/>
              <w:left w:val="nil"/>
              <w:bottom w:val="single" w:sz="4" w:space="0" w:color="auto"/>
              <w:right w:val="single" w:sz="4" w:space="0" w:color="auto"/>
            </w:tcBorders>
            <w:shd w:val="clear" w:color="auto" w:fill="auto"/>
            <w:vAlign w:val="center"/>
          </w:tcPr>
          <w:p w14:paraId="2464EA4A" w14:textId="40888B5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11</w:t>
            </w:r>
          </w:p>
        </w:tc>
        <w:tc>
          <w:tcPr>
            <w:tcW w:w="393" w:type="pct"/>
            <w:tcBorders>
              <w:top w:val="nil"/>
              <w:left w:val="nil"/>
              <w:bottom w:val="single" w:sz="4" w:space="0" w:color="auto"/>
              <w:right w:val="single" w:sz="4" w:space="0" w:color="auto"/>
            </w:tcBorders>
            <w:shd w:val="clear" w:color="auto" w:fill="auto"/>
            <w:vAlign w:val="center"/>
          </w:tcPr>
          <w:p w14:paraId="4E7CEA08" w14:textId="5156ADA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0.4283</w:t>
            </w:r>
          </w:p>
        </w:tc>
        <w:tc>
          <w:tcPr>
            <w:tcW w:w="473" w:type="pct"/>
            <w:tcBorders>
              <w:top w:val="nil"/>
              <w:left w:val="nil"/>
              <w:bottom w:val="single" w:sz="4" w:space="0" w:color="auto"/>
              <w:right w:val="single" w:sz="4" w:space="0" w:color="auto"/>
            </w:tcBorders>
            <w:shd w:val="clear" w:color="auto" w:fill="auto"/>
            <w:vAlign w:val="center"/>
          </w:tcPr>
          <w:p w14:paraId="292B03E2" w14:textId="05517F3F"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0.4046</w:t>
            </w:r>
          </w:p>
        </w:tc>
        <w:tc>
          <w:tcPr>
            <w:tcW w:w="392" w:type="pct"/>
            <w:tcBorders>
              <w:top w:val="nil"/>
              <w:left w:val="nil"/>
              <w:bottom w:val="single" w:sz="4" w:space="0" w:color="auto"/>
              <w:right w:val="single" w:sz="4" w:space="0" w:color="auto"/>
            </w:tcBorders>
            <w:shd w:val="clear" w:color="auto" w:fill="auto"/>
            <w:vAlign w:val="center"/>
          </w:tcPr>
          <w:p w14:paraId="382529B1" w14:textId="228B4C9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0.4313</w:t>
            </w:r>
          </w:p>
        </w:tc>
        <w:tc>
          <w:tcPr>
            <w:tcW w:w="392" w:type="pct"/>
            <w:tcBorders>
              <w:top w:val="nil"/>
              <w:left w:val="nil"/>
              <w:bottom w:val="single" w:sz="4" w:space="0" w:color="auto"/>
              <w:right w:val="single" w:sz="4" w:space="0" w:color="auto"/>
            </w:tcBorders>
            <w:shd w:val="clear" w:color="auto" w:fill="auto"/>
            <w:vAlign w:val="center"/>
          </w:tcPr>
          <w:p w14:paraId="04BD4FEF" w14:textId="5506C367"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0.0643</w:t>
            </w:r>
          </w:p>
        </w:tc>
        <w:tc>
          <w:tcPr>
            <w:tcW w:w="392" w:type="pct"/>
            <w:tcBorders>
              <w:top w:val="nil"/>
              <w:left w:val="nil"/>
              <w:bottom w:val="single" w:sz="4" w:space="0" w:color="auto"/>
              <w:right w:val="single" w:sz="4" w:space="0" w:color="auto"/>
            </w:tcBorders>
            <w:shd w:val="clear" w:color="auto" w:fill="auto"/>
            <w:vAlign w:val="center"/>
          </w:tcPr>
          <w:p w14:paraId="6DB03520" w14:textId="7F83323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0.2648</w:t>
            </w:r>
          </w:p>
        </w:tc>
        <w:tc>
          <w:tcPr>
            <w:tcW w:w="379" w:type="pct"/>
            <w:tcBorders>
              <w:top w:val="nil"/>
              <w:left w:val="nil"/>
              <w:bottom w:val="single" w:sz="4" w:space="0" w:color="auto"/>
              <w:right w:val="single" w:sz="4" w:space="0" w:color="auto"/>
            </w:tcBorders>
            <w:shd w:val="clear" w:color="auto" w:fill="auto"/>
            <w:vAlign w:val="center"/>
          </w:tcPr>
          <w:p w14:paraId="1BF2FA66" w14:textId="672B369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1.9039</w:t>
            </w:r>
          </w:p>
        </w:tc>
      </w:tr>
      <w:tr w:rsidR="00537E06" w:rsidRPr="0063588F" w14:paraId="151CBE9C" w14:textId="77777777" w:rsidTr="007A236E">
        <w:trPr>
          <w:trHeight w:val="259"/>
        </w:trPr>
        <w:tc>
          <w:tcPr>
            <w:tcW w:w="701" w:type="pct"/>
            <w:vMerge/>
            <w:tcBorders>
              <w:left w:val="single" w:sz="4" w:space="0" w:color="auto"/>
              <w:right w:val="single" w:sz="4" w:space="0" w:color="auto"/>
            </w:tcBorders>
            <w:vAlign w:val="center"/>
          </w:tcPr>
          <w:p w14:paraId="099F73C1" w14:textId="50B08B9E" w:rsidR="00537E06" w:rsidRPr="00AD757C" w:rsidRDefault="00537E06" w:rsidP="00537E0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537E06" w:rsidRPr="002F07AE" w:rsidRDefault="00537E06" w:rsidP="00537E06">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7FDAE09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148</w:t>
            </w:r>
          </w:p>
        </w:tc>
        <w:tc>
          <w:tcPr>
            <w:tcW w:w="400" w:type="pct"/>
            <w:tcBorders>
              <w:top w:val="nil"/>
              <w:left w:val="nil"/>
              <w:bottom w:val="single" w:sz="4" w:space="0" w:color="auto"/>
              <w:right w:val="single" w:sz="4" w:space="0" w:color="auto"/>
            </w:tcBorders>
            <w:shd w:val="clear" w:color="auto" w:fill="auto"/>
            <w:vAlign w:val="center"/>
          </w:tcPr>
          <w:p w14:paraId="6BDB8FBF" w14:textId="0AE75D4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28</w:t>
            </w:r>
          </w:p>
        </w:tc>
        <w:tc>
          <w:tcPr>
            <w:tcW w:w="386" w:type="pct"/>
            <w:tcBorders>
              <w:top w:val="nil"/>
              <w:left w:val="nil"/>
              <w:bottom w:val="single" w:sz="4" w:space="0" w:color="auto"/>
              <w:right w:val="single" w:sz="4" w:space="0" w:color="auto"/>
            </w:tcBorders>
            <w:shd w:val="clear" w:color="auto" w:fill="auto"/>
            <w:vAlign w:val="center"/>
          </w:tcPr>
          <w:p w14:paraId="61268C12" w14:textId="68F2EF1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center"/>
          </w:tcPr>
          <w:p w14:paraId="1ED867C8" w14:textId="4ACA63C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center"/>
          </w:tcPr>
          <w:p w14:paraId="6F1223F1" w14:textId="51637647"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0.6330</w:t>
            </w:r>
          </w:p>
        </w:tc>
        <w:tc>
          <w:tcPr>
            <w:tcW w:w="473" w:type="pct"/>
            <w:tcBorders>
              <w:top w:val="nil"/>
              <w:left w:val="nil"/>
              <w:bottom w:val="single" w:sz="4" w:space="0" w:color="auto"/>
              <w:right w:val="single" w:sz="4" w:space="0" w:color="auto"/>
            </w:tcBorders>
            <w:shd w:val="clear" w:color="auto" w:fill="auto"/>
            <w:vAlign w:val="center"/>
          </w:tcPr>
          <w:p w14:paraId="25F9CEE9" w14:textId="6FBD749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0.5395</w:t>
            </w:r>
          </w:p>
        </w:tc>
        <w:tc>
          <w:tcPr>
            <w:tcW w:w="392" w:type="pct"/>
            <w:tcBorders>
              <w:top w:val="nil"/>
              <w:left w:val="nil"/>
              <w:bottom w:val="single" w:sz="4" w:space="0" w:color="auto"/>
              <w:right w:val="single" w:sz="4" w:space="0" w:color="auto"/>
            </w:tcBorders>
            <w:shd w:val="clear" w:color="auto" w:fill="auto"/>
            <w:vAlign w:val="center"/>
          </w:tcPr>
          <w:p w14:paraId="009CB1D0" w14:textId="522E5C7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3.1168</w:t>
            </w:r>
          </w:p>
        </w:tc>
        <w:tc>
          <w:tcPr>
            <w:tcW w:w="392" w:type="pct"/>
            <w:tcBorders>
              <w:top w:val="nil"/>
              <w:left w:val="nil"/>
              <w:bottom w:val="single" w:sz="4" w:space="0" w:color="auto"/>
              <w:right w:val="single" w:sz="4" w:space="0" w:color="auto"/>
            </w:tcBorders>
            <w:shd w:val="clear" w:color="auto" w:fill="auto"/>
            <w:vAlign w:val="center"/>
          </w:tcPr>
          <w:p w14:paraId="165E2573" w14:textId="579DD6B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0.0342</w:t>
            </w:r>
          </w:p>
        </w:tc>
        <w:tc>
          <w:tcPr>
            <w:tcW w:w="392" w:type="pct"/>
            <w:tcBorders>
              <w:top w:val="nil"/>
              <w:left w:val="nil"/>
              <w:bottom w:val="single" w:sz="4" w:space="0" w:color="auto"/>
              <w:right w:val="single" w:sz="4" w:space="0" w:color="auto"/>
            </w:tcBorders>
            <w:shd w:val="clear" w:color="auto" w:fill="auto"/>
            <w:vAlign w:val="center"/>
          </w:tcPr>
          <w:p w14:paraId="34CF58B0" w14:textId="5D43C928"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0.0040</w:t>
            </w:r>
          </w:p>
        </w:tc>
        <w:tc>
          <w:tcPr>
            <w:tcW w:w="379" w:type="pct"/>
            <w:tcBorders>
              <w:top w:val="nil"/>
              <w:left w:val="nil"/>
              <w:bottom w:val="single" w:sz="4" w:space="0" w:color="auto"/>
              <w:right w:val="single" w:sz="4" w:space="0" w:color="auto"/>
            </w:tcBorders>
            <w:shd w:val="clear" w:color="auto" w:fill="auto"/>
            <w:vAlign w:val="center"/>
          </w:tcPr>
          <w:p w14:paraId="118A27DA" w14:textId="0C88DBBA" w:rsidR="00537E06" w:rsidRPr="002F07AE" w:rsidRDefault="00537E06" w:rsidP="00537E06">
            <w:pPr>
              <w:spacing w:after="0" w:line="240" w:lineRule="auto"/>
              <w:jc w:val="center"/>
              <w:rPr>
                <w:rFonts w:cstheme="minorHAnsi"/>
                <w:sz w:val="18"/>
                <w:szCs w:val="18"/>
              </w:rPr>
            </w:pPr>
            <w:r w:rsidRPr="00537E06">
              <w:rPr>
                <w:rFonts w:cstheme="minorHAnsi"/>
                <w:sz w:val="18"/>
                <w:szCs w:val="18"/>
              </w:rPr>
              <w:t>4.1722</w:t>
            </w:r>
          </w:p>
        </w:tc>
      </w:tr>
      <w:tr w:rsidR="00537E06" w:rsidRPr="0063588F" w14:paraId="496888C6" w14:textId="77777777" w:rsidTr="00AA3880">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537E06" w:rsidRPr="00AD757C" w:rsidRDefault="00537E06" w:rsidP="00537E0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537E06" w:rsidRPr="002F07AE" w:rsidRDefault="00537E06" w:rsidP="00537E06">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79621A07"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373</w:t>
            </w:r>
          </w:p>
        </w:tc>
        <w:tc>
          <w:tcPr>
            <w:tcW w:w="400" w:type="pct"/>
            <w:tcBorders>
              <w:top w:val="nil"/>
              <w:left w:val="nil"/>
              <w:bottom w:val="single" w:sz="4" w:space="0" w:color="auto"/>
              <w:right w:val="single" w:sz="4" w:space="0" w:color="auto"/>
            </w:tcBorders>
            <w:shd w:val="clear" w:color="auto" w:fill="auto"/>
            <w:vAlign w:val="center"/>
          </w:tcPr>
          <w:p w14:paraId="2BDB9885" w14:textId="438D65DF"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29</w:t>
            </w:r>
          </w:p>
        </w:tc>
        <w:tc>
          <w:tcPr>
            <w:tcW w:w="386" w:type="pct"/>
            <w:tcBorders>
              <w:top w:val="nil"/>
              <w:left w:val="nil"/>
              <w:bottom w:val="single" w:sz="4" w:space="0" w:color="auto"/>
              <w:right w:val="single" w:sz="4" w:space="0" w:color="auto"/>
            </w:tcBorders>
            <w:shd w:val="clear" w:color="auto" w:fill="auto"/>
            <w:vAlign w:val="center"/>
          </w:tcPr>
          <w:p w14:paraId="2276EE79" w14:textId="2289E21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2</w:t>
            </w:r>
          </w:p>
        </w:tc>
        <w:tc>
          <w:tcPr>
            <w:tcW w:w="392" w:type="pct"/>
            <w:tcBorders>
              <w:top w:val="nil"/>
              <w:left w:val="nil"/>
              <w:bottom w:val="single" w:sz="4" w:space="0" w:color="auto"/>
              <w:right w:val="single" w:sz="4" w:space="0" w:color="auto"/>
            </w:tcBorders>
            <w:shd w:val="clear" w:color="auto" w:fill="auto"/>
            <w:vAlign w:val="center"/>
          </w:tcPr>
          <w:p w14:paraId="47A76EB9" w14:textId="1EB2A003" w:rsidR="00537E06" w:rsidRPr="002F07AE" w:rsidRDefault="00537E06" w:rsidP="00537E06">
            <w:pPr>
              <w:spacing w:after="0" w:line="240" w:lineRule="auto"/>
              <w:jc w:val="center"/>
              <w:rPr>
                <w:rFonts w:cstheme="minorHAnsi"/>
                <w:sz w:val="18"/>
                <w:szCs w:val="18"/>
              </w:rPr>
            </w:pPr>
            <w:r w:rsidRPr="00537E06">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center"/>
          </w:tcPr>
          <w:p w14:paraId="7D4F9615" w14:textId="45B153E7"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0.9671</w:t>
            </w:r>
          </w:p>
        </w:tc>
        <w:tc>
          <w:tcPr>
            <w:tcW w:w="473" w:type="pct"/>
            <w:tcBorders>
              <w:top w:val="nil"/>
              <w:left w:val="nil"/>
              <w:bottom w:val="single" w:sz="4" w:space="0" w:color="auto"/>
              <w:right w:val="single" w:sz="4" w:space="0" w:color="auto"/>
            </w:tcBorders>
            <w:shd w:val="clear" w:color="auto" w:fill="auto"/>
            <w:vAlign w:val="center"/>
          </w:tcPr>
          <w:p w14:paraId="713D8C87" w14:textId="3EECA354"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0.8085</w:t>
            </w:r>
          </w:p>
        </w:tc>
        <w:tc>
          <w:tcPr>
            <w:tcW w:w="392" w:type="pct"/>
            <w:tcBorders>
              <w:top w:val="nil"/>
              <w:left w:val="nil"/>
              <w:bottom w:val="single" w:sz="4" w:space="0" w:color="auto"/>
              <w:right w:val="single" w:sz="4" w:space="0" w:color="auto"/>
            </w:tcBorders>
            <w:shd w:val="clear" w:color="auto" w:fill="auto"/>
            <w:vAlign w:val="center"/>
          </w:tcPr>
          <w:p w14:paraId="2E8ECC31" w14:textId="1742A243" w:rsidR="00537E06" w:rsidRPr="002F07AE" w:rsidRDefault="00537E06" w:rsidP="00537E06">
            <w:pPr>
              <w:spacing w:after="0" w:line="240" w:lineRule="auto"/>
              <w:jc w:val="center"/>
              <w:rPr>
                <w:rFonts w:cstheme="minorHAnsi"/>
                <w:sz w:val="18"/>
                <w:szCs w:val="18"/>
              </w:rPr>
            </w:pPr>
            <w:r w:rsidRPr="00537E06">
              <w:rPr>
                <w:rFonts w:cstheme="minorHAnsi"/>
                <w:sz w:val="18"/>
                <w:szCs w:val="18"/>
              </w:rPr>
              <w:t>6.7682</w:t>
            </w:r>
          </w:p>
        </w:tc>
        <w:tc>
          <w:tcPr>
            <w:tcW w:w="392" w:type="pct"/>
            <w:tcBorders>
              <w:top w:val="nil"/>
              <w:left w:val="nil"/>
              <w:bottom w:val="single" w:sz="4" w:space="0" w:color="auto"/>
              <w:right w:val="single" w:sz="4" w:space="0" w:color="auto"/>
            </w:tcBorders>
            <w:shd w:val="clear" w:color="auto" w:fill="auto"/>
            <w:vAlign w:val="center"/>
          </w:tcPr>
          <w:p w14:paraId="373C4792" w14:textId="7257A886" w:rsidR="00537E06" w:rsidRPr="002F07AE" w:rsidRDefault="00537E06" w:rsidP="00537E06">
            <w:pPr>
              <w:spacing w:after="0" w:line="240" w:lineRule="auto"/>
              <w:jc w:val="center"/>
              <w:rPr>
                <w:rFonts w:cstheme="minorHAnsi"/>
                <w:sz w:val="18"/>
                <w:szCs w:val="18"/>
              </w:rPr>
            </w:pPr>
            <w:r w:rsidRPr="00537E06">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1E9288BA" w14:textId="27E901C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0.0029</w:t>
            </w:r>
          </w:p>
        </w:tc>
        <w:tc>
          <w:tcPr>
            <w:tcW w:w="379" w:type="pct"/>
            <w:tcBorders>
              <w:top w:val="nil"/>
              <w:left w:val="nil"/>
              <w:bottom w:val="single" w:sz="4" w:space="0" w:color="auto"/>
              <w:right w:val="single" w:sz="4" w:space="0" w:color="auto"/>
            </w:tcBorders>
            <w:shd w:val="clear" w:color="auto" w:fill="auto"/>
            <w:vAlign w:val="center"/>
          </w:tcPr>
          <w:p w14:paraId="7694157E" w14:textId="30F54AAA" w:rsidR="00537E06" w:rsidRPr="002F07AE" w:rsidRDefault="00537E06" w:rsidP="00537E06">
            <w:pPr>
              <w:spacing w:after="0" w:line="240" w:lineRule="auto"/>
              <w:jc w:val="center"/>
              <w:rPr>
                <w:rFonts w:cstheme="minorHAnsi"/>
                <w:sz w:val="18"/>
                <w:szCs w:val="18"/>
              </w:rPr>
            </w:pPr>
            <w:r w:rsidRPr="00537E06">
              <w:rPr>
                <w:rFonts w:cstheme="minorHAnsi"/>
                <w:sz w:val="18"/>
                <w:szCs w:val="18"/>
              </w:rPr>
              <w:t>9.3655</w:t>
            </w:r>
          </w:p>
        </w:tc>
      </w:tr>
      <w:tr w:rsidR="00537E06" w:rsidRPr="0063588F" w14:paraId="05EE3D57" w14:textId="77777777" w:rsidTr="00AA3880">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537E06" w:rsidRPr="00AD757C" w:rsidRDefault="00537E06" w:rsidP="00537E06">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537E06" w:rsidRPr="002F07AE" w:rsidRDefault="00537E06" w:rsidP="00537E06">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4D3E37C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335</w:t>
            </w:r>
          </w:p>
        </w:tc>
        <w:tc>
          <w:tcPr>
            <w:tcW w:w="400" w:type="pct"/>
            <w:tcBorders>
              <w:top w:val="nil"/>
              <w:left w:val="nil"/>
              <w:bottom w:val="single" w:sz="4" w:space="0" w:color="auto"/>
              <w:right w:val="single" w:sz="4" w:space="0" w:color="auto"/>
            </w:tcBorders>
            <w:shd w:val="clear" w:color="auto" w:fill="auto"/>
            <w:vAlign w:val="center"/>
          </w:tcPr>
          <w:p w14:paraId="37BA1A50" w14:textId="66EE5C80"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30</w:t>
            </w:r>
          </w:p>
        </w:tc>
        <w:tc>
          <w:tcPr>
            <w:tcW w:w="386" w:type="pct"/>
            <w:tcBorders>
              <w:top w:val="nil"/>
              <w:left w:val="nil"/>
              <w:bottom w:val="single" w:sz="4" w:space="0" w:color="auto"/>
              <w:right w:val="single" w:sz="4" w:space="0" w:color="auto"/>
            </w:tcBorders>
            <w:shd w:val="clear" w:color="auto" w:fill="auto"/>
            <w:vAlign w:val="center"/>
          </w:tcPr>
          <w:p w14:paraId="79902E26" w14:textId="615F95D5" w:rsidR="00537E06" w:rsidRPr="002F07AE" w:rsidRDefault="00537E06" w:rsidP="00537E06">
            <w:pPr>
              <w:spacing w:after="0" w:line="240" w:lineRule="auto"/>
              <w:jc w:val="center"/>
              <w:rPr>
                <w:rFonts w:cstheme="minorHAnsi"/>
                <w:sz w:val="18"/>
                <w:szCs w:val="18"/>
              </w:rPr>
            </w:pPr>
            <w:r w:rsidRPr="00537E06">
              <w:rPr>
                <w:rFonts w:cstheme="minorHAnsi"/>
                <w:sz w:val="18"/>
                <w:szCs w:val="18"/>
              </w:rPr>
              <w:t>32</w:t>
            </w:r>
          </w:p>
        </w:tc>
        <w:tc>
          <w:tcPr>
            <w:tcW w:w="392" w:type="pct"/>
            <w:tcBorders>
              <w:top w:val="nil"/>
              <w:left w:val="nil"/>
              <w:bottom w:val="single" w:sz="4" w:space="0" w:color="auto"/>
              <w:right w:val="single" w:sz="4" w:space="0" w:color="auto"/>
            </w:tcBorders>
            <w:shd w:val="clear" w:color="auto" w:fill="auto"/>
            <w:vAlign w:val="center"/>
          </w:tcPr>
          <w:p w14:paraId="2B4765C3" w14:textId="2B03E578" w:rsidR="00537E06" w:rsidRPr="002F07AE" w:rsidRDefault="00537E06" w:rsidP="00537E06">
            <w:pPr>
              <w:spacing w:after="0" w:line="240" w:lineRule="auto"/>
              <w:jc w:val="center"/>
              <w:rPr>
                <w:rFonts w:cstheme="minorHAnsi"/>
                <w:sz w:val="18"/>
                <w:szCs w:val="18"/>
              </w:rPr>
            </w:pPr>
            <w:r w:rsidRPr="00537E06">
              <w:rPr>
                <w:rFonts w:cstheme="minorHAnsi"/>
                <w:sz w:val="18"/>
                <w:szCs w:val="18"/>
              </w:rPr>
              <w:t>88</w:t>
            </w:r>
          </w:p>
        </w:tc>
        <w:tc>
          <w:tcPr>
            <w:tcW w:w="393" w:type="pct"/>
            <w:tcBorders>
              <w:top w:val="nil"/>
              <w:left w:val="nil"/>
              <w:bottom w:val="single" w:sz="4" w:space="0" w:color="auto"/>
              <w:right w:val="single" w:sz="4" w:space="0" w:color="auto"/>
            </w:tcBorders>
            <w:shd w:val="clear" w:color="auto" w:fill="auto"/>
            <w:vAlign w:val="center"/>
          </w:tcPr>
          <w:p w14:paraId="6D17AA5A" w14:textId="4F87054F"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0.7512</w:t>
            </w:r>
          </w:p>
        </w:tc>
        <w:tc>
          <w:tcPr>
            <w:tcW w:w="473" w:type="pct"/>
            <w:tcBorders>
              <w:top w:val="nil"/>
              <w:left w:val="nil"/>
              <w:bottom w:val="single" w:sz="4" w:space="0" w:color="auto"/>
              <w:right w:val="single" w:sz="4" w:space="0" w:color="auto"/>
            </w:tcBorders>
            <w:shd w:val="clear" w:color="auto" w:fill="auto"/>
            <w:vAlign w:val="center"/>
          </w:tcPr>
          <w:p w14:paraId="3FEF2798" w14:textId="09E383F1"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0.2596</w:t>
            </w:r>
          </w:p>
        </w:tc>
        <w:tc>
          <w:tcPr>
            <w:tcW w:w="392" w:type="pct"/>
            <w:tcBorders>
              <w:top w:val="nil"/>
              <w:left w:val="nil"/>
              <w:bottom w:val="single" w:sz="4" w:space="0" w:color="auto"/>
              <w:right w:val="single" w:sz="4" w:space="0" w:color="auto"/>
            </w:tcBorders>
            <w:shd w:val="clear" w:color="auto" w:fill="auto"/>
            <w:vAlign w:val="center"/>
          </w:tcPr>
          <w:p w14:paraId="1E2C1977" w14:textId="784958AA"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0.1034</w:t>
            </w:r>
          </w:p>
        </w:tc>
        <w:tc>
          <w:tcPr>
            <w:tcW w:w="392" w:type="pct"/>
            <w:tcBorders>
              <w:top w:val="nil"/>
              <w:left w:val="nil"/>
              <w:bottom w:val="single" w:sz="4" w:space="0" w:color="auto"/>
              <w:right w:val="single" w:sz="4" w:space="0" w:color="auto"/>
            </w:tcBorders>
            <w:shd w:val="clear" w:color="auto" w:fill="auto"/>
            <w:vAlign w:val="center"/>
          </w:tcPr>
          <w:p w14:paraId="1CD9B709" w14:textId="30DB60BA"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0.0354</w:t>
            </w:r>
          </w:p>
        </w:tc>
        <w:tc>
          <w:tcPr>
            <w:tcW w:w="392" w:type="pct"/>
            <w:tcBorders>
              <w:top w:val="nil"/>
              <w:left w:val="nil"/>
              <w:bottom w:val="single" w:sz="4" w:space="0" w:color="auto"/>
              <w:right w:val="single" w:sz="4" w:space="0" w:color="auto"/>
            </w:tcBorders>
            <w:shd w:val="clear" w:color="auto" w:fill="auto"/>
            <w:vAlign w:val="center"/>
          </w:tcPr>
          <w:p w14:paraId="674F8EB6" w14:textId="6B1A99D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0.0475</w:t>
            </w:r>
          </w:p>
        </w:tc>
        <w:tc>
          <w:tcPr>
            <w:tcW w:w="379" w:type="pct"/>
            <w:tcBorders>
              <w:top w:val="nil"/>
              <w:left w:val="nil"/>
              <w:bottom w:val="single" w:sz="4" w:space="0" w:color="auto"/>
              <w:right w:val="single" w:sz="4" w:space="0" w:color="auto"/>
            </w:tcBorders>
            <w:shd w:val="clear" w:color="auto" w:fill="auto"/>
            <w:vAlign w:val="center"/>
          </w:tcPr>
          <w:p w14:paraId="7222D007" w14:textId="768D620A" w:rsidR="00537E06" w:rsidRPr="002F07AE" w:rsidRDefault="00537E06" w:rsidP="00537E06">
            <w:pPr>
              <w:spacing w:after="0" w:line="240" w:lineRule="auto"/>
              <w:jc w:val="center"/>
              <w:rPr>
                <w:rFonts w:cstheme="minorHAnsi"/>
                <w:sz w:val="18"/>
                <w:szCs w:val="18"/>
              </w:rPr>
            </w:pPr>
            <w:r w:rsidRPr="00537E06">
              <w:rPr>
                <w:rFonts w:cstheme="minorHAnsi"/>
                <w:sz w:val="18"/>
                <w:szCs w:val="18"/>
              </w:rPr>
              <w:t>6.0200</w:t>
            </w:r>
          </w:p>
        </w:tc>
      </w:tr>
      <w:tr w:rsidR="00537E06" w:rsidRPr="0063588F" w14:paraId="1AD18EE5" w14:textId="77777777" w:rsidTr="00AA3880">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537E06" w:rsidRPr="00AD757C" w:rsidRDefault="00537E06" w:rsidP="00537E06">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537E06" w:rsidRPr="002F07AE" w:rsidRDefault="00537E06" w:rsidP="00537E06">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28F700A9"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276</w:t>
            </w:r>
          </w:p>
        </w:tc>
        <w:tc>
          <w:tcPr>
            <w:tcW w:w="400" w:type="pct"/>
            <w:tcBorders>
              <w:top w:val="nil"/>
              <w:left w:val="nil"/>
              <w:bottom w:val="single" w:sz="4" w:space="0" w:color="auto"/>
              <w:right w:val="single" w:sz="4" w:space="0" w:color="auto"/>
            </w:tcBorders>
            <w:shd w:val="clear" w:color="auto" w:fill="auto"/>
            <w:vAlign w:val="center"/>
          </w:tcPr>
          <w:p w14:paraId="26CDC1AA" w14:textId="26E123F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26</w:t>
            </w:r>
          </w:p>
        </w:tc>
        <w:tc>
          <w:tcPr>
            <w:tcW w:w="386" w:type="pct"/>
            <w:tcBorders>
              <w:top w:val="nil"/>
              <w:left w:val="nil"/>
              <w:bottom w:val="single" w:sz="4" w:space="0" w:color="auto"/>
              <w:right w:val="single" w:sz="4" w:space="0" w:color="auto"/>
            </w:tcBorders>
            <w:shd w:val="clear" w:color="auto" w:fill="auto"/>
            <w:vAlign w:val="center"/>
          </w:tcPr>
          <w:p w14:paraId="3E8B4C8F" w14:textId="262CB88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20</w:t>
            </w:r>
          </w:p>
        </w:tc>
        <w:tc>
          <w:tcPr>
            <w:tcW w:w="392" w:type="pct"/>
            <w:tcBorders>
              <w:top w:val="nil"/>
              <w:left w:val="nil"/>
              <w:bottom w:val="single" w:sz="4" w:space="0" w:color="auto"/>
              <w:right w:val="single" w:sz="4" w:space="0" w:color="auto"/>
            </w:tcBorders>
            <w:shd w:val="clear" w:color="auto" w:fill="auto"/>
            <w:vAlign w:val="center"/>
          </w:tcPr>
          <w:p w14:paraId="0104CD77" w14:textId="1CAF128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90</w:t>
            </w:r>
          </w:p>
        </w:tc>
        <w:tc>
          <w:tcPr>
            <w:tcW w:w="393" w:type="pct"/>
            <w:tcBorders>
              <w:top w:val="nil"/>
              <w:left w:val="nil"/>
              <w:bottom w:val="single" w:sz="4" w:space="0" w:color="auto"/>
              <w:right w:val="single" w:sz="4" w:space="0" w:color="auto"/>
            </w:tcBorders>
            <w:shd w:val="clear" w:color="auto" w:fill="auto"/>
            <w:vAlign w:val="center"/>
          </w:tcPr>
          <w:p w14:paraId="304AF498" w14:textId="036724A2"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0.6114</w:t>
            </w:r>
          </w:p>
        </w:tc>
        <w:tc>
          <w:tcPr>
            <w:tcW w:w="473" w:type="pct"/>
            <w:tcBorders>
              <w:top w:val="nil"/>
              <w:left w:val="nil"/>
              <w:bottom w:val="single" w:sz="4" w:space="0" w:color="auto"/>
              <w:right w:val="single" w:sz="4" w:space="0" w:color="auto"/>
            </w:tcBorders>
            <w:shd w:val="clear" w:color="auto" w:fill="auto"/>
            <w:vAlign w:val="center"/>
          </w:tcPr>
          <w:p w14:paraId="4696450F" w14:textId="26F50EEE"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0.2451</w:t>
            </w:r>
          </w:p>
        </w:tc>
        <w:tc>
          <w:tcPr>
            <w:tcW w:w="392" w:type="pct"/>
            <w:tcBorders>
              <w:top w:val="nil"/>
              <w:left w:val="nil"/>
              <w:bottom w:val="single" w:sz="4" w:space="0" w:color="auto"/>
              <w:right w:val="single" w:sz="4" w:space="0" w:color="auto"/>
            </w:tcBorders>
            <w:shd w:val="clear" w:color="auto" w:fill="auto"/>
            <w:vAlign w:val="center"/>
          </w:tcPr>
          <w:p w14:paraId="05B714C4" w14:textId="224A7D28"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0.0674</w:t>
            </w:r>
          </w:p>
        </w:tc>
        <w:tc>
          <w:tcPr>
            <w:tcW w:w="392" w:type="pct"/>
            <w:tcBorders>
              <w:top w:val="nil"/>
              <w:left w:val="nil"/>
              <w:bottom w:val="single" w:sz="4" w:space="0" w:color="auto"/>
              <w:right w:val="single" w:sz="4" w:space="0" w:color="auto"/>
            </w:tcBorders>
            <w:shd w:val="clear" w:color="auto" w:fill="auto"/>
            <w:vAlign w:val="center"/>
          </w:tcPr>
          <w:p w14:paraId="5BA45B2C" w14:textId="1EB01FF4"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0.0515</w:t>
            </w:r>
          </w:p>
        </w:tc>
        <w:tc>
          <w:tcPr>
            <w:tcW w:w="392" w:type="pct"/>
            <w:tcBorders>
              <w:top w:val="nil"/>
              <w:left w:val="nil"/>
              <w:bottom w:val="single" w:sz="4" w:space="0" w:color="auto"/>
              <w:right w:val="single" w:sz="4" w:space="0" w:color="auto"/>
            </w:tcBorders>
            <w:shd w:val="clear" w:color="auto" w:fill="auto"/>
            <w:vAlign w:val="center"/>
          </w:tcPr>
          <w:p w14:paraId="4B4A9B1F" w14:textId="65C6A4DC" w:rsidR="00537E06" w:rsidRPr="002F07AE" w:rsidRDefault="00537E06" w:rsidP="00537E06">
            <w:pPr>
              <w:spacing w:after="0" w:line="240" w:lineRule="auto"/>
              <w:jc w:val="center"/>
              <w:rPr>
                <w:rFonts w:cstheme="minorHAnsi"/>
                <w:sz w:val="18"/>
                <w:szCs w:val="18"/>
              </w:rPr>
            </w:pPr>
            <w:r w:rsidRPr="00537E06">
              <w:rPr>
                <w:rFonts w:cstheme="minorHAnsi"/>
                <w:sz w:val="18"/>
                <w:szCs w:val="18"/>
              </w:rPr>
              <w:t>0.0063</w:t>
            </w:r>
          </w:p>
        </w:tc>
        <w:tc>
          <w:tcPr>
            <w:tcW w:w="379" w:type="pct"/>
            <w:tcBorders>
              <w:top w:val="nil"/>
              <w:left w:val="nil"/>
              <w:bottom w:val="single" w:sz="4" w:space="0" w:color="auto"/>
              <w:right w:val="single" w:sz="4" w:space="0" w:color="auto"/>
            </w:tcBorders>
            <w:shd w:val="clear" w:color="auto" w:fill="auto"/>
            <w:vAlign w:val="center"/>
          </w:tcPr>
          <w:p w14:paraId="082DE2EF" w14:textId="10AF883B" w:rsidR="00537E06" w:rsidRPr="002F07AE" w:rsidRDefault="00537E06" w:rsidP="00537E06">
            <w:pPr>
              <w:spacing w:after="0" w:line="240" w:lineRule="auto"/>
              <w:jc w:val="center"/>
              <w:rPr>
                <w:rFonts w:cstheme="minorHAnsi"/>
                <w:sz w:val="18"/>
                <w:szCs w:val="18"/>
              </w:rPr>
            </w:pPr>
            <w:r w:rsidRPr="00537E06">
              <w:rPr>
                <w:rFonts w:cstheme="minorHAnsi"/>
                <w:sz w:val="18"/>
                <w:szCs w:val="18"/>
              </w:rPr>
              <w:t>4.5830</w:t>
            </w:r>
          </w:p>
        </w:tc>
      </w:tr>
    </w:tbl>
    <w:p w14:paraId="511B536A" w14:textId="56A75CF3"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4E40FBEF"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197386">
        <w:rPr>
          <w:rFonts w:cstheme="minorHAnsi"/>
          <w:b/>
          <w:sz w:val="20"/>
          <w:szCs w:val="20"/>
        </w:rPr>
        <w:t>junio</w:t>
      </w:r>
      <w:r w:rsidRPr="00E9623B">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r>
      <w:tr w:rsidR="00BC19C1" w:rsidRPr="0063588F" w14:paraId="2C314343" w14:textId="0F6C8122" w:rsidTr="00102C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BC19C1" w:rsidRPr="0063588F" w:rsidRDefault="00BC19C1" w:rsidP="00BC19C1">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BC19C1" w:rsidRPr="002F07AE" w:rsidRDefault="00BC19C1" w:rsidP="00BC19C1">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273CEBCF"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12.5697</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672F357F" w:rsidR="00BC19C1" w:rsidRPr="002F07AE" w:rsidRDefault="00BC19C1" w:rsidP="00BC19C1">
            <w:pPr>
              <w:spacing w:after="0" w:line="240" w:lineRule="auto"/>
              <w:jc w:val="center"/>
              <w:rPr>
                <w:rFonts w:cstheme="minorHAnsi"/>
                <w:sz w:val="18"/>
                <w:szCs w:val="18"/>
              </w:rPr>
            </w:pPr>
            <w:r w:rsidRPr="00537E06">
              <w:rPr>
                <w:rFonts w:cstheme="minorHAnsi"/>
                <w:sz w:val="18"/>
                <w:szCs w:val="18"/>
              </w:rPr>
              <w:t>79</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1924260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139</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1AD47D31" w:rsidR="00BC19C1" w:rsidRPr="002F07AE" w:rsidRDefault="00BC19C1" w:rsidP="00BC19C1">
            <w:pPr>
              <w:spacing w:after="0" w:line="240" w:lineRule="auto"/>
              <w:jc w:val="center"/>
              <w:rPr>
                <w:rFonts w:cstheme="minorHAnsi"/>
                <w:sz w:val="18"/>
                <w:szCs w:val="18"/>
              </w:rPr>
            </w:pPr>
            <w:r w:rsidRPr="00537E06">
              <w:rPr>
                <w:rFonts w:cstheme="minorHAnsi"/>
                <w:sz w:val="18"/>
                <w:szCs w:val="18"/>
              </w:rPr>
              <w:t>6.4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5C17A02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&lt;1,8</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02F0F910" w:rsidR="00BC19C1" w:rsidRPr="002F07AE" w:rsidRDefault="00BC19C1" w:rsidP="00BC19C1">
            <w:pPr>
              <w:spacing w:after="0" w:line="240" w:lineRule="auto"/>
              <w:jc w:val="center"/>
              <w:rPr>
                <w:rFonts w:cstheme="minorHAnsi"/>
                <w:sz w:val="18"/>
                <w:szCs w:val="18"/>
              </w:rPr>
            </w:pPr>
            <w:r w:rsidRPr="00BC19C1">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718F8931" w:rsidR="00BC19C1" w:rsidRPr="002F07AE" w:rsidRDefault="00BC19C1" w:rsidP="00BC19C1">
            <w:pPr>
              <w:spacing w:after="0" w:line="240" w:lineRule="auto"/>
              <w:jc w:val="center"/>
              <w:rPr>
                <w:rFonts w:cstheme="minorHAnsi"/>
                <w:sz w:val="18"/>
                <w:szCs w:val="18"/>
              </w:rPr>
            </w:pPr>
            <w:r w:rsidRPr="00BC19C1">
              <w:rPr>
                <w:rFonts w:cstheme="minorHAnsi"/>
                <w:sz w:val="18"/>
                <w:szCs w:val="18"/>
              </w:rPr>
              <w:t>0.4518</w:t>
            </w:r>
          </w:p>
        </w:tc>
      </w:tr>
      <w:tr w:rsidR="00BC19C1" w:rsidRPr="0063588F" w14:paraId="76B6C54C" w14:textId="0C2DB371" w:rsidTr="00102CAA">
        <w:trPr>
          <w:trHeight w:val="270"/>
          <w:jc w:val="center"/>
        </w:trPr>
        <w:tc>
          <w:tcPr>
            <w:tcW w:w="755" w:type="pct"/>
            <w:vMerge/>
            <w:tcBorders>
              <w:left w:val="single" w:sz="4" w:space="0" w:color="auto"/>
              <w:right w:val="single" w:sz="4" w:space="0" w:color="auto"/>
            </w:tcBorders>
            <w:vAlign w:val="center"/>
          </w:tcPr>
          <w:p w14:paraId="78EE34F5" w14:textId="4F98D5A9" w:rsidR="00BC19C1" w:rsidRPr="0063588F" w:rsidRDefault="00BC19C1" w:rsidP="00BC19C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BC19C1" w:rsidRPr="002F07AE" w:rsidRDefault="00BC19C1" w:rsidP="00BC19C1">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64D38AAE"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13.3766</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227C12CC"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15</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0CE9F0EF" w:rsidR="00BC19C1" w:rsidRPr="002F07AE" w:rsidRDefault="00BC19C1" w:rsidP="00BC19C1">
            <w:pPr>
              <w:spacing w:after="0" w:line="240" w:lineRule="auto"/>
              <w:jc w:val="center"/>
              <w:rPr>
                <w:rFonts w:cstheme="minorHAnsi"/>
                <w:sz w:val="18"/>
                <w:szCs w:val="18"/>
              </w:rPr>
            </w:pPr>
            <w:r w:rsidRPr="00537E06">
              <w:rPr>
                <w:rFonts w:cstheme="minorHAnsi"/>
                <w:sz w:val="18"/>
                <w:szCs w:val="18"/>
              </w:rPr>
              <w:t>21</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05CCA59E"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5575851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2A8F075A"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4C19DD7D"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r>
      <w:tr w:rsidR="00BC19C1" w:rsidRPr="0063588F" w14:paraId="2B675115" w14:textId="32EB6962" w:rsidTr="00102CAA">
        <w:trPr>
          <w:trHeight w:val="270"/>
          <w:jc w:val="center"/>
        </w:trPr>
        <w:tc>
          <w:tcPr>
            <w:tcW w:w="755" w:type="pct"/>
            <w:vMerge/>
            <w:tcBorders>
              <w:left w:val="single" w:sz="4" w:space="0" w:color="auto"/>
              <w:right w:val="single" w:sz="4" w:space="0" w:color="auto"/>
            </w:tcBorders>
            <w:vAlign w:val="center"/>
          </w:tcPr>
          <w:p w14:paraId="5CBBF3FC" w14:textId="354999D9" w:rsidR="00BC19C1" w:rsidRPr="0063588F" w:rsidRDefault="00BC19C1" w:rsidP="00BC19C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BC19C1" w:rsidRPr="002F07AE" w:rsidRDefault="00BC19C1" w:rsidP="00BC19C1">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16FA58FF"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17.1188</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1D34E3C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1112815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13</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0DF9983E"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1880950F"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1752DD6E"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61057058"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r>
      <w:tr w:rsidR="00BC19C1" w:rsidRPr="0063588F" w14:paraId="6465877B" w14:textId="26C6AE22" w:rsidTr="00102CAA">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BC19C1" w:rsidRPr="0063588F" w:rsidRDefault="00BC19C1" w:rsidP="00BC19C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BC19C1" w:rsidRPr="002F07AE" w:rsidRDefault="00BC19C1" w:rsidP="00BC19C1">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3B5232A1"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18.5063</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5B6D157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2</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02DE55CC" w:rsidR="00BC19C1" w:rsidRPr="002F07AE" w:rsidRDefault="00BC19C1" w:rsidP="00BC19C1">
            <w:pPr>
              <w:spacing w:after="0" w:line="240" w:lineRule="auto"/>
              <w:jc w:val="center"/>
              <w:rPr>
                <w:rFonts w:cstheme="minorHAnsi"/>
                <w:sz w:val="18"/>
                <w:szCs w:val="18"/>
              </w:rPr>
            </w:pPr>
            <w:r w:rsidRPr="00537E06">
              <w:rPr>
                <w:rFonts w:cstheme="minorHAnsi"/>
                <w:sz w:val="18"/>
                <w:szCs w:val="18"/>
              </w:rPr>
              <w:t>39</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268E307A"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17E32D07"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28B3C054"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12E6209F"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r>
      <w:tr w:rsidR="00BC19C1" w:rsidRPr="0063588F" w14:paraId="7388269B" w14:textId="09B5371C" w:rsidTr="00102C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BC19C1" w:rsidRPr="0063588F" w:rsidRDefault="00BC19C1" w:rsidP="00BC19C1">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BC19C1" w:rsidRPr="002F07AE" w:rsidRDefault="00BC19C1" w:rsidP="00BC19C1">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37E68919" w:rsidR="00BC19C1" w:rsidRPr="002F07AE" w:rsidRDefault="00BC19C1" w:rsidP="00BC19C1">
            <w:pPr>
              <w:spacing w:after="0" w:line="240" w:lineRule="auto"/>
              <w:jc w:val="center"/>
              <w:rPr>
                <w:rFonts w:cstheme="minorHAnsi"/>
                <w:sz w:val="18"/>
                <w:szCs w:val="18"/>
              </w:rPr>
            </w:pPr>
            <w:r w:rsidRPr="00537E06">
              <w:rPr>
                <w:rFonts w:cstheme="minorHAnsi"/>
                <w:sz w:val="18"/>
                <w:szCs w:val="18"/>
              </w:rPr>
              <w:t>65.5120</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22264738" w:rsidR="00BC19C1" w:rsidRPr="002F07AE" w:rsidRDefault="00BC19C1" w:rsidP="00BC19C1">
            <w:pPr>
              <w:spacing w:after="0" w:line="240" w:lineRule="auto"/>
              <w:jc w:val="center"/>
              <w:rPr>
                <w:rFonts w:cstheme="minorHAnsi"/>
                <w:sz w:val="18"/>
                <w:szCs w:val="18"/>
              </w:rPr>
            </w:pPr>
            <w:r w:rsidRPr="00537E06">
              <w:rPr>
                <w:rFonts w:cstheme="minorHAnsi"/>
                <w:sz w:val="18"/>
                <w:szCs w:val="18"/>
              </w:rPr>
              <w:t>32</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3186FF98"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40</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2308324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4.8</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0143317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2.70E+01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17E3FE4" w:rsidR="00BC19C1" w:rsidRPr="002F07AE" w:rsidRDefault="00BC19C1" w:rsidP="00BC19C1">
            <w:pPr>
              <w:spacing w:after="0" w:line="240" w:lineRule="auto"/>
              <w:jc w:val="center"/>
              <w:rPr>
                <w:rFonts w:cstheme="minorHAnsi"/>
                <w:sz w:val="18"/>
                <w:szCs w:val="18"/>
              </w:rPr>
            </w:pPr>
            <w:r w:rsidRPr="00BC19C1">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0365D64A" w:rsidR="00BC19C1" w:rsidRPr="002F07AE" w:rsidRDefault="00BC19C1" w:rsidP="00BC19C1">
            <w:pPr>
              <w:spacing w:after="0" w:line="240" w:lineRule="auto"/>
              <w:jc w:val="center"/>
              <w:rPr>
                <w:rFonts w:cstheme="minorHAnsi"/>
                <w:sz w:val="18"/>
                <w:szCs w:val="18"/>
              </w:rPr>
            </w:pPr>
            <w:r w:rsidRPr="00BC19C1">
              <w:rPr>
                <w:rFonts w:cstheme="minorHAnsi"/>
                <w:sz w:val="18"/>
                <w:szCs w:val="18"/>
              </w:rPr>
              <w:t>0.4696</w:t>
            </w:r>
          </w:p>
        </w:tc>
      </w:tr>
      <w:tr w:rsidR="00BC19C1" w:rsidRPr="0063588F" w14:paraId="5F8A7442" w14:textId="6597218D" w:rsidTr="00102CAA">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BC19C1" w:rsidRPr="0063588F" w:rsidRDefault="00BC19C1" w:rsidP="00BC19C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BC19C1" w:rsidRPr="002F07AE" w:rsidRDefault="00BC19C1" w:rsidP="00BC19C1">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0C7E83C6" w:rsidR="00BC19C1" w:rsidRPr="002F07AE" w:rsidRDefault="00BC19C1" w:rsidP="00BC19C1">
            <w:pPr>
              <w:spacing w:after="0" w:line="240" w:lineRule="auto"/>
              <w:jc w:val="center"/>
              <w:rPr>
                <w:rFonts w:cstheme="minorHAnsi"/>
                <w:sz w:val="18"/>
                <w:szCs w:val="18"/>
              </w:rPr>
            </w:pPr>
            <w:r w:rsidRPr="00537E06">
              <w:rPr>
                <w:rFonts w:cstheme="minorHAnsi"/>
                <w:sz w:val="18"/>
                <w:szCs w:val="18"/>
              </w:rPr>
              <w:t>66.9290</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6C920790"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393907D7" w:rsidR="00BC19C1" w:rsidRPr="002F07AE" w:rsidRDefault="00BC19C1" w:rsidP="00BC19C1">
            <w:pPr>
              <w:spacing w:after="0" w:line="240" w:lineRule="auto"/>
              <w:jc w:val="center"/>
              <w:rPr>
                <w:rFonts w:cstheme="minorHAnsi"/>
                <w:sz w:val="18"/>
                <w:szCs w:val="18"/>
              </w:rPr>
            </w:pPr>
            <w:r w:rsidRPr="00537E06">
              <w:rPr>
                <w:rFonts w:cstheme="minorHAnsi"/>
                <w:sz w:val="18"/>
                <w:szCs w:val="18"/>
              </w:rPr>
              <w:t>21</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5BEE8591"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09CCBC55"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74DA7ACB"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7CA5BA80"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r>
      <w:tr w:rsidR="00BC19C1" w:rsidRPr="0063588F" w14:paraId="58526028" w14:textId="79AC1897" w:rsidTr="00102C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BC19C1" w:rsidRPr="00211189" w:rsidRDefault="00BC19C1" w:rsidP="00BC19C1">
            <w:pPr>
              <w:pStyle w:val="Sinespaciado"/>
              <w:jc w:val="center"/>
              <w:rPr>
                <w:rFonts w:cstheme="minorHAnsi"/>
                <w:sz w:val="14"/>
                <w:szCs w:val="14"/>
                <w:lang w:eastAsia="es-GT"/>
              </w:rPr>
            </w:pPr>
            <w:r w:rsidRPr="00211189">
              <w:rPr>
                <w:rFonts w:cstheme="minorHAnsi"/>
                <w:sz w:val="14"/>
                <w:szCs w:val="14"/>
                <w:lang w:eastAsia="es-GT"/>
              </w:rPr>
              <w:t>Río Villalobos</w:t>
            </w:r>
          </w:p>
          <w:p w14:paraId="2036B517" w14:textId="3050EE04" w:rsidR="00BC19C1" w:rsidRPr="00211189" w:rsidRDefault="00BC19C1" w:rsidP="00BC19C1">
            <w:pPr>
              <w:pStyle w:val="Sinespaciado"/>
              <w:jc w:val="center"/>
              <w:rPr>
                <w:rFonts w:cstheme="minorHAnsi"/>
                <w:sz w:val="14"/>
                <w:szCs w:val="14"/>
                <w:lang w:eastAsia="es-GT"/>
              </w:rPr>
            </w:pPr>
            <w:r w:rsidRPr="00211189">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BC19C1" w:rsidRPr="00211189" w:rsidRDefault="00BC19C1" w:rsidP="00BC19C1">
            <w:pPr>
              <w:spacing w:after="0" w:line="240" w:lineRule="auto"/>
              <w:jc w:val="center"/>
              <w:rPr>
                <w:rFonts w:cstheme="minorHAnsi"/>
                <w:sz w:val="18"/>
                <w:szCs w:val="18"/>
              </w:rPr>
            </w:pPr>
            <w:r w:rsidRPr="00211189">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6886E9EF" w:rsidR="00BC19C1" w:rsidRPr="00211189" w:rsidRDefault="00BC19C1" w:rsidP="00BC19C1">
            <w:pPr>
              <w:spacing w:after="0" w:line="240" w:lineRule="auto"/>
              <w:jc w:val="center"/>
              <w:rPr>
                <w:rFonts w:cstheme="minorHAnsi"/>
                <w:sz w:val="18"/>
                <w:szCs w:val="18"/>
              </w:rPr>
            </w:pPr>
            <w:r w:rsidRPr="00537E06">
              <w:rPr>
                <w:rFonts w:cstheme="minorHAnsi"/>
                <w:sz w:val="18"/>
                <w:szCs w:val="18"/>
              </w:rPr>
              <w:t>59.6662</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1AC962FF" w:rsidR="00BC19C1" w:rsidRPr="00211189" w:rsidRDefault="00BC19C1" w:rsidP="00BC19C1">
            <w:pPr>
              <w:spacing w:after="0" w:line="240" w:lineRule="auto"/>
              <w:jc w:val="center"/>
              <w:rPr>
                <w:rFonts w:cstheme="minorHAnsi"/>
                <w:sz w:val="18"/>
                <w:szCs w:val="18"/>
              </w:rPr>
            </w:pPr>
            <w:r w:rsidRPr="00537E06">
              <w:rPr>
                <w:rFonts w:cstheme="minorHAnsi"/>
                <w:sz w:val="18"/>
                <w:szCs w:val="18"/>
              </w:rPr>
              <w:t>143</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3AE79D10" w:rsidR="00BC19C1" w:rsidRPr="00211189" w:rsidRDefault="00BC19C1" w:rsidP="00BC19C1">
            <w:pPr>
              <w:spacing w:after="0" w:line="240" w:lineRule="auto"/>
              <w:jc w:val="center"/>
              <w:rPr>
                <w:rFonts w:cstheme="minorHAnsi"/>
                <w:sz w:val="18"/>
                <w:szCs w:val="18"/>
              </w:rPr>
            </w:pPr>
            <w:r w:rsidRPr="00537E06">
              <w:rPr>
                <w:rFonts w:cstheme="minorHAnsi"/>
                <w:sz w:val="18"/>
                <w:szCs w:val="18"/>
              </w:rPr>
              <w:t>117</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62815324" w:rsidR="00BC19C1" w:rsidRPr="00211189" w:rsidRDefault="00BC19C1" w:rsidP="00BC19C1">
            <w:pPr>
              <w:spacing w:after="0" w:line="240" w:lineRule="auto"/>
              <w:jc w:val="center"/>
              <w:rPr>
                <w:rFonts w:cstheme="minorHAnsi"/>
                <w:sz w:val="18"/>
                <w:szCs w:val="18"/>
              </w:rPr>
            </w:pPr>
            <w:r w:rsidRPr="00537E06">
              <w:rPr>
                <w:rFonts w:cstheme="minorHAnsi"/>
                <w:sz w:val="18"/>
                <w:szCs w:val="18"/>
              </w:rPr>
              <w:t>9.2</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0E61BB29" w:rsidR="00BC19C1" w:rsidRPr="00211189" w:rsidRDefault="00BC19C1" w:rsidP="00BC19C1">
            <w:pPr>
              <w:spacing w:after="0" w:line="240" w:lineRule="auto"/>
              <w:jc w:val="center"/>
              <w:rPr>
                <w:rFonts w:cstheme="minorHAnsi"/>
                <w:sz w:val="18"/>
                <w:szCs w:val="18"/>
              </w:rPr>
            </w:pPr>
            <w:r w:rsidRPr="00537E06">
              <w:rPr>
                <w:rFonts w:cstheme="minorHAnsi"/>
                <w:sz w:val="18"/>
                <w:szCs w:val="18"/>
              </w:rPr>
              <w:t>2.20E+06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7CF0AAF8" w:rsidR="00BC19C1" w:rsidRPr="00CE4662" w:rsidRDefault="00BC19C1" w:rsidP="00BC19C1">
            <w:pPr>
              <w:spacing w:after="0" w:line="240" w:lineRule="auto"/>
              <w:jc w:val="center"/>
              <w:rPr>
                <w:rFonts w:cstheme="minorHAnsi"/>
                <w:sz w:val="18"/>
                <w:szCs w:val="18"/>
              </w:rPr>
            </w:pPr>
            <w:r w:rsidRPr="00BC19C1">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37DBF0A5" w:rsidR="00BC19C1" w:rsidRPr="00CE4662" w:rsidRDefault="00BC19C1" w:rsidP="00BC19C1">
            <w:pPr>
              <w:spacing w:after="0" w:line="240" w:lineRule="auto"/>
              <w:jc w:val="center"/>
              <w:rPr>
                <w:rFonts w:cstheme="minorHAnsi"/>
                <w:sz w:val="18"/>
                <w:szCs w:val="18"/>
              </w:rPr>
            </w:pPr>
            <w:r w:rsidRPr="00BC19C1">
              <w:rPr>
                <w:rFonts w:cstheme="minorHAnsi"/>
                <w:sz w:val="18"/>
                <w:szCs w:val="18"/>
              </w:rPr>
              <w:t>NA</w:t>
            </w:r>
          </w:p>
        </w:tc>
      </w:tr>
      <w:tr w:rsidR="00BC19C1" w:rsidRPr="0063588F" w14:paraId="0F2D6B8A" w14:textId="3E9AE7C0" w:rsidTr="00102CAA">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BC19C1" w:rsidRPr="0063588F" w:rsidRDefault="00BC19C1" w:rsidP="00BC19C1">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BC19C1" w:rsidRPr="002F07AE" w:rsidRDefault="00BC19C1" w:rsidP="00BC19C1">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165F6E3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12.1633</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6614CBB0" w:rsidR="00BC19C1" w:rsidRPr="002F07AE" w:rsidRDefault="00BC19C1" w:rsidP="00BC19C1">
            <w:pPr>
              <w:spacing w:after="0" w:line="240" w:lineRule="auto"/>
              <w:jc w:val="center"/>
              <w:rPr>
                <w:rFonts w:cstheme="minorHAnsi"/>
                <w:sz w:val="18"/>
                <w:szCs w:val="18"/>
              </w:rPr>
            </w:pPr>
            <w:r w:rsidRPr="00537E06">
              <w:rPr>
                <w:rFonts w:cstheme="minorHAnsi"/>
                <w:sz w:val="18"/>
                <w:szCs w:val="18"/>
              </w:rPr>
              <w:t>32</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46D6FB40"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47</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407197B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4.6</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5655CE4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4.50E+02</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0BABA9DC" w:rsidR="00BC19C1" w:rsidRPr="002F07AE" w:rsidRDefault="00BC19C1" w:rsidP="00BC19C1">
            <w:pPr>
              <w:spacing w:after="0" w:line="240" w:lineRule="auto"/>
              <w:jc w:val="center"/>
              <w:rPr>
                <w:rFonts w:cstheme="minorHAnsi"/>
                <w:sz w:val="18"/>
                <w:szCs w:val="18"/>
              </w:rPr>
            </w:pPr>
            <w:r w:rsidRPr="00BC19C1">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53A00E13" w:rsidR="00BC19C1" w:rsidRPr="002F07AE" w:rsidRDefault="00BC19C1" w:rsidP="00BC19C1">
            <w:pPr>
              <w:spacing w:after="0" w:line="240" w:lineRule="auto"/>
              <w:jc w:val="center"/>
              <w:rPr>
                <w:rFonts w:cstheme="minorHAnsi"/>
                <w:sz w:val="18"/>
                <w:szCs w:val="18"/>
              </w:rPr>
            </w:pPr>
            <w:r w:rsidRPr="00BC19C1">
              <w:rPr>
                <w:rFonts w:cstheme="minorHAnsi"/>
                <w:sz w:val="18"/>
                <w:szCs w:val="18"/>
              </w:rPr>
              <w:t>0.5080</w:t>
            </w:r>
          </w:p>
        </w:tc>
      </w:tr>
      <w:tr w:rsidR="00BC19C1" w:rsidRPr="0063588F" w14:paraId="22461357" w14:textId="00EA585B" w:rsidTr="00102CAA">
        <w:trPr>
          <w:trHeight w:val="270"/>
          <w:jc w:val="center"/>
        </w:trPr>
        <w:tc>
          <w:tcPr>
            <w:tcW w:w="755" w:type="pct"/>
            <w:vMerge/>
            <w:tcBorders>
              <w:left w:val="single" w:sz="4" w:space="0" w:color="auto"/>
              <w:right w:val="single" w:sz="4" w:space="0" w:color="auto"/>
            </w:tcBorders>
            <w:vAlign w:val="center"/>
          </w:tcPr>
          <w:p w14:paraId="5C8346E7" w14:textId="1D88797A" w:rsidR="00BC19C1" w:rsidRPr="0063588F" w:rsidRDefault="00BC19C1" w:rsidP="00BC19C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BC19C1" w:rsidRPr="002F07AE" w:rsidRDefault="00BC19C1" w:rsidP="00BC19C1">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60D5728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12.5896</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7796E62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73093D56"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10</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44830926"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34D83D39"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3E48CEBC"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0A2FE85A"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r>
      <w:tr w:rsidR="00BC19C1" w:rsidRPr="0063588F" w14:paraId="6F1289B8" w14:textId="3DF52062" w:rsidTr="00102CAA">
        <w:trPr>
          <w:trHeight w:val="270"/>
          <w:jc w:val="center"/>
        </w:trPr>
        <w:tc>
          <w:tcPr>
            <w:tcW w:w="755" w:type="pct"/>
            <w:vMerge/>
            <w:tcBorders>
              <w:left w:val="single" w:sz="4" w:space="0" w:color="auto"/>
              <w:right w:val="single" w:sz="4" w:space="0" w:color="auto"/>
            </w:tcBorders>
            <w:vAlign w:val="center"/>
          </w:tcPr>
          <w:p w14:paraId="7560AC8C" w14:textId="17A8F213" w:rsidR="00BC19C1" w:rsidRPr="0063588F" w:rsidRDefault="00BC19C1" w:rsidP="00BC19C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BC19C1" w:rsidRPr="002F07AE" w:rsidRDefault="00BC19C1" w:rsidP="00BC19C1">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7202C8D9"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17.9370</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6FE02910"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05942AF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17</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2040618E"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66B17C6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6AF1874E"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4EE0A788"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r>
      <w:tr w:rsidR="00BC19C1" w:rsidRPr="0063588F" w14:paraId="3C16AD6B" w14:textId="0A9B8DEE" w:rsidTr="00102CAA">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BC19C1" w:rsidRPr="0063588F" w:rsidRDefault="00BC19C1" w:rsidP="00BC19C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BC19C1" w:rsidRPr="002F07AE" w:rsidRDefault="00BC19C1" w:rsidP="00BC19C1">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60EB3DAE" w:rsidR="00BC19C1" w:rsidRPr="002F07AE" w:rsidRDefault="00BC19C1" w:rsidP="00BC19C1">
            <w:pPr>
              <w:spacing w:after="0" w:line="240" w:lineRule="auto"/>
              <w:jc w:val="center"/>
              <w:rPr>
                <w:rFonts w:cstheme="minorHAnsi"/>
                <w:sz w:val="18"/>
                <w:szCs w:val="18"/>
              </w:rPr>
            </w:pPr>
            <w:r w:rsidRPr="00537E06">
              <w:rPr>
                <w:rFonts w:cstheme="minorHAnsi"/>
                <w:sz w:val="18"/>
                <w:szCs w:val="18"/>
              </w:rPr>
              <w:t>21.4597</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3BAA25C9" w:rsidR="00BC19C1" w:rsidRPr="002F07AE" w:rsidRDefault="00BC19C1" w:rsidP="00BC19C1">
            <w:pPr>
              <w:spacing w:after="0" w:line="240" w:lineRule="auto"/>
              <w:jc w:val="center"/>
              <w:rPr>
                <w:rFonts w:cstheme="minorHAnsi"/>
                <w:sz w:val="18"/>
                <w:szCs w:val="18"/>
              </w:rPr>
            </w:pPr>
            <w:r w:rsidRPr="00537E06">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0978673D" w:rsidR="00BC19C1" w:rsidRPr="002F07AE" w:rsidRDefault="00BC19C1" w:rsidP="00BC19C1">
            <w:pPr>
              <w:spacing w:after="0" w:line="240" w:lineRule="auto"/>
              <w:jc w:val="center"/>
              <w:rPr>
                <w:rFonts w:cstheme="minorHAnsi"/>
                <w:sz w:val="18"/>
                <w:szCs w:val="18"/>
              </w:rPr>
            </w:pPr>
            <w:r w:rsidRPr="00537E06">
              <w:rPr>
                <w:rFonts w:cstheme="minorHAnsi"/>
                <w:sz w:val="18"/>
                <w:szCs w:val="18"/>
              </w:rPr>
              <w:t>54</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6B1D531E"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41FDC326" w:rsidR="00BC19C1" w:rsidRPr="002F07AE" w:rsidRDefault="00BC19C1" w:rsidP="00BC19C1">
            <w:pPr>
              <w:spacing w:after="0" w:line="240" w:lineRule="auto"/>
              <w:jc w:val="center"/>
              <w:rPr>
                <w:rFonts w:cstheme="minorHAnsi"/>
                <w:sz w:val="18"/>
                <w:szCs w:val="18"/>
              </w:rPr>
            </w:pPr>
            <w:r w:rsidRPr="00537E06">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1B87F156"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49423D6B" w:rsidR="00BC19C1" w:rsidRPr="002F07AE" w:rsidRDefault="00BC19C1" w:rsidP="00BC19C1">
            <w:pPr>
              <w:spacing w:after="0" w:line="240" w:lineRule="auto"/>
              <w:jc w:val="center"/>
              <w:rPr>
                <w:rFonts w:cstheme="minorHAnsi"/>
                <w:sz w:val="18"/>
                <w:szCs w:val="18"/>
              </w:rPr>
            </w:pPr>
            <w:r w:rsidRPr="00BC19C1">
              <w:rPr>
                <w:rFonts w:cstheme="minorHAnsi"/>
                <w:sz w:val="18"/>
                <w:szCs w:val="18"/>
              </w:rPr>
              <w:t>NA</w:t>
            </w:r>
          </w:p>
        </w:tc>
      </w:tr>
      <w:tr w:rsidR="00BC19C1" w:rsidRPr="0063588F" w14:paraId="30C0134D" w14:textId="0918B7DC" w:rsidTr="00102C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BC19C1" w:rsidRPr="0063588F" w:rsidRDefault="00BC19C1" w:rsidP="00BC19C1">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BC19C1" w:rsidRPr="002F07AE" w:rsidRDefault="00BC19C1" w:rsidP="00BC19C1">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5F0A9C6F"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12.2537</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352035F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62</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2FC28D2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92</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55AD33BB"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4.4</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3F3452D6"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4.90E+01</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0D3B0F29" w:rsidR="00BC19C1" w:rsidRPr="002F07AE" w:rsidRDefault="00BC19C1" w:rsidP="00BC19C1">
            <w:pPr>
              <w:spacing w:after="0" w:line="240" w:lineRule="auto"/>
              <w:jc w:val="center"/>
              <w:rPr>
                <w:rFonts w:cstheme="minorHAnsi"/>
                <w:sz w:val="18"/>
                <w:szCs w:val="18"/>
              </w:rPr>
            </w:pPr>
            <w:r w:rsidRPr="00BC19C1">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2DC150D7" w:rsidR="00BC19C1" w:rsidRPr="002F07AE" w:rsidRDefault="00BC19C1" w:rsidP="00BC19C1">
            <w:pPr>
              <w:spacing w:after="0" w:line="240" w:lineRule="auto"/>
              <w:jc w:val="center"/>
              <w:rPr>
                <w:rFonts w:cstheme="minorHAnsi"/>
                <w:sz w:val="18"/>
                <w:szCs w:val="18"/>
              </w:rPr>
            </w:pPr>
            <w:r w:rsidRPr="00BC19C1">
              <w:rPr>
                <w:rFonts w:cstheme="minorHAnsi"/>
                <w:sz w:val="18"/>
                <w:szCs w:val="18"/>
              </w:rPr>
              <w:t>0.4758</w:t>
            </w:r>
          </w:p>
        </w:tc>
      </w:tr>
      <w:tr w:rsidR="00BC19C1" w:rsidRPr="0063588F" w14:paraId="2F8715EF" w14:textId="31A005CF" w:rsidTr="00102C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BC19C1" w:rsidRPr="0063588F" w:rsidRDefault="00BC19C1" w:rsidP="00BC19C1">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BC19C1" w:rsidRPr="002F07AE" w:rsidRDefault="00BC19C1" w:rsidP="00BC19C1">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70A679BA" w:rsidR="00BC19C1" w:rsidRPr="002F07AE" w:rsidRDefault="00BC19C1" w:rsidP="00BC19C1">
            <w:pPr>
              <w:spacing w:after="0" w:line="240" w:lineRule="auto"/>
              <w:jc w:val="center"/>
              <w:rPr>
                <w:rFonts w:cstheme="minorHAnsi"/>
                <w:sz w:val="18"/>
                <w:szCs w:val="18"/>
              </w:rPr>
            </w:pPr>
            <w:r w:rsidRPr="00537E06">
              <w:rPr>
                <w:rFonts w:cstheme="minorHAnsi"/>
                <w:sz w:val="18"/>
                <w:szCs w:val="18"/>
              </w:rPr>
              <w:t>12.1806</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3D98CAE2"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49</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29AC12C0" w:rsidR="00BC19C1" w:rsidRPr="002F07AE" w:rsidRDefault="00BC19C1" w:rsidP="00BC19C1">
            <w:pPr>
              <w:spacing w:after="0" w:line="240" w:lineRule="auto"/>
              <w:jc w:val="center"/>
              <w:rPr>
                <w:rFonts w:cstheme="minorHAnsi"/>
                <w:sz w:val="18"/>
                <w:szCs w:val="18"/>
              </w:rPr>
            </w:pPr>
            <w:r w:rsidRPr="00537E06">
              <w:rPr>
                <w:rFonts w:cstheme="minorHAnsi"/>
                <w:sz w:val="18"/>
                <w:szCs w:val="18"/>
              </w:rPr>
              <w:t>84</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495810A3" w:rsidR="00BC19C1" w:rsidRPr="002F07AE" w:rsidRDefault="00BC19C1" w:rsidP="00BC19C1">
            <w:pPr>
              <w:spacing w:after="0" w:line="240" w:lineRule="auto"/>
              <w:jc w:val="center"/>
              <w:rPr>
                <w:rFonts w:cstheme="minorHAnsi"/>
                <w:sz w:val="18"/>
                <w:szCs w:val="18"/>
              </w:rPr>
            </w:pPr>
            <w:r w:rsidRPr="00537E06">
              <w:rPr>
                <w:rFonts w:cstheme="minorHAnsi"/>
                <w:sz w:val="18"/>
                <w:szCs w:val="18"/>
              </w:rPr>
              <w:t>6.6</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555AA0E6" w:rsidR="00BC19C1" w:rsidRPr="002F07AE" w:rsidRDefault="00BC19C1" w:rsidP="00BC19C1">
            <w:pPr>
              <w:spacing w:after="0" w:line="240" w:lineRule="auto"/>
              <w:jc w:val="center"/>
              <w:rPr>
                <w:rFonts w:cstheme="minorHAnsi"/>
                <w:sz w:val="18"/>
                <w:szCs w:val="18"/>
              </w:rPr>
            </w:pPr>
            <w:r w:rsidRPr="00537E06">
              <w:rPr>
                <w:rFonts w:cstheme="minorHAnsi"/>
                <w:sz w:val="18"/>
                <w:szCs w:val="18"/>
              </w:rPr>
              <w:t>4.90E+01</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6C4723BE" w:rsidR="00BC19C1" w:rsidRPr="002F07AE" w:rsidRDefault="00BC19C1" w:rsidP="00BC19C1">
            <w:pPr>
              <w:spacing w:after="0" w:line="240" w:lineRule="auto"/>
              <w:jc w:val="center"/>
              <w:rPr>
                <w:rFonts w:cstheme="minorHAnsi"/>
                <w:sz w:val="18"/>
                <w:szCs w:val="18"/>
              </w:rPr>
            </w:pPr>
            <w:r w:rsidRPr="00BC19C1">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00330F7C" w:rsidR="00BC19C1" w:rsidRPr="002F07AE" w:rsidRDefault="00BC19C1" w:rsidP="00BC19C1">
            <w:pPr>
              <w:spacing w:after="0" w:line="240" w:lineRule="auto"/>
              <w:jc w:val="center"/>
              <w:rPr>
                <w:rFonts w:cstheme="minorHAnsi"/>
                <w:sz w:val="18"/>
                <w:szCs w:val="18"/>
              </w:rPr>
            </w:pPr>
            <w:r w:rsidRPr="00BC19C1">
              <w:rPr>
                <w:rFonts w:cstheme="minorHAnsi"/>
                <w:sz w:val="18"/>
                <w:szCs w:val="18"/>
              </w:rPr>
              <w:t>0.8318</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1B63444F" w14:textId="62D77246"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197386">
        <w:rPr>
          <w:rFonts w:cstheme="minorHAnsi"/>
          <w:b/>
          <w:sz w:val="20"/>
          <w:szCs w:val="20"/>
        </w:rPr>
        <w:t>junio</w:t>
      </w:r>
      <w:r w:rsidRPr="00E9623B">
        <w:rPr>
          <w:rFonts w:cstheme="minorHAnsi"/>
          <w:b/>
          <w:sz w:val="20"/>
          <w:szCs w:val="20"/>
        </w:rPr>
        <w:t xml:space="preserve"> </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3"/>
        <w:gridCol w:w="995"/>
        <w:gridCol w:w="854"/>
        <w:gridCol w:w="841"/>
        <w:gridCol w:w="962"/>
        <w:gridCol w:w="854"/>
        <w:gridCol w:w="793"/>
        <w:gridCol w:w="789"/>
        <w:gridCol w:w="784"/>
        <w:gridCol w:w="640"/>
        <w:gridCol w:w="666"/>
      </w:tblGrid>
      <w:tr w:rsidR="004F1D4F" w:rsidRPr="00B070D3" w14:paraId="3C62EF1D" w14:textId="77777777" w:rsidTr="00F32357">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BC19C1" w:rsidRPr="00B070D3" w14:paraId="2FC862EF"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BC19C1" w:rsidRPr="00D471F1" w:rsidRDefault="00BC19C1" w:rsidP="00BC19C1">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3FF8C74D"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71E7EB08"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0.022</w:t>
            </w:r>
          </w:p>
        </w:tc>
        <w:tc>
          <w:tcPr>
            <w:tcW w:w="443" w:type="pct"/>
            <w:tcBorders>
              <w:top w:val="single" w:sz="4" w:space="0" w:color="auto"/>
              <w:left w:val="nil"/>
              <w:bottom w:val="single" w:sz="4" w:space="0" w:color="auto"/>
              <w:right w:val="single" w:sz="4" w:space="0" w:color="auto"/>
            </w:tcBorders>
            <w:shd w:val="clear" w:color="auto" w:fill="auto"/>
            <w:vAlign w:val="center"/>
          </w:tcPr>
          <w:p w14:paraId="701E918D" w14:textId="69307B1A"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single" w:sz="4" w:space="0" w:color="auto"/>
              <w:left w:val="nil"/>
              <w:bottom w:val="single" w:sz="4" w:space="0" w:color="auto"/>
              <w:right w:val="single" w:sz="4" w:space="0" w:color="auto"/>
            </w:tcBorders>
            <w:shd w:val="clear" w:color="auto" w:fill="auto"/>
            <w:vAlign w:val="center"/>
          </w:tcPr>
          <w:p w14:paraId="5FC2BEC3" w14:textId="03EF958D"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4D1D3873" w14:textId="1948F46D"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0.007</w:t>
            </w:r>
          </w:p>
        </w:tc>
        <w:tc>
          <w:tcPr>
            <w:tcW w:w="418" w:type="pct"/>
            <w:tcBorders>
              <w:top w:val="single" w:sz="4" w:space="0" w:color="auto"/>
              <w:left w:val="nil"/>
              <w:bottom w:val="single" w:sz="4" w:space="0" w:color="auto"/>
              <w:right w:val="single" w:sz="4" w:space="0" w:color="auto"/>
            </w:tcBorders>
            <w:shd w:val="clear" w:color="auto" w:fill="auto"/>
            <w:vAlign w:val="center"/>
          </w:tcPr>
          <w:p w14:paraId="750B660C" w14:textId="1ED5C7E6"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5156C522" w14:textId="0A629547"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08D57D0D" w14:textId="03058CA7"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06F19D9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B54D04F" w14:textId="7E366E4F"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0.067</w:t>
            </w:r>
          </w:p>
        </w:tc>
      </w:tr>
      <w:tr w:rsidR="00BC19C1" w:rsidRPr="00B070D3" w14:paraId="1E947C3F" w14:textId="77777777" w:rsidTr="00F70EC3">
        <w:trPr>
          <w:trHeight w:val="299"/>
        </w:trPr>
        <w:tc>
          <w:tcPr>
            <w:tcW w:w="697" w:type="pct"/>
            <w:vMerge/>
            <w:tcBorders>
              <w:left w:val="single" w:sz="4" w:space="0" w:color="auto"/>
              <w:right w:val="single" w:sz="4" w:space="0" w:color="auto"/>
            </w:tcBorders>
            <w:vAlign w:val="center"/>
          </w:tcPr>
          <w:p w14:paraId="35882FFC" w14:textId="77777777" w:rsidR="00BC19C1" w:rsidRPr="00D471F1" w:rsidRDefault="00BC19C1" w:rsidP="00BC19C1">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4A5A320"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216FCE88" w14:textId="0932CB1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0.023</w:t>
            </w:r>
          </w:p>
        </w:tc>
        <w:tc>
          <w:tcPr>
            <w:tcW w:w="443" w:type="pct"/>
            <w:tcBorders>
              <w:top w:val="nil"/>
              <w:left w:val="nil"/>
              <w:bottom w:val="single" w:sz="4" w:space="0" w:color="auto"/>
              <w:right w:val="single" w:sz="4" w:space="0" w:color="auto"/>
            </w:tcBorders>
            <w:shd w:val="clear" w:color="auto" w:fill="auto"/>
            <w:vAlign w:val="center"/>
          </w:tcPr>
          <w:p w14:paraId="5952EAF5" w14:textId="7CA632C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0.001</w:t>
            </w:r>
          </w:p>
        </w:tc>
        <w:tc>
          <w:tcPr>
            <w:tcW w:w="507" w:type="pct"/>
            <w:tcBorders>
              <w:top w:val="nil"/>
              <w:left w:val="nil"/>
              <w:bottom w:val="single" w:sz="4" w:space="0" w:color="auto"/>
              <w:right w:val="single" w:sz="4" w:space="0" w:color="auto"/>
            </w:tcBorders>
            <w:shd w:val="clear" w:color="auto" w:fill="auto"/>
            <w:vAlign w:val="center"/>
          </w:tcPr>
          <w:p w14:paraId="5D0C91A5" w14:textId="0EF60A8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63C3C36" w14:textId="0FFFA78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0FDEB238" w14:textId="5DCBAE6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6D67D692" w14:textId="69ED972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439FA323" w14:textId="5ACBA94C"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522AC06B"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324BBCBD" w14:textId="4D24B3B8"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r>
      <w:tr w:rsidR="00BC19C1" w:rsidRPr="00B070D3" w14:paraId="6B2F30B6" w14:textId="77777777" w:rsidTr="00F70EC3">
        <w:trPr>
          <w:trHeight w:val="299"/>
        </w:trPr>
        <w:tc>
          <w:tcPr>
            <w:tcW w:w="697" w:type="pct"/>
            <w:vMerge/>
            <w:tcBorders>
              <w:left w:val="single" w:sz="4" w:space="0" w:color="auto"/>
              <w:right w:val="single" w:sz="4" w:space="0" w:color="auto"/>
            </w:tcBorders>
            <w:vAlign w:val="center"/>
          </w:tcPr>
          <w:p w14:paraId="416F51B5" w14:textId="77777777" w:rsidR="00BC19C1" w:rsidRPr="00D471F1" w:rsidRDefault="00BC19C1" w:rsidP="00BC19C1">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9E57E8"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39F403D" w14:textId="140F746F"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0.014</w:t>
            </w:r>
          </w:p>
        </w:tc>
        <w:tc>
          <w:tcPr>
            <w:tcW w:w="443" w:type="pct"/>
            <w:tcBorders>
              <w:top w:val="nil"/>
              <w:left w:val="nil"/>
              <w:bottom w:val="single" w:sz="4" w:space="0" w:color="auto"/>
              <w:right w:val="single" w:sz="4" w:space="0" w:color="auto"/>
            </w:tcBorders>
            <w:shd w:val="clear" w:color="auto" w:fill="auto"/>
            <w:vAlign w:val="center"/>
          </w:tcPr>
          <w:p w14:paraId="6F703FA5" w14:textId="2FF290F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404694D4" w14:textId="07AFB73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6EC85477" w14:textId="7B13580B"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165D5610" w14:textId="30259343"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15BB6EF8" w14:textId="2C8F2F28"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529CDAB0" w14:textId="0C10E5C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67E6D6C" w14:textId="7F4AD6E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B38C01F" w14:textId="752277A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&lt;0.0579</w:t>
            </w:r>
          </w:p>
        </w:tc>
      </w:tr>
      <w:tr w:rsidR="00BC19C1" w:rsidRPr="00B070D3" w14:paraId="5EF4FA1C"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BC19C1" w:rsidRPr="00D471F1" w:rsidRDefault="00BC19C1" w:rsidP="00BC19C1">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119DF6E"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D5FEC" w14:textId="46558D66"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0.013</w:t>
            </w:r>
          </w:p>
        </w:tc>
        <w:tc>
          <w:tcPr>
            <w:tcW w:w="443" w:type="pct"/>
            <w:tcBorders>
              <w:top w:val="nil"/>
              <w:left w:val="nil"/>
              <w:bottom w:val="single" w:sz="4" w:space="0" w:color="auto"/>
              <w:right w:val="single" w:sz="4" w:space="0" w:color="auto"/>
            </w:tcBorders>
            <w:shd w:val="clear" w:color="auto" w:fill="auto"/>
            <w:vAlign w:val="center"/>
          </w:tcPr>
          <w:p w14:paraId="687595DB" w14:textId="5B1E5766"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0202EA73" w14:textId="360BB9A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4E8E2DE" w14:textId="7ADCF33B"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3554351E" w14:textId="096C22E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A86A1E7" w14:textId="1483FD85"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19FE0B3D" w14:textId="26A185A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201E16D" w14:textId="1D900858"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D31EA43" w14:textId="399CDAC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&lt;0.0579</w:t>
            </w:r>
          </w:p>
        </w:tc>
      </w:tr>
      <w:tr w:rsidR="00BC19C1" w:rsidRPr="00B070D3" w14:paraId="18861ED7"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BC19C1" w:rsidRPr="00D471F1" w:rsidRDefault="00BC19C1" w:rsidP="00BC19C1">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698943E8"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51FF0082" w14:textId="5182EB93"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0.015</w:t>
            </w:r>
          </w:p>
        </w:tc>
        <w:tc>
          <w:tcPr>
            <w:tcW w:w="443" w:type="pct"/>
            <w:tcBorders>
              <w:top w:val="nil"/>
              <w:left w:val="nil"/>
              <w:bottom w:val="single" w:sz="4" w:space="0" w:color="auto"/>
              <w:right w:val="single" w:sz="4" w:space="0" w:color="auto"/>
            </w:tcBorders>
            <w:shd w:val="clear" w:color="auto" w:fill="auto"/>
            <w:vAlign w:val="center"/>
          </w:tcPr>
          <w:p w14:paraId="3EC36447" w14:textId="26943EF8"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68EAC498" w14:textId="20407E65"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1184DC07" w14:textId="653DBB6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30F9C618" w14:textId="0C4B995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931607B" w14:textId="4B47660B"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64F3FBF" w14:textId="0D2284FF"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0054EBA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0E276624" w14:textId="54E218CC"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0.100</w:t>
            </w:r>
          </w:p>
        </w:tc>
      </w:tr>
      <w:tr w:rsidR="00BC19C1" w:rsidRPr="00B070D3" w14:paraId="17DB2A9B" w14:textId="77777777" w:rsidTr="00F70EC3">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BC19C1" w:rsidRPr="00D471F1" w:rsidRDefault="00BC19C1" w:rsidP="00BC19C1">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D3D0DA1"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3A40A7A4" w14:textId="00DE38DC"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0.016</w:t>
            </w:r>
          </w:p>
        </w:tc>
        <w:tc>
          <w:tcPr>
            <w:tcW w:w="443" w:type="pct"/>
            <w:tcBorders>
              <w:top w:val="nil"/>
              <w:left w:val="nil"/>
              <w:bottom w:val="single" w:sz="4" w:space="0" w:color="auto"/>
              <w:right w:val="single" w:sz="4" w:space="0" w:color="auto"/>
            </w:tcBorders>
            <w:shd w:val="clear" w:color="auto" w:fill="auto"/>
            <w:vAlign w:val="center"/>
          </w:tcPr>
          <w:p w14:paraId="5D6C035C" w14:textId="6837FD4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13C9D6E3" w14:textId="46FB7C55"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1457C9C" w14:textId="38DDA66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21CA44B7" w14:textId="2A45182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67BAE45D" w14:textId="37BD6BFC"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7D7B35B" w14:textId="78E4832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086F4A" w14:textId="718767FF"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3A263CA" w14:textId="72AD87C3"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0.156</w:t>
            </w:r>
          </w:p>
        </w:tc>
      </w:tr>
      <w:tr w:rsidR="00BC19C1" w:rsidRPr="00B070D3" w14:paraId="17ADE49D"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BC19C1" w:rsidRPr="00D471F1" w:rsidRDefault="00BC19C1" w:rsidP="00BC19C1">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BC19C1" w:rsidRPr="00D471F1" w:rsidRDefault="00BC19C1" w:rsidP="00BC19C1">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74E169DD"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A7369B" w14:textId="063E33DD"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0.044</w:t>
            </w:r>
          </w:p>
        </w:tc>
        <w:tc>
          <w:tcPr>
            <w:tcW w:w="443" w:type="pct"/>
            <w:tcBorders>
              <w:top w:val="nil"/>
              <w:left w:val="nil"/>
              <w:bottom w:val="single" w:sz="4" w:space="0" w:color="auto"/>
              <w:right w:val="single" w:sz="4" w:space="0" w:color="auto"/>
            </w:tcBorders>
            <w:shd w:val="clear" w:color="auto" w:fill="auto"/>
            <w:vAlign w:val="center"/>
          </w:tcPr>
          <w:p w14:paraId="57E67A66" w14:textId="1B5847A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3FF28DB2" w14:textId="24C2A00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5732BC0E" w14:textId="5980E5E8"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0.007</w:t>
            </w:r>
          </w:p>
        </w:tc>
        <w:tc>
          <w:tcPr>
            <w:tcW w:w="418" w:type="pct"/>
            <w:tcBorders>
              <w:top w:val="nil"/>
              <w:left w:val="nil"/>
              <w:bottom w:val="single" w:sz="4" w:space="0" w:color="auto"/>
              <w:right w:val="single" w:sz="4" w:space="0" w:color="auto"/>
            </w:tcBorders>
            <w:shd w:val="clear" w:color="auto" w:fill="auto"/>
            <w:vAlign w:val="center"/>
          </w:tcPr>
          <w:p w14:paraId="50654F7C" w14:textId="4100E12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59A71F30" w14:textId="59CB6AC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B6457CA" w14:textId="6BCBBEDC"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88DB0A" w14:textId="0266001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447F5CF" w14:textId="1E1DA003"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2.953</w:t>
            </w:r>
          </w:p>
        </w:tc>
      </w:tr>
      <w:tr w:rsidR="00BC19C1" w:rsidRPr="00B070D3" w14:paraId="5E9B7B9A" w14:textId="77777777" w:rsidTr="00F70EC3">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BC19C1" w:rsidRPr="00D471F1" w:rsidRDefault="00BC19C1" w:rsidP="00BC19C1">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6BFE120E"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D07882B" w14:textId="71905507"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0.037</w:t>
            </w:r>
          </w:p>
        </w:tc>
        <w:tc>
          <w:tcPr>
            <w:tcW w:w="443" w:type="pct"/>
            <w:tcBorders>
              <w:top w:val="nil"/>
              <w:left w:val="nil"/>
              <w:bottom w:val="single" w:sz="4" w:space="0" w:color="auto"/>
              <w:right w:val="single" w:sz="4" w:space="0" w:color="auto"/>
            </w:tcBorders>
            <w:shd w:val="clear" w:color="auto" w:fill="auto"/>
            <w:vAlign w:val="center"/>
          </w:tcPr>
          <w:p w14:paraId="74FF8E71" w14:textId="491AD86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0B08876E" w14:textId="25EC4F1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61403C88" w14:textId="75A217BD"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785F28BC" w14:textId="6675A252"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5AAB3BF" w14:textId="49E11CF3"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0BEA58B" w14:textId="5C20651A"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CE1826A" w14:textId="61D3739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254E9D6" w14:textId="0805EC8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&lt;0.0579</w:t>
            </w:r>
          </w:p>
        </w:tc>
      </w:tr>
      <w:tr w:rsidR="00BC19C1" w:rsidRPr="00B070D3" w14:paraId="53A8D6A9" w14:textId="77777777" w:rsidTr="00F70EC3">
        <w:trPr>
          <w:trHeight w:val="299"/>
        </w:trPr>
        <w:tc>
          <w:tcPr>
            <w:tcW w:w="697" w:type="pct"/>
            <w:vMerge/>
            <w:tcBorders>
              <w:left w:val="single" w:sz="4" w:space="0" w:color="auto"/>
              <w:right w:val="single" w:sz="4" w:space="0" w:color="auto"/>
            </w:tcBorders>
            <w:vAlign w:val="center"/>
          </w:tcPr>
          <w:p w14:paraId="0DE19A04" w14:textId="77777777" w:rsidR="00BC19C1" w:rsidRPr="00D471F1" w:rsidRDefault="00BC19C1" w:rsidP="00BC19C1">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2DE417B"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382BDBC" w14:textId="664ECE6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0.036</w:t>
            </w:r>
          </w:p>
        </w:tc>
        <w:tc>
          <w:tcPr>
            <w:tcW w:w="443" w:type="pct"/>
            <w:tcBorders>
              <w:top w:val="nil"/>
              <w:left w:val="nil"/>
              <w:bottom w:val="single" w:sz="4" w:space="0" w:color="auto"/>
              <w:right w:val="single" w:sz="4" w:space="0" w:color="auto"/>
            </w:tcBorders>
            <w:shd w:val="clear" w:color="auto" w:fill="auto"/>
            <w:vAlign w:val="center"/>
          </w:tcPr>
          <w:p w14:paraId="09B5BC07" w14:textId="78503DF2"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1BFB0D25" w14:textId="39655D88"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09340B8D" w14:textId="00C2048D"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0.007</w:t>
            </w:r>
          </w:p>
        </w:tc>
        <w:tc>
          <w:tcPr>
            <w:tcW w:w="418" w:type="pct"/>
            <w:tcBorders>
              <w:top w:val="nil"/>
              <w:left w:val="nil"/>
              <w:bottom w:val="single" w:sz="4" w:space="0" w:color="auto"/>
              <w:right w:val="single" w:sz="4" w:space="0" w:color="auto"/>
            </w:tcBorders>
            <w:shd w:val="clear" w:color="auto" w:fill="auto"/>
            <w:vAlign w:val="center"/>
          </w:tcPr>
          <w:p w14:paraId="2CABE229" w14:textId="2E35360B"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591012BD" w14:textId="4A670CE7"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58ABC050" w14:textId="6E66D52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7A0BB8B7"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1EB870D" w14:textId="2EBA4163"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&lt;0.0579</w:t>
            </w:r>
          </w:p>
        </w:tc>
      </w:tr>
      <w:tr w:rsidR="00BC19C1" w:rsidRPr="00B070D3" w14:paraId="0B642B1F" w14:textId="77777777" w:rsidTr="00F70EC3">
        <w:trPr>
          <w:trHeight w:val="299"/>
        </w:trPr>
        <w:tc>
          <w:tcPr>
            <w:tcW w:w="697" w:type="pct"/>
            <w:vMerge/>
            <w:tcBorders>
              <w:left w:val="single" w:sz="4" w:space="0" w:color="auto"/>
              <w:right w:val="single" w:sz="4" w:space="0" w:color="auto"/>
            </w:tcBorders>
            <w:vAlign w:val="center"/>
          </w:tcPr>
          <w:p w14:paraId="0F40028A" w14:textId="77777777" w:rsidR="00BC19C1" w:rsidRPr="00D471F1" w:rsidRDefault="00BC19C1" w:rsidP="00BC19C1">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5AE2640"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FE2EFB" w14:textId="3A6B4503"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0.035</w:t>
            </w:r>
          </w:p>
        </w:tc>
        <w:tc>
          <w:tcPr>
            <w:tcW w:w="443" w:type="pct"/>
            <w:tcBorders>
              <w:top w:val="nil"/>
              <w:left w:val="nil"/>
              <w:bottom w:val="single" w:sz="4" w:space="0" w:color="auto"/>
              <w:right w:val="single" w:sz="4" w:space="0" w:color="auto"/>
            </w:tcBorders>
            <w:shd w:val="clear" w:color="auto" w:fill="auto"/>
            <w:vAlign w:val="center"/>
          </w:tcPr>
          <w:p w14:paraId="465D22D5" w14:textId="404359F5"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7E0E2270" w14:textId="72DEEBFC"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7F4C1373" w14:textId="6D10168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24933138" w14:textId="1D3D668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3DD3F05C" w14:textId="57922985"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6B8CA0C" w14:textId="1D4FB82C"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2BF2EA" w14:textId="16593632"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031302EF" w14:textId="7780D73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0.286</w:t>
            </w:r>
          </w:p>
        </w:tc>
      </w:tr>
      <w:tr w:rsidR="00BC19C1" w:rsidRPr="00B070D3" w14:paraId="01034736"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BC19C1" w:rsidRPr="00D471F1" w:rsidRDefault="00BC19C1" w:rsidP="00BC19C1">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918350"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0C678386" w14:textId="24CCEB3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0.032</w:t>
            </w:r>
          </w:p>
        </w:tc>
        <w:tc>
          <w:tcPr>
            <w:tcW w:w="443" w:type="pct"/>
            <w:tcBorders>
              <w:top w:val="nil"/>
              <w:left w:val="nil"/>
              <w:bottom w:val="single" w:sz="4" w:space="0" w:color="auto"/>
              <w:right w:val="single" w:sz="4" w:space="0" w:color="auto"/>
            </w:tcBorders>
            <w:shd w:val="clear" w:color="auto" w:fill="auto"/>
            <w:vAlign w:val="center"/>
          </w:tcPr>
          <w:p w14:paraId="7A2D5350" w14:textId="64676FAB"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37E227A3" w14:textId="6F33EE27"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7A17708D" w14:textId="364431C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7045D757" w14:textId="713555A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42632A34" w14:textId="2624161A"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156E1A2" w14:textId="5170B7E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6C4B748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7D38A448" w14:textId="25C1481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0.395</w:t>
            </w:r>
          </w:p>
        </w:tc>
      </w:tr>
      <w:tr w:rsidR="00BC19C1" w:rsidRPr="00B070D3" w14:paraId="2080256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BC19C1" w:rsidRPr="00D471F1" w:rsidRDefault="00BC19C1" w:rsidP="00BC19C1">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5CF7EA3"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43A040F" w14:textId="02F66781"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0.039</w:t>
            </w:r>
          </w:p>
        </w:tc>
        <w:tc>
          <w:tcPr>
            <w:tcW w:w="443" w:type="pct"/>
            <w:tcBorders>
              <w:top w:val="nil"/>
              <w:left w:val="nil"/>
              <w:bottom w:val="single" w:sz="4" w:space="0" w:color="auto"/>
              <w:right w:val="single" w:sz="4" w:space="0" w:color="auto"/>
            </w:tcBorders>
            <w:shd w:val="clear" w:color="auto" w:fill="auto"/>
            <w:vAlign w:val="center"/>
          </w:tcPr>
          <w:p w14:paraId="70BAB346" w14:textId="41ED839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457C8023" w14:textId="4FDE6637"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544C945B" w14:textId="22043076"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0.007</w:t>
            </w:r>
          </w:p>
        </w:tc>
        <w:tc>
          <w:tcPr>
            <w:tcW w:w="418" w:type="pct"/>
            <w:tcBorders>
              <w:top w:val="nil"/>
              <w:left w:val="nil"/>
              <w:bottom w:val="single" w:sz="4" w:space="0" w:color="auto"/>
              <w:right w:val="single" w:sz="4" w:space="0" w:color="auto"/>
            </w:tcBorders>
            <w:shd w:val="clear" w:color="auto" w:fill="auto"/>
            <w:vAlign w:val="center"/>
          </w:tcPr>
          <w:p w14:paraId="18E45881" w14:textId="15C3E89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B24007E" w14:textId="17BF053C"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F339B04" w14:textId="1638857F"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1166238B"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072D5C8" w14:textId="166E4D23"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&lt;0.0579</w:t>
            </w:r>
          </w:p>
        </w:tc>
      </w:tr>
      <w:tr w:rsidR="00BC19C1" w:rsidRPr="00B070D3" w14:paraId="6BAB785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BC19C1" w:rsidRPr="00D471F1" w:rsidRDefault="00BC19C1" w:rsidP="00BC19C1">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6B8CFB24" w14:textId="77777777" w:rsidR="00BC19C1" w:rsidRPr="00D471F1" w:rsidRDefault="00BC19C1" w:rsidP="00BC19C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8B8F0A" w14:textId="2091EFB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0.020</w:t>
            </w:r>
          </w:p>
        </w:tc>
        <w:tc>
          <w:tcPr>
            <w:tcW w:w="443" w:type="pct"/>
            <w:tcBorders>
              <w:top w:val="nil"/>
              <w:left w:val="nil"/>
              <w:bottom w:val="single" w:sz="4" w:space="0" w:color="auto"/>
              <w:right w:val="single" w:sz="4" w:space="0" w:color="auto"/>
            </w:tcBorders>
            <w:shd w:val="clear" w:color="auto" w:fill="auto"/>
            <w:vAlign w:val="center"/>
          </w:tcPr>
          <w:p w14:paraId="76FB28F4" w14:textId="19A500B7"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0.000</w:t>
            </w:r>
          </w:p>
        </w:tc>
        <w:tc>
          <w:tcPr>
            <w:tcW w:w="507" w:type="pct"/>
            <w:tcBorders>
              <w:top w:val="nil"/>
              <w:left w:val="nil"/>
              <w:bottom w:val="single" w:sz="4" w:space="0" w:color="auto"/>
              <w:right w:val="single" w:sz="4" w:space="0" w:color="auto"/>
            </w:tcBorders>
            <w:shd w:val="clear" w:color="auto" w:fill="auto"/>
            <w:vAlign w:val="center"/>
          </w:tcPr>
          <w:p w14:paraId="1C5F0CEF" w14:textId="6A1934C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057FDCB5" w14:textId="640AE7B9"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0.005</w:t>
            </w:r>
          </w:p>
        </w:tc>
        <w:tc>
          <w:tcPr>
            <w:tcW w:w="418" w:type="pct"/>
            <w:tcBorders>
              <w:top w:val="nil"/>
              <w:left w:val="nil"/>
              <w:bottom w:val="single" w:sz="4" w:space="0" w:color="auto"/>
              <w:right w:val="single" w:sz="4" w:space="0" w:color="auto"/>
            </w:tcBorders>
            <w:shd w:val="clear" w:color="auto" w:fill="auto"/>
            <w:vAlign w:val="center"/>
          </w:tcPr>
          <w:p w14:paraId="1542C1DB" w14:textId="116882D8"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&lt;0.0019</w:t>
            </w:r>
          </w:p>
        </w:tc>
        <w:tc>
          <w:tcPr>
            <w:tcW w:w="416" w:type="pct"/>
            <w:tcBorders>
              <w:top w:val="nil"/>
              <w:left w:val="nil"/>
              <w:bottom w:val="single" w:sz="4" w:space="0" w:color="auto"/>
              <w:right w:val="single" w:sz="4" w:space="0" w:color="auto"/>
            </w:tcBorders>
            <w:shd w:val="clear" w:color="auto" w:fill="auto"/>
            <w:vAlign w:val="center"/>
          </w:tcPr>
          <w:p w14:paraId="3D13A794" w14:textId="71705BC0"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610BB5F" w14:textId="7E7CD94B"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AF106DA" w14:textId="16A91EE4"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BA09CC8" w14:textId="7112C20E" w:rsidR="00BC19C1" w:rsidRPr="00BC19C1" w:rsidRDefault="00BC19C1" w:rsidP="00BC19C1">
            <w:pPr>
              <w:spacing w:after="0" w:line="240" w:lineRule="auto"/>
              <w:jc w:val="center"/>
              <w:rPr>
                <w:rFonts w:cstheme="minorHAnsi"/>
                <w:sz w:val="16"/>
                <w:szCs w:val="16"/>
                <w:lang w:eastAsia="es-GT"/>
              </w:rPr>
            </w:pPr>
            <w:r w:rsidRPr="00BC19C1">
              <w:rPr>
                <w:rFonts w:cstheme="minorHAnsi"/>
                <w:sz w:val="16"/>
                <w:szCs w:val="16"/>
                <w:lang w:eastAsia="es-GT"/>
              </w:rPr>
              <w:t>ND</w:t>
            </w:r>
          </w:p>
        </w:tc>
      </w:tr>
    </w:tbl>
    <w:p w14:paraId="2C34EA6A" w14:textId="69B4AACE"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xml:space="preserve">, </w:t>
      </w:r>
      <w:r w:rsidR="00623CE5">
        <w:rPr>
          <w:rFonts w:cstheme="minorHAnsi"/>
          <w:b/>
          <w:sz w:val="18"/>
          <w:szCs w:val="18"/>
        </w:rPr>
        <w:t>2023</w:t>
      </w:r>
      <w:r w:rsidRPr="002C6377">
        <w:rPr>
          <w:rFonts w:cstheme="minorHAnsi"/>
          <w:b/>
          <w:sz w:val="18"/>
          <w:szCs w:val="18"/>
        </w:rPr>
        <w:t>.</w:t>
      </w:r>
    </w:p>
    <w:p w14:paraId="6C0F62C3" w14:textId="2D5C6A88" w:rsidR="00474B5D" w:rsidRDefault="00474B5D"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38933914"/>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38933915"/>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375BEFDB"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CB3C3D">
        <w:rPr>
          <w:rFonts w:cstheme="minorHAnsi"/>
          <w:lang w:eastAsia="es-GT"/>
        </w:rPr>
        <w:t>el</w:t>
      </w:r>
      <w:r w:rsidR="00A77D69">
        <w:rPr>
          <w:rFonts w:cstheme="minorHAnsi"/>
          <w:lang w:eastAsia="es-GT"/>
        </w:rPr>
        <w:t xml:space="preserve"> </w:t>
      </w:r>
      <w:r w:rsidR="008039BC">
        <w:rPr>
          <w:rFonts w:cstheme="minorHAnsi"/>
          <w:lang w:eastAsia="es-GT"/>
        </w:rPr>
        <w:t xml:space="preserve">punto </w:t>
      </w:r>
      <w:r w:rsidR="008F5D4F">
        <w:rPr>
          <w:rFonts w:cstheme="minorHAnsi"/>
          <w:lang w:eastAsia="es-GT"/>
        </w:rPr>
        <w:t>Este Centro</w:t>
      </w:r>
      <w:r w:rsidR="008039BC">
        <w:rPr>
          <w:rFonts w:cstheme="minorHAnsi"/>
          <w:lang w:eastAsia="es-GT"/>
        </w:rPr>
        <w:t xml:space="preserve"> </w:t>
      </w:r>
      <w:r w:rsidR="00465A86">
        <w:rPr>
          <w:rFonts w:cstheme="minorHAnsi"/>
          <w:lang w:eastAsia="es-GT"/>
        </w:rPr>
        <w:t>(0.</w:t>
      </w:r>
      <w:r w:rsidR="008F5D4F">
        <w:rPr>
          <w:rFonts w:cstheme="minorHAnsi"/>
          <w:lang w:eastAsia="es-GT"/>
        </w:rPr>
        <w:t>1</w:t>
      </w:r>
      <w:r w:rsidR="000960A0">
        <w:rPr>
          <w:rFonts w:cstheme="minorHAnsi"/>
          <w:lang w:eastAsia="es-GT"/>
        </w:rPr>
        <w:t>5</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de estiaje</w:t>
      </w:r>
      <w:r w:rsidR="00F816DD">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suspendido aumento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AF2532">
        <w:rPr>
          <w:rFonts w:cstheme="minorHAnsi"/>
          <w:lang w:eastAsia="es-GT"/>
        </w:rPr>
        <w:t xml:space="preserve">Oeste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3F58AA">
        <w:rPr>
          <w:rFonts w:cstheme="minorHAnsi"/>
          <w:lang w:eastAsia="es-GT"/>
        </w:rPr>
        <w:t>45</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267A0FF1"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197386">
        <w:rPr>
          <w:rFonts w:cstheme="minorHAnsi"/>
          <w:b/>
          <w:bCs/>
          <w:sz w:val="20"/>
          <w:szCs w:val="20"/>
        </w:rPr>
        <w:t>junio</w:t>
      </w:r>
      <w:r w:rsidRPr="005F284E">
        <w:rPr>
          <w:rFonts w:cstheme="minorHAnsi"/>
          <w:b/>
          <w:bCs/>
          <w:sz w:val="20"/>
          <w:szCs w:val="20"/>
        </w:rPr>
        <w:t>, 202</w:t>
      </w:r>
      <w:r w:rsidR="00695613">
        <w:rPr>
          <w:rFonts w:cstheme="minorHAnsi"/>
          <w:b/>
          <w:bCs/>
          <w:sz w:val="20"/>
          <w:szCs w:val="20"/>
        </w:rPr>
        <w:t>3</w:t>
      </w:r>
    </w:p>
    <w:p w14:paraId="2EFA1986" w14:textId="60F249B1" w:rsidR="00FA2B7D" w:rsidRDefault="008F5D4F" w:rsidP="005E7B23">
      <w:pPr>
        <w:spacing w:after="0"/>
        <w:mirrorIndents/>
        <w:jc w:val="center"/>
        <w:rPr>
          <w:rFonts w:cstheme="minorHAnsi"/>
          <w:b/>
          <w:bCs/>
          <w:sz w:val="18"/>
          <w:szCs w:val="18"/>
        </w:rPr>
      </w:pPr>
      <w:r>
        <w:rPr>
          <w:noProof/>
        </w:rPr>
        <w:drawing>
          <wp:inline distT="0" distB="0" distL="0" distR="0" wp14:anchorId="4A01EE95" wp14:editId="69CBFC0B">
            <wp:extent cx="5907819" cy="3586038"/>
            <wp:effectExtent l="0" t="0" r="17145" b="14605"/>
            <wp:docPr id="1409104842" name="Gráfico 1">
              <a:extLst xmlns:a="http://schemas.openxmlformats.org/drawingml/2006/main">
                <a:ext uri="{FF2B5EF4-FFF2-40B4-BE49-F238E27FC236}">
                  <a16:creationId xmlns:a16="http://schemas.microsoft.com/office/drawing/2014/main" id="{9151845D-5BE9-4E0D-B8E2-150E5133A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2CE3B7EB"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197386">
        <w:rPr>
          <w:lang w:eastAsia="es-GT"/>
        </w:rPr>
        <w:t>junio</w:t>
      </w:r>
      <w:r w:rsidR="00765146">
        <w:rPr>
          <w:lang w:eastAsia="es-GT"/>
        </w:rPr>
        <w:t xml:space="preserve"> indican que</w:t>
      </w:r>
      <w:r w:rsidR="0013366F">
        <w:rPr>
          <w:lang w:eastAsia="es-GT"/>
        </w:rPr>
        <w:t xml:space="preserve"> </w:t>
      </w:r>
      <w:r w:rsidR="001436D5">
        <w:rPr>
          <w:lang w:eastAsia="es-GT"/>
        </w:rPr>
        <w:t xml:space="preserve">en </w:t>
      </w:r>
      <w:r w:rsidR="00E9260A">
        <w:rPr>
          <w:lang w:eastAsia="es-GT"/>
        </w:rPr>
        <w:t>todos</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E9260A" w:rsidRPr="00E9260A">
        <w:rPr>
          <w:lang w:eastAsia="es-GT"/>
        </w:rPr>
        <w:t>&gt;</w:t>
      </w:r>
      <w:r w:rsidR="001F3A37">
        <w:rPr>
          <w:lang w:eastAsia="es-GT"/>
        </w:rPr>
        <w:t xml:space="preserve"> 10</w:t>
      </w:r>
      <w:r w:rsidR="009A09CC">
        <w:rPr>
          <w:lang w:eastAsia="es-GT"/>
        </w:rPr>
        <w:t xml:space="preserve"> mg/L</w:t>
      </w:r>
      <w:r w:rsidR="003F58AA">
        <w:rPr>
          <w:lang w:eastAsia="es-GT"/>
        </w:rPr>
        <w:t>, a excepción del punto de Bahía Playa de Oro con 2.89</w:t>
      </w:r>
      <w:r w:rsidR="003F58AA" w:rsidRPr="003F58AA">
        <w:rPr>
          <w:lang w:eastAsia="es-GT"/>
        </w:rPr>
        <w:t xml:space="preserve"> </w:t>
      </w:r>
      <w:r w:rsidR="003F58AA">
        <w:rPr>
          <w:lang w:eastAsia="es-GT"/>
        </w:rPr>
        <w:t>mg/L.</w:t>
      </w:r>
    </w:p>
    <w:p w14:paraId="654839EE" w14:textId="661A8F17"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6A4B5E">
        <w:rPr>
          <w:lang w:eastAsia="es-GT"/>
        </w:rPr>
        <w:t xml:space="preserve">desde los 10 m </w:t>
      </w:r>
      <w:r w:rsidR="00184977">
        <w:rPr>
          <w:lang w:eastAsia="es-GT"/>
        </w:rPr>
        <w:t>(</w:t>
      </w:r>
      <w:r w:rsidR="00465A86">
        <w:rPr>
          <w:lang w:eastAsia="es-GT"/>
        </w:rPr>
        <w:t>0</w:t>
      </w:r>
      <w:r w:rsidR="00F17D42">
        <w:rPr>
          <w:lang w:eastAsia="es-GT"/>
        </w:rPr>
        <w:t xml:space="preserve"> </w:t>
      </w:r>
      <w:r w:rsidR="00765146">
        <w:rPr>
          <w:lang w:eastAsia="es-GT"/>
        </w:rPr>
        <w:t>mg/L)</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desde los 5 m</w:t>
      </w:r>
      <w:r w:rsidR="006A4B5E">
        <w:rPr>
          <w:lang w:eastAsia="es-GT"/>
        </w:rPr>
        <w:t xml:space="preserve"> </w:t>
      </w:r>
      <w:r w:rsidR="00E72BF1">
        <w:rPr>
          <w:lang w:eastAsia="es-GT"/>
        </w:rPr>
        <w:t>(0 mg/L)</w:t>
      </w:r>
      <w:r w:rsidR="006A4B5E">
        <w:rPr>
          <w:lang w:eastAsia="es-GT"/>
        </w:rPr>
        <w:t>,</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2A03BD">
        <w:rPr>
          <w:lang w:eastAsia="es-GT"/>
        </w:rPr>
        <w:t xml:space="preserve">. </w:t>
      </w:r>
    </w:p>
    <w:p w14:paraId="4F2D3DEA" w14:textId="06AFB04E" w:rsidR="00C24D31" w:rsidRDefault="00BC19C1" w:rsidP="00D271BA">
      <w:pPr>
        <w:jc w:val="center"/>
        <w:rPr>
          <w:lang w:eastAsia="es-GT"/>
        </w:rPr>
      </w:pPr>
      <w:r>
        <w:rPr>
          <w:noProof/>
        </w:rPr>
        <w:drawing>
          <wp:inline distT="0" distB="0" distL="0" distR="0" wp14:anchorId="1D0B5C0E" wp14:editId="5DC52C3B">
            <wp:extent cx="5915771" cy="3609893"/>
            <wp:effectExtent l="0" t="0" r="8890" b="10160"/>
            <wp:docPr id="325801915" name="Gráfico 1">
              <a:extLst xmlns:a="http://schemas.openxmlformats.org/drawingml/2006/main">
                <a:ext uri="{FF2B5EF4-FFF2-40B4-BE49-F238E27FC236}">
                  <a16:creationId xmlns:a16="http://schemas.microsoft.com/office/drawing/2014/main" id="{FF6B039F-2954-46B1-813F-B53A036CA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0DF8EC20" w:rsidR="00FE3B19" w:rsidRDefault="003F58AA" w:rsidP="00BF24F4">
      <w:pPr>
        <w:spacing w:after="0"/>
        <w:jc w:val="center"/>
        <w:rPr>
          <w:rFonts w:cstheme="minorHAnsi"/>
          <w:b/>
          <w:bCs/>
          <w:sz w:val="20"/>
          <w:szCs w:val="20"/>
        </w:rPr>
      </w:pPr>
      <w:r>
        <w:rPr>
          <w:noProof/>
        </w:rPr>
        <w:lastRenderedPageBreak/>
        <w:drawing>
          <wp:inline distT="0" distB="0" distL="0" distR="0" wp14:anchorId="218750FB" wp14:editId="410CE223">
            <wp:extent cx="5557961" cy="3267986"/>
            <wp:effectExtent l="0" t="0" r="5080" b="8890"/>
            <wp:docPr id="648415128" name="Gráfico 1">
              <a:extLst xmlns:a="http://schemas.openxmlformats.org/drawingml/2006/main">
                <a:ext uri="{FF2B5EF4-FFF2-40B4-BE49-F238E27FC236}">
                  <a16:creationId xmlns:a16="http://schemas.microsoft.com/office/drawing/2014/main" id="{CD18FA0B-5D3E-4F75-97A7-62DD5E78B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7032B5BA" w:rsidR="00FA2B7D" w:rsidRDefault="003F58AA" w:rsidP="00BF24F4">
      <w:pPr>
        <w:spacing w:after="0"/>
        <w:jc w:val="center"/>
        <w:rPr>
          <w:rFonts w:cstheme="minorHAnsi"/>
          <w:b/>
          <w:bCs/>
          <w:sz w:val="20"/>
          <w:szCs w:val="20"/>
        </w:rPr>
      </w:pPr>
      <w:r>
        <w:rPr>
          <w:noProof/>
        </w:rPr>
        <w:drawing>
          <wp:inline distT="0" distB="0" distL="0" distR="0" wp14:anchorId="64728905" wp14:editId="00B13381">
            <wp:extent cx="5589767" cy="3522428"/>
            <wp:effectExtent l="0" t="0" r="11430" b="1905"/>
            <wp:docPr id="739475841" name="Gráfico 1">
              <a:extLst xmlns:a="http://schemas.openxmlformats.org/drawingml/2006/main">
                <a:ext uri="{FF2B5EF4-FFF2-40B4-BE49-F238E27FC236}">
                  <a16:creationId xmlns:a16="http://schemas.microsoft.com/office/drawing/2014/main" id="{0EA65D87-841F-4D27-A4E7-79CA56D52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0663E75F"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197386">
        <w:rPr>
          <w:rFonts w:cstheme="minorHAnsi"/>
          <w:b/>
          <w:bCs/>
          <w:sz w:val="20"/>
          <w:szCs w:val="20"/>
        </w:rPr>
        <w:t>junio</w:t>
      </w:r>
      <w:r w:rsidRPr="00BF24F4">
        <w:rPr>
          <w:rFonts w:cstheme="minorHAnsi"/>
          <w:b/>
          <w:bCs/>
          <w:sz w:val="20"/>
          <w:szCs w:val="20"/>
        </w:rPr>
        <w:t xml:space="preserve">, </w:t>
      </w:r>
      <w:r w:rsidR="00623CE5">
        <w:rPr>
          <w:rFonts w:cstheme="minorHAnsi"/>
          <w:b/>
          <w:bCs/>
          <w:sz w:val="20"/>
          <w:szCs w:val="20"/>
        </w:rPr>
        <w:t>2023</w:t>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36FDA4B9"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7D3984">
        <w:rPr>
          <w:lang w:eastAsia="es-GT"/>
        </w:rPr>
        <w:t>6</w:t>
      </w:r>
      <w:r w:rsidR="00AF6016">
        <w:rPr>
          <w:lang w:eastAsia="es-GT"/>
        </w:rPr>
        <w:t>.</w:t>
      </w:r>
      <w:r w:rsidR="006A4B5E">
        <w:rPr>
          <w:lang w:eastAsia="es-GT"/>
        </w:rPr>
        <w:t>33</w:t>
      </w:r>
      <w:r w:rsidR="00927438">
        <w:rPr>
          <w:lang w:eastAsia="es-GT"/>
        </w:rPr>
        <w:t>-</w:t>
      </w:r>
      <w:r w:rsidR="00AF6016">
        <w:rPr>
          <w:lang w:eastAsia="es-GT"/>
        </w:rPr>
        <w:t>2</w:t>
      </w:r>
      <w:r w:rsidR="006A4B5E">
        <w:rPr>
          <w:lang w:eastAsia="es-GT"/>
        </w:rPr>
        <w:t>8</w:t>
      </w:r>
      <w:r w:rsidR="001D28E3">
        <w:rPr>
          <w:lang w:eastAsia="es-GT"/>
        </w:rPr>
        <w:t>.</w:t>
      </w:r>
      <w:r w:rsidR="006A4B5E">
        <w:rPr>
          <w:lang w:eastAsia="es-GT"/>
        </w:rPr>
        <w:t>38</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7D3984">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27438">
        <w:rPr>
          <w:lang w:eastAsia="es-GT"/>
        </w:rPr>
        <w:t xml:space="preserve">altas </w:t>
      </w:r>
      <w:r w:rsidR="006604FB">
        <w:rPr>
          <w:lang w:eastAsia="es-GT"/>
        </w:rPr>
        <w:t xml:space="preserve">y </w:t>
      </w:r>
      <w:r w:rsidR="00666058">
        <w:rPr>
          <w:lang w:eastAsia="es-GT"/>
        </w:rPr>
        <w:t>Junio</w:t>
      </w:r>
      <w:r w:rsidR="006604FB">
        <w:rPr>
          <w:lang w:eastAsia="es-GT"/>
        </w:rPr>
        <w:t xml:space="preserve">r cantidad de oxígeno, mientras que los estratos más profundos (hipolimnion) tienen bajas temperaturas y </w:t>
      </w:r>
      <w:r w:rsidR="00AF6016">
        <w:rPr>
          <w:lang w:eastAsia="es-GT"/>
        </w:rPr>
        <w:t xml:space="preserve">bajas </w:t>
      </w:r>
      <w:r w:rsidR="006604FB">
        <w:rPr>
          <w:lang w:eastAsia="es-GT"/>
        </w:rPr>
        <w:t>cantidades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7D3984">
        <w:rPr>
          <w:lang w:eastAsia="es-GT"/>
        </w:rPr>
        <w:t>4.</w:t>
      </w:r>
      <w:r w:rsidR="0091497D">
        <w:rPr>
          <w:lang w:eastAsia="es-GT"/>
        </w:rPr>
        <w:t>54</w:t>
      </w:r>
      <w:r w:rsidR="00927438">
        <w:rPr>
          <w:lang w:eastAsia="es-GT"/>
        </w:rPr>
        <w:t>°</w:t>
      </w:r>
      <w:r w:rsidR="00485D3E">
        <w:rPr>
          <w:lang w:eastAsia="es-GT"/>
        </w:rPr>
        <w:t xml:space="preserve"> y </w:t>
      </w:r>
      <w:r w:rsidR="0091497D">
        <w:rPr>
          <w:lang w:eastAsia="es-GT"/>
        </w:rPr>
        <w:t>3</w:t>
      </w:r>
      <w:r w:rsidR="00AF6016">
        <w:rPr>
          <w:lang w:eastAsia="es-GT"/>
        </w:rPr>
        <w:t>.</w:t>
      </w:r>
      <w:r w:rsidR="0091497D">
        <w:rPr>
          <w:lang w:eastAsia="es-GT"/>
        </w:rPr>
        <w:t>58</w:t>
      </w:r>
      <w:r w:rsidR="00485D3E">
        <w:rPr>
          <w:lang w:eastAsia="es-GT"/>
        </w:rPr>
        <w:t>°</w:t>
      </w:r>
      <w:r w:rsidR="00927438">
        <w:rPr>
          <w:lang w:eastAsia="es-GT"/>
        </w:rPr>
        <w:t xml:space="preserve"> este mes</w:t>
      </w:r>
      <w:r w:rsidR="00476338">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143CD8E5"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666058">
        <w:rPr>
          <w:rFonts w:cstheme="minorHAnsi"/>
          <w:b/>
          <w:bCs/>
          <w:sz w:val="20"/>
          <w:szCs w:val="20"/>
        </w:rPr>
        <w:t>Junio</w:t>
      </w:r>
      <w:r w:rsidR="00153844">
        <w:rPr>
          <w:rFonts w:cstheme="minorHAnsi"/>
          <w:b/>
          <w:bCs/>
          <w:sz w:val="20"/>
          <w:szCs w:val="20"/>
        </w:rPr>
        <w:t>r</w:t>
      </w:r>
      <w:r w:rsidRPr="002F43AB">
        <w:rPr>
          <w:rFonts w:cstheme="minorHAnsi"/>
          <w:b/>
          <w:bCs/>
          <w:sz w:val="20"/>
          <w:szCs w:val="20"/>
        </w:rPr>
        <w:t xml:space="preserve"> profundidad en el lago de Amatitlán (Este y Oeste Centro), durante el mes de </w:t>
      </w:r>
      <w:r w:rsidR="00197386">
        <w:rPr>
          <w:rFonts w:cstheme="minorHAnsi"/>
          <w:b/>
          <w:bCs/>
          <w:sz w:val="20"/>
          <w:szCs w:val="20"/>
        </w:rPr>
        <w:t>junio</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6D445266" w:rsidR="00474B5D" w:rsidRDefault="006A4B5E" w:rsidP="00A06B41">
      <w:pPr>
        <w:jc w:val="center"/>
        <w:rPr>
          <w:noProof/>
        </w:rPr>
      </w:pPr>
      <w:r>
        <w:rPr>
          <w:noProof/>
        </w:rPr>
        <w:drawing>
          <wp:inline distT="0" distB="0" distL="0" distR="0" wp14:anchorId="711A0A90" wp14:editId="6EEABCAA">
            <wp:extent cx="5963478" cy="3514476"/>
            <wp:effectExtent l="0" t="0" r="18415" b="10160"/>
            <wp:docPr id="1699760678" name="Gráfico 1">
              <a:extLst xmlns:a="http://schemas.openxmlformats.org/drawingml/2006/main">
                <a:ext uri="{FF2B5EF4-FFF2-40B4-BE49-F238E27FC236}">
                  <a16:creationId xmlns:a16="http://schemas.microsoft.com/office/drawing/2014/main" id="{0B9A3300-8933-428E-A997-44AA8976B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5F3016" w14:textId="77777777" w:rsidR="00E477B9" w:rsidRDefault="00E477B9" w:rsidP="00A06B41">
      <w:pPr>
        <w:jc w:val="center"/>
        <w:rPr>
          <w:noProof/>
        </w:rPr>
      </w:pPr>
    </w:p>
    <w:p w14:paraId="008D4072" w14:textId="3A92DD49" w:rsidR="00E477B9" w:rsidRDefault="006A4B5E" w:rsidP="00A06B41">
      <w:pPr>
        <w:jc w:val="center"/>
        <w:rPr>
          <w:lang w:eastAsia="es-GT"/>
        </w:rPr>
      </w:pPr>
      <w:r>
        <w:rPr>
          <w:noProof/>
        </w:rPr>
        <w:lastRenderedPageBreak/>
        <w:drawing>
          <wp:inline distT="0" distB="0" distL="0" distR="0" wp14:anchorId="2F400400" wp14:editId="208BB4FF">
            <wp:extent cx="5343277" cy="3093057"/>
            <wp:effectExtent l="0" t="0" r="10160" b="12700"/>
            <wp:docPr id="767494484" name="Gráfico 1">
              <a:extLst xmlns:a="http://schemas.openxmlformats.org/drawingml/2006/main">
                <a:ext uri="{FF2B5EF4-FFF2-40B4-BE49-F238E27FC236}">
                  <a16:creationId xmlns:a16="http://schemas.microsoft.com/office/drawing/2014/main" id="{3927C66C-606D-4FF3-8A23-6356C54D3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7A0A3497" w:rsidR="003F09A2" w:rsidRDefault="006A4B5E" w:rsidP="00A06B41">
      <w:pPr>
        <w:jc w:val="center"/>
        <w:rPr>
          <w:lang w:eastAsia="es-GT"/>
        </w:rPr>
      </w:pPr>
      <w:r>
        <w:rPr>
          <w:noProof/>
        </w:rPr>
        <w:drawing>
          <wp:inline distT="0" distB="0" distL="0" distR="0" wp14:anchorId="749073AC" wp14:editId="393BEAC0">
            <wp:extent cx="5375082" cy="3784820"/>
            <wp:effectExtent l="0" t="0" r="16510" b="6350"/>
            <wp:docPr id="1254726324" name="Gráfico 1">
              <a:extLst xmlns:a="http://schemas.openxmlformats.org/drawingml/2006/main">
                <a:ext uri="{FF2B5EF4-FFF2-40B4-BE49-F238E27FC236}">
                  <a16:creationId xmlns:a16="http://schemas.microsoft.com/office/drawing/2014/main" id="{CA882F10-4D23-4693-95E0-D817B7513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38933916"/>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2EB87A7D"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957DC8">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497931">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regresaron a los valores típicos de la época de </w:t>
      </w:r>
      <w:r w:rsidR="00DB4454">
        <w:rPr>
          <w:lang w:eastAsia="es-GT"/>
        </w:rPr>
        <w:t>estiaje</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en el epilimnion de</w:t>
      </w:r>
      <w:r w:rsidR="0052038A">
        <w:rPr>
          <w:lang w:eastAsia="es-GT"/>
        </w:rPr>
        <w:t xml:space="preserve"> 0.</w:t>
      </w:r>
      <w:r w:rsidR="0020486D">
        <w:rPr>
          <w:lang w:eastAsia="es-GT"/>
        </w:rPr>
        <w:t>6132</w:t>
      </w:r>
      <w:r w:rsidR="00C04149">
        <w:rPr>
          <w:lang w:eastAsia="es-GT"/>
        </w:rPr>
        <w:t xml:space="preserve"> </w:t>
      </w:r>
      <w:r w:rsidR="0052038A">
        <w:rPr>
          <w:lang w:eastAsia="es-GT"/>
        </w:rPr>
        <w:t xml:space="preserve">mg/L y </w:t>
      </w:r>
      <w:r w:rsidR="00D52E20">
        <w:rPr>
          <w:lang w:eastAsia="es-GT"/>
        </w:rPr>
        <w:t>0.</w:t>
      </w:r>
      <w:r w:rsidR="0020486D">
        <w:rPr>
          <w:lang w:eastAsia="es-GT"/>
        </w:rPr>
        <w:t>2597</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20486D">
        <w:rPr>
          <w:lang w:eastAsia="es-GT"/>
        </w:rPr>
        <w:t>mayores</w:t>
      </w:r>
      <w:r>
        <w:rPr>
          <w:lang w:eastAsia="es-GT"/>
        </w:rPr>
        <w:t xml:space="preserve"> a 0.1 mg/L en el epilimnion, el cuerpo de agua se puede considerar como hipereutrófico.</w:t>
      </w:r>
      <w:r w:rsidR="00682BBF">
        <w:rPr>
          <w:lang w:eastAsia="es-GT"/>
        </w:rPr>
        <w:t xml:space="preserve"> </w:t>
      </w:r>
    </w:p>
    <w:p w14:paraId="1A5268A2" w14:textId="199F19FF" w:rsidR="001A25F8" w:rsidRDefault="00682BBF" w:rsidP="00133D9D">
      <w:pPr>
        <w:jc w:val="both"/>
        <w:rPr>
          <w:lang w:eastAsia="es-GT"/>
        </w:rPr>
      </w:pPr>
      <w:r>
        <w:rPr>
          <w:lang w:eastAsia="es-GT"/>
        </w:rPr>
        <w:t xml:space="preserve">Además, los valores </w:t>
      </w:r>
      <w:r w:rsidR="0020486D">
        <w:rPr>
          <w:lang w:eastAsia="es-GT"/>
        </w:rPr>
        <w:t>disminuyeron</w:t>
      </w:r>
      <w:r w:rsidR="00826AFD">
        <w:rPr>
          <w:lang w:eastAsia="es-GT"/>
        </w:rPr>
        <w:t xml:space="preserve"> </w:t>
      </w:r>
      <w:r w:rsidR="009359E2">
        <w:rPr>
          <w:lang w:eastAsia="es-GT"/>
        </w:rPr>
        <w:t>considerablemente</w:t>
      </w:r>
      <w:r w:rsidR="00DB4454">
        <w:rPr>
          <w:lang w:eastAsia="es-GT"/>
        </w:rPr>
        <w:t xml:space="preserve"> comparados con el mes de </w:t>
      </w:r>
      <w:r w:rsidR="00666058">
        <w:rPr>
          <w:lang w:eastAsia="es-GT"/>
        </w:rPr>
        <w:t>mayo</w:t>
      </w:r>
      <w:r w:rsidR="00B402A7">
        <w:rPr>
          <w:lang w:eastAsia="es-GT"/>
        </w:rPr>
        <w:t>,</w:t>
      </w:r>
      <w:r>
        <w:rPr>
          <w:lang w:eastAsia="es-GT"/>
        </w:rPr>
        <w:t xml:space="preserve"> </w:t>
      </w:r>
      <w:r w:rsidR="00B402A7">
        <w:rPr>
          <w:lang w:eastAsia="es-GT"/>
        </w:rPr>
        <w:t xml:space="preserve">en el mes anterior </w:t>
      </w:r>
      <w:r>
        <w:rPr>
          <w:lang w:eastAsia="es-GT"/>
        </w:rPr>
        <w:t xml:space="preserve">se detectaron </w:t>
      </w:r>
      <w:r w:rsidR="0020486D">
        <w:rPr>
          <w:lang w:eastAsia="es-GT"/>
        </w:rPr>
        <w:t>14.45</w:t>
      </w:r>
      <w:r>
        <w:rPr>
          <w:lang w:eastAsia="es-GT"/>
        </w:rPr>
        <w:t xml:space="preserve"> mg/</w:t>
      </w:r>
      <w:r w:rsidR="00BF5876">
        <w:rPr>
          <w:lang w:eastAsia="es-GT"/>
        </w:rPr>
        <w:t>L en</w:t>
      </w:r>
      <w:r w:rsidR="00460199">
        <w:rPr>
          <w:lang w:eastAsia="es-GT"/>
        </w:rPr>
        <w:t xml:space="preserve"> </w:t>
      </w:r>
      <w:r w:rsidR="009359E2">
        <w:rPr>
          <w:lang w:eastAsia="es-GT"/>
        </w:rPr>
        <w:t>Rio Michatoya</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E3923">
        <w:rPr>
          <w:lang w:eastAsia="es-GT"/>
        </w:rPr>
        <w:t>0.7512</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6BEB4AFB"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197386">
        <w:rPr>
          <w:rFonts w:cstheme="minorHAnsi"/>
          <w:b/>
          <w:bCs/>
          <w:sz w:val="20"/>
          <w:szCs w:val="20"/>
        </w:rPr>
        <w:t>junio</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04C37094" w:rsidR="00DA5E50" w:rsidRDefault="00FE3923" w:rsidP="007778EA">
      <w:pPr>
        <w:spacing w:after="0"/>
        <w:jc w:val="center"/>
        <w:rPr>
          <w:lang w:eastAsia="es-GT"/>
        </w:rPr>
      </w:pPr>
      <w:r>
        <w:rPr>
          <w:noProof/>
        </w:rPr>
        <w:drawing>
          <wp:inline distT="0" distB="0" distL="0" distR="0" wp14:anchorId="58C28CAB" wp14:editId="71B02823">
            <wp:extent cx="5883965" cy="3291840"/>
            <wp:effectExtent l="0" t="0" r="2540" b="3810"/>
            <wp:docPr id="585834195" name="Gráfico 1">
              <a:extLst xmlns:a="http://schemas.openxmlformats.org/drawingml/2006/main">
                <a:ext uri="{FF2B5EF4-FFF2-40B4-BE49-F238E27FC236}">
                  <a16:creationId xmlns:a16="http://schemas.microsoft.com/office/drawing/2014/main" id="{8817C8C8-6B3F-DE55-2369-67A3126AB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2BC5B651"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D82A04">
        <w:rPr>
          <w:lang w:eastAsia="es-GT"/>
        </w:rPr>
        <w:t xml:space="preserve">a disminución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666058">
        <w:rPr>
          <w:lang w:eastAsia="es-GT"/>
        </w:rPr>
        <w:t>mayo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del Rio Michatoya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D82A04">
        <w:rPr>
          <w:lang w:eastAsia="es-GT"/>
        </w:rPr>
        <w:t xml:space="preserve">6.02 mg/L. comparado con mayo los cuales fueron de </w:t>
      </w:r>
      <w:r w:rsidR="009359E2">
        <w:rPr>
          <w:lang w:eastAsia="es-GT"/>
        </w:rPr>
        <w:t>205.35</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9359E2">
        <w:rPr>
          <w:lang w:eastAsia="es-GT"/>
        </w:rPr>
        <w:t>, llama bastante la atención que en el punto del Rio Michatoya en el epilimnio se encontrara tal cantidad</w:t>
      </w:r>
      <w:r w:rsidR="004D077D">
        <w:rPr>
          <w:lang w:eastAsia="es-GT"/>
        </w:rPr>
        <w:t xml:space="preserve"> el mes pasado y este mes regresara a sus valores normales</w:t>
      </w:r>
      <w:r w:rsidR="009359E2">
        <w:rPr>
          <w:lang w:eastAsia="es-GT"/>
        </w:rPr>
        <w:t xml:space="preserve">, pero esto va amarrado al fosforo ya que en este mismo punto por la </w:t>
      </w:r>
      <w:r w:rsidR="008336FB">
        <w:rPr>
          <w:lang w:eastAsia="es-GT"/>
        </w:rPr>
        <w:t>acumulación</w:t>
      </w:r>
      <w:r w:rsidR="009359E2">
        <w:rPr>
          <w:lang w:eastAsia="es-GT"/>
        </w:rPr>
        <w:t xml:space="preserve"> de las </w:t>
      </w:r>
      <w:r w:rsidR="008336FB">
        <w:rPr>
          <w:lang w:eastAsia="es-GT"/>
        </w:rPr>
        <w:t>algas</w:t>
      </w:r>
      <w:r w:rsidR="009359E2">
        <w:rPr>
          <w:lang w:eastAsia="es-GT"/>
        </w:rPr>
        <w:t xml:space="preserve"> y la retención de fosforo y nitrógeno proliferan </w:t>
      </w:r>
      <w:r w:rsidR="008336FB">
        <w:rPr>
          <w:lang w:eastAsia="es-GT"/>
        </w:rPr>
        <w:t>más</w:t>
      </w:r>
      <w:r w:rsidR="009359E2">
        <w:rPr>
          <w:lang w:eastAsia="es-GT"/>
        </w:rPr>
        <w:t xml:space="preserve">, lo que hace que sea </w:t>
      </w:r>
      <w:r w:rsidR="008336FB">
        <w:rPr>
          <w:lang w:eastAsia="es-GT"/>
        </w:rPr>
        <w:t>más</w:t>
      </w:r>
      <w:r w:rsidR="009359E2">
        <w:rPr>
          <w:lang w:eastAsia="es-GT"/>
        </w:rPr>
        <w:t xml:space="preserve"> detectable</w:t>
      </w:r>
      <w:r w:rsidR="00117BC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7756BC6F"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4D077D">
        <w:rPr>
          <w:lang w:eastAsia="es-GT"/>
        </w:rPr>
        <w:t>6</w:t>
      </w:r>
      <w:r w:rsidR="00BF5876">
        <w:rPr>
          <w:lang w:eastAsia="es-GT"/>
        </w:rPr>
        <w:t>.</w:t>
      </w:r>
      <w:r w:rsidR="004D077D">
        <w:rPr>
          <w:lang w:eastAsia="es-GT"/>
        </w:rPr>
        <w:t>76</w:t>
      </w:r>
      <w:r w:rsidR="00875218">
        <w:rPr>
          <w:lang w:eastAsia="es-GT"/>
        </w:rPr>
        <w:t xml:space="preserve"> mg/L</w:t>
      </w:r>
      <w:r w:rsidR="00344FF9">
        <w:rPr>
          <w:lang w:eastAsia="es-GT"/>
        </w:rPr>
        <w:t xml:space="preserve"> en el punto de </w:t>
      </w:r>
      <w:r w:rsidR="00197393">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4D077D">
        <w:rPr>
          <w:lang w:eastAsia="es-GT"/>
        </w:rPr>
        <w:t>mayores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0.</w:t>
      </w:r>
      <w:r w:rsidR="004D077D">
        <w:rPr>
          <w:lang w:eastAsia="es-GT"/>
        </w:rPr>
        <w:t>0084</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4658F389"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197386">
        <w:rPr>
          <w:rFonts w:cstheme="minorHAnsi"/>
          <w:b/>
          <w:bCs/>
          <w:sz w:val="20"/>
          <w:szCs w:val="20"/>
        </w:rPr>
        <w:t>junio</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58D6220C" w:rsidR="00D03E94" w:rsidRDefault="00537E06" w:rsidP="003A2BE8">
      <w:pPr>
        <w:spacing w:after="0"/>
        <w:jc w:val="center"/>
        <w:rPr>
          <w:lang w:eastAsia="es-GT"/>
        </w:rPr>
      </w:pPr>
      <w:r>
        <w:rPr>
          <w:noProof/>
        </w:rPr>
        <w:drawing>
          <wp:inline distT="0" distB="0" distL="0" distR="0" wp14:anchorId="29E4F8DB" wp14:editId="403CCCB2">
            <wp:extent cx="5478449" cy="3236181"/>
            <wp:effectExtent l="0" t="0" r="8255" b="2540"/>
            <wp:docPr id="584205117" name="Gráfico 1">
              <a:extLst xmlns:a="http://schemas.openxmlformats.org/drawingml/2006/main">
                <a:ext uri="{FF2B5EF4-FFF2-40B4-BE49-F238E27FC236}">
                  <a16:creationId xmlns:a16="http://schemas.microsoft.com/office/drawing/2014/main" id="{EF14076B-35A9-42C3-AD9A-11880BF2E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BF5501">
      <w:pPr>
        <w:spacing w:after="0"/>
        <w:mirrorIndents/>
        <w:jc w:val="right"/>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20B9E565"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197386">
        <w:rPr>
          <w:rFonts w:cstheme="minorHAnsi"/>
          <w:b/>
          <w:bCs/>
          <w:sz w:val="20"/>
          <w:szCs w:val="20"/>
        </w:rPr>
        <w:t>junio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637E33CB" w:rsidR="00CC534C" w:rsidRDefault="00537E06" w:rsidP="003A5768">
      <w:pPr>
        <w:spacing w:after="0"/>
        <w:jc w:val="center"/>
        <w:rPr>
          <w:lang w:eastAsia="es-GT"/>
        </w:rPr>
      </w:pPr>
      <w:r>
        <w:rPr>
          <w:noProof/>
        </w:rPr>
        <w:drawing>
          <wp:inline distT="0" distB="0" distL="0" distR="0" wp14:anchorId="7B95D80C" wp14:editId="51C60F1C">
            <wp:extent cx="5494351" cy="3061252"/>
            <wp:effectExtent l="0" t="0" r="11430" b="6350"/>
            <wp:docPr id="1945751682" name="Gráfico 1">
              <a:extLst xmlns:a="http://schemas.openxmlformats.org/drawingml/2006/main">
                <a:ext uri="{FF2B5EF4-FFF2-40B4-BE49-F238E27FC236}">
                  <a16:creationId xmlns:a16="http://schemas.microsoft.com/office/drawing/2014/main" id="{170766CB-B5A4-4DEF-9310-63AB46367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38933917"/>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4498C6AF" w14:textId="5E09C7EC" w:rsidR="007F10D5" w:rsidRDefault="007F10D5" w:rsidP="007F10D5">
      <w:pPr>
        <w:jc w:val="both"/>
      </w:pPr>
      <w:r>
        <w:t xml:space="preserve">Los compuestos identificados y clasificados por su uso, que se detectaron en el mes de mayo y junio en el lago de Amatitlán, fueron: Hidrocarburos, plastificantes, productos clorados, productos de uso personal, fragancias, productos farmacéuticos, hidrocarburos aromáticos policíclicos, etc. En comparación de los meses de mayo y junio se puede evidenciar como fluctúan los resultados de un mes a otro ya que en el mes de mayo el punto con mayor sustancia orgánica detectado fue el Rio Villalobos con 102 y el menor Este Centro con 41. Comparado con el mes de junio que el punto con mayo compuesto orgánico encontrado fue Bahía Playa de Oro con 94 y el menor fue Rio Michatoya con 44, esto debido a las cantidades de agua que están ingresando hay más concentración de compuestos por el descenso de caudal por la época de estiaje, esto se debe a que por medio de la metodología aplicada en cromatografía de gases se puede identificar una mayor cantidad de compuestos. (Gráfica 18). </w:t>
      </w:r>
    </w:p>
    <w:p w14:paraId="77EA750F" w14:textId="50BE057A" w:rsidR="00CC534C" w:rsidRDefault="00F53B09" w:rsidP="00E477B9">
      <w:pPr>
        <w:tabs>
          <w:tab w:val="left" w:pos="5485"/>
        </w:tabs>
        <w:spacing w:after="0"/>
      </w:pPr>
      <w:r>
        <w:rPr>
          <w:noProof/>
        </w:rPr>
        <w:drawing>
          <wp:inline distT="0" distB="0" distL="0" distR="0" wp14:anchorId="24E509F1" wp14:editId="383CCF40">
            <wp:extent cx="5939155" cy="3053301"/>
            <wp:effectExtent l="0" t="0" r="4445" b="13970"/>
            <wp:docPr id="1298172728" name="Gráfico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477B9">
        <w:tab/>
      </w:r>
    </w:p>
    <w:p w14:paraId="06EAA362" w14:textId="24A7FF10" w:rsidR="00F53B09" w:rsidRDefault="00F53B09" w:rsidP="00E477B9">
      <w:pPr>
        <w:tabs>
          <w:tab w:val="left" w:pos="5485"/>
        </w:tabs>
        <w:spacing w:after="0"/>
      </w:pPr>
      <w:r>
        <w:rPr>
          <w:noProof/>
        </w:rPr>
        <w:lastRenderedPageBreak/>
        <w:drawing>
          <wp:inline distT="0" distB="0" distL="0" distR="0" wp14:anchorId="5BF0C760" wp14:editId="6130147A">
            <wp:extent cx="6202018" cy="4010025"/>
            <wp:effectExtent l="0" t="0" r="8890" b="9525"/>
            <wp:docPr id="74742267"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EFDDD6" w14:textId="77777777" w:rsidR="00F53B09" w:rsidRDefault="00F53B09" w:rsidP="00E477B9">
      <w:pPr>
        <w:tabs>
          <w:tab w:val="left" w:pos="5485"/>
        </w:tabs>
        <w:spacing w:after="0"/>
      </w:pPr>
    </w:p>
    <w:p w14:paraId="1BC2738F" w14:textId="1F02B532" w:rsidR="00F53B09" w:rsidRDefault="007F10D5" w:rsidP="00E477B9">
      <w:pPr>
        <w:tabs>
          <w:tab w:val="left" w:pos="5485"/>
        </w:tabs>
        <w:spacing w:after="0"/>
      </w:pPr>
      <w:r>
        <w:rPr>
          <w:noProof/>
        </w:rPr>
        <w:drawing>
          <wp:inline distT="0" distB="0" distL="0" distR="0" wp14:anchorId="45EE0632" wp14:editId="3E443A9C">
            <wp:extent cx="6209969" cy="3442915"/>
            <wp:effectExtent l="0" t="0" r="635" b="5715"/>
            <wp:docPr id="530468649"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ED8D63" w14:textId="19811805" w:rsidR="00F53B09" w:rsidRDefault="007F10D5" w:rsidP="00E477B9">
      <w:pPr>
        <w:tabs>
          <w:tab w:val="left" w:pos="5485"/>
        </w:tabs>
        <w:spacing w:after="0"/>
      </w:pPr>
      <w:r>
        <w:rPr>
          <w:noProof/>
        </w:rPr>
        <w:lastRenderedPageBreak/>
        <w:drawing>
          <wp:inline distT="0" distB="0" distL="0" distR="0" wp14:anchorId="088349DE" wp14:editId="32B50411">
            <wp:extent cx="6130456" cy="4245996"/>
            <wp:effectExtent l="0" t="0" r="3810" b="2540"/>
            <wp:docPr id="734718749"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002F6D" w14:textId="7777777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Pr>
          <w:rFonts w:cstheme="minorHAnsi"/>
          <w:b/>
          <w:bCs/>
          <w:sz w:val="18"/>
          <w:szCs w:val="18"/>
        </w:rPr>
        <w:t>2023</w:t>
      </w:r>
      <w:r w:rsidRPr="003A5768">
        <w:rPr>
          <w:rFonts w:cstheme="minorHAnsi"/>
          <w:b/>
          <w:bCs/>
          <w:sz w:val="18"/>
          <w:szCs w:val="18"/>
        </w:rPr>
        <w:t>.</w:t>
      </w:r>
    </w:p>
    <w:p w14:paraId="56EB02DA" w14:textId="77777777" w:rsidR="00F53B09" w:rsidRDefault="00F53B09" w:rsidP="00E477B9">
      <w:pPr>
        <w:tabs>
          <w:tab w:val="left" w:pos="5485"/>
        </w:tabs>
        <w:spacing w:after="0"/>
      </w:pPr>
    </w:p>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6891EBD" w14:textId="344FFAC7" w:rsidR="00B93C36" w:rsidRDefault="00B93C36" w:rsidP="00631FA2">
      <w:pPr>
        <w:jc w:val="both"/>
      </w:pPr>
      <w:r>
        <w:t>Los resultados para microcistinas totale</w:t>
      </w:r>
      <w:r w:rsidR="0018447C">
        <w:t xml:space="preserve">s fueron </w:t>
      </w:r>
      <w:r w:rsidR="003412A4">
        <w:t>de</w:t>
      </w:r>
      <w:r w:rsidR="00516AC5">
        <w:t xml:space="preserve"> hasta </w:t>
      </w:r>
      <w:r w:rsidR="008A3151" w:rsidRPr="008A3151">
        <w:t>&gt;5</w:t>
      </w:r>
      <w:r w:rsidR="007F5B48">
        <w:t xml:space="preserve"> </w:t>
      </w:r>
      <w:r>
        <w:rPr>
          <w:rFonts w:cstheme="minorHAnsi"/>
        </w:rPr>
        <w:t>µ</w:t>
      </w:r>
      <w:r>
        <w:t>g/L</w:t>
      </w:r>
      <w:r w:rsidR="009C54D6">
        <w:t xml:space="preserve"> </w:t>
      </w:r>
      <w:r w:rsidR="00EF3839">
        <w:t xml:space="preserve">en </w:t>
      </w:r>
      <w:r w:rsidR="003D4BCA">
        <w:t>todos los puntos</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F53B09" w:rsidRPr="00F53B09">
        <w:t>0.8318</w:t>
      </w:r>
      <w:r w:rsidR="00F53B09">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sufrieron un </w:t>
      </w:r>
      <w:r w:rsidR="00F53B09">
        <w:t>descenso</w:t>
      </w:r>
      <w:r w:rsidR="00C20F64">
        <w:t xml:space="preserve"> considerable en este mes</w:t>
      </w:r>
      <w:r w:rsidR="004E605B">
        <w:t xml:space="preserve">. El análisis de microcistinas totales detecta la cantidad de microcistinas disueltas </w:t>
      </w:r>
      <w:r w:rsidR="004E605B">
        <w:lastRenderedPageBreak/>
        <w:t>y de microcistinas dentro de las células de las cianobacterias. El análisis microcistinas disueltas solo detecta la</w:t>
      </w:r>
      <w:r w:rsidR="005F707F">
        <w:t xml:space="preserve"> cantidad de</w:t>
      </w:r>
      <w:r w:rsidR="004E605B">
        <w:t xml:space="preserve"> microcistinas que se encuentran en el agua.</w:t>
      </w:r>
    </w:p>
    <w:p w14:paraId="32495ADF" w14:textId="77777777" w:rsidR="008C78CE" w:rsidRDefault="008C78CE" w:rsidP="00631FA2">
      <w:pPr>
        <w:jc w:val="both"/>
      </w:pPr>
    </w:p>
    <w:p w14:paraId="2262D7C4" w14:textId="77777777" w:rsidR="008C78CE" w:rsidRDefault="008C78CE" w:rsidP="00631FA2">
      <w:pPr>
        <w:jc w:val="both"/>
      </w:pPr>
    </w:p>
    <w:p w14:paraId="1BCCE2BA" w14:textId="77777777" w:rsidR="008C78CE" w:rsidRDefault="008C78CE" w:rsidP="00631FA2">
      <w:pPr>
        <w:jc w:val="both"/>
      </w:pPr>
    </w:p>
    <w:p w14:paraId="35CDDA95" w14:textId="77777777" w:rsidR="008C78CE" w:rsidRDefault="008C78CE" w:rsidP="00631FA2">
      <w:pPr>
        <w:jc w:val="both"/>
      </w:pPr>
    </w:p>
    <w:p w14:paraId="0A84E972" w14:textId="77777777" w:rsidR="008C78CE" w:rsidRDefault="008C78CE" w:rsidP="00631FA2">
      <w:pPr>
        <w:jc w:val="both"/>
      </w:pPr>
    </w:p>
    <w:p w14:paraId="2D18142B" w14:textId="77777777" w:rsidR="007F10D5" w:rsidRDefault="007F10D5" w:rsidP="00631FA2">
      <w:pPr>
        <w:jc w:val="both"/>
      </w:pPr>
    </w:p>
    <w:p w14:paraId="64FD80EE" w14:textId="77777777" w:rsidR="007F10D5" w:rsidRDefault="007F10D5" w:rsidP="00631FA2">
      <w:pPr>
        <w:jc w:val="both"/>
      </w:pPr>
    </w:p>
    <w:p w14:paraId="25D641BC" w14:textId="77777777" w:rsidR="007F10D5" w:rsidRDefault="007F10D5" w:rsidP="00631FA2">
      <w:pPr>
        <w:jc w:val="both"/>
      </w:pPr>
    </w:p>
    <w:p w14:paraId="713E90F4" w14:textId="77777777" w:rsidR="007F10D5" w:rsidRDefault="007F10D5" w:rsidP="00631FA2">
      <w:pPr>
        <w:jc w:val="both"/>
      </w:pPr>
    </w:p>
    <w:p w14:paraId="61A1945A" w14:textId="77777777" w:rsidR="007F10D5" w:rsidRDefault="007F10D5" w:rsidP="00631FA2">
      <w:pPr>
        <w:jc w:val="both"/>
      </w:pPr>
    </w:p>
    <w:p w14:paraId="3E15C339" w14:textId="77777777" w:rsidR="007F10D5" w:rsidRDefault="007F10D5" w:rsidP="00631FA2">
      <w:pPr>
        <w:jc w:val="both"/>
      </w:pPr>
    </w:p>
    <w:p w14:paraId="69623756" w14:textId="77777777" w:rsidR="007F10D5" w:rsidRDefault="007F10D5" w:rsidP="00631FA2">
      <w:pPr>
        <w:jc w:val="both"/>
      </w:pPr>
    </w:p>
    <w:p w14:paraId="0FAB69BE" w14:textId="77777777" w:rsidR="007F10D5" w:rsidRDefault="007F10D5" w:rsidP="00631FA2">
      <w:pPr>
        <w:jc w:val="both"/>
      </w:pPr>
    </w:p>
    <w:p w14:paraId="48D9949A" w14:textId="77777777" w:rsidR="007F10D5" w:rsidRDefault="007F10D5" w:rsidP="00631FA2">
      <w:pPr>
        <w:jc w:val="both"/>
      </w:pPr>
    </w:p>
    <w:p w14:paraId="0B1259A1" w14:textId="77777777" w:rsidR="007F10D5" w:rsidRDefault="007F10D5" w:rsidP="00631FA2">
      <w:pPr>
        <w:jc w:val="both"/>
      </w:pPr>
    </w:p>
    <w:p w14:paraId="141B10BB" w14:textId="77777777" w:rsidR="007F10D5" w:rsidRDefault="007F10D5" w:rsidP="00631FA2">
      <w:pPr>
        <w:jc w:val="both"/>
      </w:pPr>
    </w:p>
    <w:p w14:paraId="3B13B44C" w14:textId="77777777" w:rsidR="007F10D5" w:rsidRDefault="007F10D5" w:rsidP="00631FA2">
      <w:pPr>
        <w:jc w:val="both"/>
      </w:pPr>
    </w:p>
    <w:p w14:paraId="4445A23F" w14:textId="77777777" w:rsidR="007F10D5" w:rsidRDefault="007F10D5" w:rsidP="00631FA2">
      <w:pPr>
        <w:jc w:val="both"/>
      </w:pPr>
    </w:p>
    <w:p w14:paraId="211F5548" w14:textId="77777777" w:rsidR="007F10D5" w:rsidRDefault="007F10D5" w:rsidP="00631FA2">
      <w:pPr>
        <w:jc w:val="both"/>
      </w:pPr>
    </w:p>
    <w:p w14:paraId="7F5C6A16" w14:textId="77777777" w:rsidR="007F10D5" w:rsidRDefault="007F10D5" w:rsidP="00631FA2">
      <w:pPr>
        <w:jc w:val="both"/>
      </w:pPr>
    </w:p>
    <w:p w14:paraId="2B3024E1" w14:textId="77777777" w:rsidR="007F10D5" w:rsidRDefault="007F10D5"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7E812BB7"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197386">
        <w:t>junio</w:t>
      </w:r>
      <w:r w:rsidR="00BF5876">
        <w:t>, el</w:t>
      </w:r>
      <w:r w:rsidR="00E149AB">
        <w:t xml:space="preserve"> </w:t>
      </w:r>
      <w:r w:rsidR="003306BD">
        <w:t xml:space="preserve">punto de </w:t>
      </w:r>
      <w:r w:rsidR="004D077D">
        <w:t>Playa Publica</w:t>
      </w:r>
      <w:r w:rsidR="00FD324C">
        <w:t xml:space="preserve"> se </w:t>
      </w:r>
      <w:r w:rsidR="00BF5876">
        <w:t>registró</w:t>
      </w:r>
      <w:r w:rsidR="00FD1BC6">
        <w:t xml:space="preserve"> </w:t>
      </w:r>
      <w:r w:rsidR="00E149AB">
        <w:t>el valor más alto</w:t>
      </w:r>
      <w:r w:rsidR="00682FFC">
        <w:t xml:space="preserve"> (</w:t>
      </w:r>
      <w:r w:rsidR="004D077D">
        <w:t>6.6</w:t>
      </w:r>
      <w:r w:rsidR="00FD324C">
        <w:t xml:space="preserve"> mg/L)</w:t>
      </w:r>
      <w:r w:rsidR="008C4F97">
        <w:t>, el cual tuvo un</w:t>
      </w:r>
      <w:r w:rsidR="008336FB">
        <w:t xml:space="preserve"> </w:t>
      </w:r>
      <w:r w:rsidR="004D077D">
        <w:t>leve descenso</w:t>
      </w:r>
      <w:r w:rsidR="008C4F97">
        <w:t xml:space="preserve"> comparado con el mes pasado</w:t>
      </w:r>
      <w:r w:rsidR="00FC44EE">
        <w:t>.</w:t>
      </w:r>
      <w:r w:rsidR="00FD324C">
        <w:t xml:space="preserve">  </w:t>
      </w:r>
    </w:p>
    <w:p w14:paraId="3B6DA500" w14:textId="54CDD663"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666058">
        <w:t>mayo</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26CFF446"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197386">
        <w:rPr>
          <w:rFonts w:cstheme="minorHAnsi"/>
          <w:b/>
          <w:bCs/>
          <w:sz w:val="20"/>
          <w:szCs w:val="20"/>
        </w:rPr>
        <w:t>junio</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121A206C" w:rsidR="00CC534C" w:rsidRDefault="00537E06" w:rsidP="009454BD">
      <w:pPr>
        <w:spacing w:after="0"/>
        <w:jc w:val="center"/>
      </w:pPr>
      <w:r>
        <w:rPr>
          <w:noProof/>
        </w:rPr>
        <w:drawing>
          <wp:inline distT="0" distB="0" distL="0" distR="0" wp14:anchorId="0F5A9D17" wp14:editId="0C54984E">
            <wp:extent cx="5860111" cy="3912235"/>
            <wp:effectExtent l="0" t="0" r="7620" b="12065"/>
            <wp:docPr id="799901694" name="Gráfico 1">
              <a:extLst xmlns:a="http://schemas.openxmlformats.org/drawingml/2006/main">
                <a:ext uri="{FF2B5EF4-FFF2-40B4-BE49-F238E27FC236}">
                  <a16:creationId xmlns:a16="http://schemas.microsoft.com/office/drawing/2014/main" id="{5F3C9F03-6926-40F2-B0E2-D651B64A2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38933918"/>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671CBA9F"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666058">
        <w:rPr>
          <w:lang w:eastAsia="es-GT"/>
        </w:rPr>
        <w:t>Junio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5176AD">
        <w:rPr>
          <w:lang w:eastAsia="es-GT"/>
        </w:rPr>
        <w:t>ningún</w:t>
      </w:r>
      <w:r w:rsidR="006A6162">
        <w:rPr>
          <w:lang w:eastAsia="es-GT"/>
        </w:rPr>
        <w:t xml:space="preserve"> punto </w:t>
      </w:r>
      <w:r w:rsidR="00105411">
        <w:rPr>
          <w:lang w:eastAsia="es-GT"/>
        </w:rPr>
        <w:t>está</w:t>
      </w:r>
      <w:r w:rsidR="006A6162">
        <w:rPr>
          <w:lang w:eastAsia="es-GT"/>
        </w:rPr>
        <w:t xml:space="preserve"> por encima</w:t>
      </w:r>
      <w:r w:rsidR="00430FEA">
        <w:rPr>
          <w:lang w:eastAsia="es-GT"/>
        </w:rPr>
        <w:t xml:space="preserve"> de &gt;1000 NMP/100ml</w:t>
      </w:r>
      <w:r w:rsidR="005176AD">
        <w:rPr>
          <w:lang w:eastAsia="es-GT"/>
        </w:rPr>
        <w:t>,</w:t>
      </w:r>
      <w:r w:rsidR="00430FEA">
        <w:rPr>
          <w:lang w:eastAsia="es-GT"/>
        </w:rPr>
        <w:t xml:space="preserve"> </w:t>
      </w:r>
      <w:r w:rsidR="00105411">
        <w:rPr>
          <w:lang w:eastAsia="es-GT"/>
        </w:rPr>
        <w:t xml:space="preserve">el </w:t>
      </w:r>
      <w:r w:rsidR="005176AD">
        <w:rPr>
          <w:lang w:eastAsia="es-GT"/>
        </w:rPr>
        <w:t xml:space="preserve">punto con los valores mas altos fue </w:t>
      </w:r>
      <w:r w:rsidR="008336FB">
        <w:rPr>
          <w:lang w:eastAsia="es-GT"/>
        </w:rPr>
        <w:t>O</w:t>
      </w:r>
      <w:r w:rsidR="00ED0798">
        <w:rPr>
          <w:lang w:eastAsia="es-GT"/>
        </w:rPr>
        <w:t xml:space="preserve">ste Centro que registro </w:t>
      </w:r>
      <w:r w:rsidR="008336FB">
        <w:rPr>
          <w:lang w:eastAsia="es-GT"/>
        </w:rPr>
        <w:t>54</w:t>
      </w:r>
      <w:r w:rsidR="00ED0798">
        <w:rPr>
          <w:lang w:eastAsia="es-GT"/>
        </w:rPr>
        <w:t>0</w:t>
      </w:r>
      <w:r w:rsidR="00ED0798">
        <w:rPr>
          <w:vertAlign w:val="superscript"/>
          <w:lang w:eastAsia="es-GT"/>
        </w:rPr>
        <w:t xml:space="preserve"> </w:t>
      </w:r>
      <w:r w:rsidR="00ED0798">
        <w:rPr>
          <w:lang w:eastAsia="es-GT"/>
        </w:rPr>
        <w:t>NMP/100ml</w:t>
      </w:r>
      <w:r w:rsidR="005176AD">
        <w:rPr>
          <w:lang w:eastAsia="es-GT"/>
        </w:rPr>
        <w:t>, descendiendo considerablemente con respecto al mes anterior</w:t>
      </w:r>
      <w:r w:rsidR="008E1EB9">
        <w:rPr>
          <w:lang w:eastAsia="es-GT"/>
        </w:rPr>
        <w:t xml:space="preserve">. </w:t>
      </w:r>
      <w:r w:rsidR="00430FEA">
        <w:rPr>
          <w:lang w:eastAsia="es-GT"/>
        </w:rPr>
        <w:t xml:space="preserve">esto se debe al </w:t>
      </w:r>
      <w:r w:rsidR="005176AD">
        <w:rPr>
          <w:lang w:eastAsia="es-GT"/>
        </w:rPr>
        <w:t>aumento</w:t>
      </w:r>
      <w:r w:rsidR="00430FEA">
        <w:rPr>
          <w:lang w:eastAsia="es-GT"/>
        </w:rPr>
        <w:t xml:space="preserve"> del caudal </w:t>
      </w:r>
      <w:r w:rsidR="008E1EB9">
        <w:rPr>
          <w:lang w:eastAsia="es-GT"/>
        </w:rPr>
        <w:t>que hubo en los días donde se realizó el muestreo</w:t>
      </w:r>
      <w:r w:rsidR="005176AD">
        <w:rPr>
          <w:lang w:eastAsia="es-GT"/>
        </w:rPr>
        <w:t xml:space="preserve"> por el ingreso de lluvias</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70B093BE"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197386">
        <w:rPr>
          <w:rFonts w:cstheme="minorHAnsi"/>
          <w:b/>
          <w:bCs/>
          <w:sz w:val="20"/>
          <w:szCs w:val="20"/>
        </w:rPr>
        <w:t>junio</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60617AF8" w:rsidR="00FC3EAE" w:rsidRDefault="00D06C70" w:rsidP="003A4A43">
      <w:pPr>
        <w:spacing w:after="0"/>
        <w:jc w:val="center"/>
        <w:rPr>
          <w:lang w:eastAsia="es-GT"/>
        </w:rPr>
      </w:pPr>
      <w:r>
        <w:rPr>
          <w:noProof/>
        </w:rPr>
        <w:drawing>
          <wp:inline distT="0" distB="0" distL="0" distR="0" wp14:anchorId="16B7636C" wp14:editId="716E50AF">
            <wp:extent cx="5868063" cy="3244132"/>
            <wp:effectExtent l="0" t="0" r="18415" b="13970"/>
            <wp:docPr id="81975647" name="Gráfico 1">
              <a:extLst xmlns:a="http://schemas.openxmlformats.org/drawingml/2006/main">
                <a:ext uri="{FF2B5EF4-FFF2-40B4-BE49-F238E27FC236}">
                  <a16:creationId xmlns:a16="http://schemas.microsoft.com/office/drawing/2014/main" id="{205C6C69-229C-4DB2-96CA-A77D261BB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E6C37">
        <w:rPr>
          <w:lang w:eastAsia="es-GT"/>
        </w:rPr>
        <w:t xml:space="preserve"> </w:t>
      </w:r>
      <w:r w:rsidR="00C41740">
        <w:rPr>
          <w:lang w:eastAsia="es-GT"/>
        </w:rPr>
        <w:t xml:space="preserve">  </w:t>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38933919"/>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667A65A3"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B36E5E">
        <w:rPr>
          <w:rFonts w:cstheme="minorHAnsi"/>
        </w:rPr>
        <w:t>incremento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F44C7">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666058">
        <w:rPr>
          <w:rFonts w:cstheme="minorHAnsi"/>
        </w:rPr>
        <w:t>Junio</w:t>
      </w:r>
      <w:r w:rsidR="00FF44C7">
        <w:rPr>
          <w:rFonts w:cstheme="minorHAnsi"/>
        </w:rPr>
        <w:t>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666058">
        <w:rPr>
          <w:rFonts w:cstheme="minorHAnsi"/>
        </w:rPr>
        <w:t>Junio</w:t>
      </w:r>
      <w:r w:rsidR="00473464">
        <w:rPr>
          <w:rFonts w:cstheme="minorHAnsi"/>
        </w:rPr>
        <w:t>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FF44C7">
        <w:rPr>
          <w:rFonts w:cstheme="minorHAnsi"/>
        </w:rPr>
        <w:t>des</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183FE07E"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891F33">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891F33">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7F10D5">
        <w:rPr>
          <w:rFonts w:cstheme="minorHAnsi"/>
        </w:rPr>
        <w:t>may</w:t>
      </w:r>
      <w:r w:rsidR="00666058">
        <w:rPr>
          <w:rFonts w:cstheme="minorHAnsi"/>
        </w:rPr>
        <w:t>o</w:t>
      </w:r>
      <w:r w:rsidR="00891F33">
        <w:rPr>
          <w:rFonts w:cstheme="minorHAnsi"/>
        </w:rPr>
        <w:t>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7D671B20"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CD21DE">
        <w:rPr>
          <w:rFonts w:cstheme="minorHAnsi"/>
        </w:rPr>
        <w:t xml:space="preserve">drástico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C14B0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666058">
        <w:rPr>
          <w:rFonts w:cstheme="minorHAnsi"/>
        </w:rPr>
        <w:t>mayo</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244FADF1"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197386">
        <w:rPr>
          <w:rFonts w:cstheme="minorHAnsi"/>
        </w:rPr>
        <w:t>junio</w:t>
      </w:r>
      <w:r w:rsidR="00CE6C7F" w:rsidRPr="00EA2AF5">
        <w:rPr>
          <w:rFonts w:cstheme="minorHAnsi"/>
        </w:rPr>
        <w:t xml:space="preserve"> </w:t>
      </w:r>
      <w:r w:rsidR="00E06F7B">
        <w:rPr>
          <w:rFonts w:cstheme="minorHAnsi"/>
        </w:rPr>
        <w:t>aumentaron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573367" w:rsidRPr="00A555AD">
        <w:rPr>
          <w:rFonts w:cstheme="minorHAnsi"/>
        </w:rPr>
        <w:t>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25706530"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390207" w:rsidRPr="006050D7">
        <w:t xml:space="preserve">. </w:t>
      </w:r>
      <w:r w:rsidR="005B3748" w:rsidRPr="006050D7">
        <w:t>En el mes d</w:t>
      </w:r>
      <w:r w:rsidR="001677F9" w:rsidRPr="006050D7">
        <w:t xml:space="preserve">e </w:t>
      </w:r>
      <w:r w:rsidR="00197386">
        <w:t>junio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D2376F">
        <w:t xml:space="preserve">más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38E9DE0B"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007E2508">
        <w:t>regreso a sus valores normales</w:t>
      </w:r>
      <w:r w:rsidR="00AA2DE8" w:rsidRPr="006050D7">
        <w:t>,</w:t>
      </w:r>
      <w:r w:rsidR="006F29A2" w:rsidRPr="006050D7">
        <w:t xml:space="preserve"> </w:t>
      </w:r>
      <w:r w:rsidR="007E4300" w:rsidRPr="006050D7">
        <w:t xml:space="preserve">en comparación al mes de </w:t>
      </w:r>
      <w:r w:rsidR="00666058">
        <w:t>mayo</w:t>
      </w:r>
      <w:r w:rsidR="007E4300" w:rsidRPr="006050D7">
        <w:t xml:space="preserve"> hubo un</w:t>
      </w:r>
      <w:r w:rsidR="007E2508">
        <w:t xml:space="preserve"> descenso </w:t>
      </w:r>
      <w:r w:rsidR="008013AF">
        <w:t xml:space="preserve">considerable </w:t>
      </w:r>
      <w:r w:rsidR="0008193B">
        <w:t>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7E2508">
        <w:t>aumento</w:t>
      </w:r>
      <w:r w:rsidR="00A7153C">
        <w:t xml:space="preserve"> </w:t>
      </w:r>
      <w:r w:rsidR="00E406DE" w:rsidRPr="006050D7">
        <w:t>del caudal</w:t>
      </w:r>
      <w:r w:rsidR="009E6E57" w:rsidRPr="006050D7">
        <w:t xml:space="preserve"> </w:t>
      </w:r>
      <w:r w:rsidR="007E2508">
        <w:t xml:space="preserve">por el inicio intermitente de las lluvias </w:t>
      </w:r>
      <w:r w:rsidR="00E24EA0" w:rsidRPr="006050D7">
        <w:t xml:space="preserve">y </w:t>
      </w:r>
      <w:r w:rsidR="007E2508">
        <w:t>descenso</w:t>
      </w:r>
      <w:r w:rsidR="00E24EA0" w:rsidRPr="006050D7">
        <w:t xml:space="preserve"> de concentraciones de nutrientes</w:t>
      </w:r>
      <w:r w:rsidR="008013AF">
        <w:t xml:space="preserve">, </w:t>
      </w:r>
      <w:r w:rsidR="007E4300" w:rsidRPr="006050D7">
        <w:t>(</w:t>
      </w:r>
      <w:r w:rsidR="007E2508">
        <w:t>6.02</w:t>
      </w:r>
      <w:r w:rsidR="00A43E25" w:rsidRPr="006050D7">
        <w:t xml:space="preserve"> mg/L de nitrógeno total y </w:t>
      </w:r>
      <w:r w:rsidR="007E2508">
        <w:t>0.7512</w:t>
      </w:r>
      <w:r w:rsidR="006F29A2" w:rsidRPr="006050D7">
        <w:t xml:space="preserve"> mg/L de fósforo total)</w:t>
      </w:r>
      <w:r w:rsidRPr="006050D7">
        <w:t xml:space="preserve">. </w:t>
      </w:r>
      <w:r w:rsidR="003C56CA" w:rsidRPr="006050D7">
        <w:t xml:space="preserve"> </w:t>
      </w:r>
    </w:p>
    <w:p w14:paraId="0D8AB43B" w14:textId="157CE666"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puntos monitoreados </w:t>
      </w:r>
      <w:r w:rsidR="007E2508">
        <w:t xml:space="preserve">no </w:t>
      </w:r>
      <w:r w:rsidR="00E147A5" w:rsidRPr="006050D7">
        <w:t>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7E2508">
        <w:t>descenso</w:t>
      </w:r>
      <w:r w:rsidR="000C1BD3">
        <w:t xml:space="preserve"> </w:t>
      </w:r>
      <w:r w:rsidR="00D970D5" w:rsidRPr="006050D7">
        <w:t xml:space="preserve">con relación al mes de </w:t>
      </w:r>
      <w:r w:rsidR="00666058">
        <w:t>mayo</w:t>
      </w:r>
      <w:r w:rsidR="00BF5876" w:rsidRPr="006050D7">
        <w:t>, los</w:t>
      </w:r>
      <w:r w:rsidR="00720E01" w:rsidRPr="006050D7">
        <w:t xml:space="preserve"> cuales fueron de </w:t>
      </w:r>
      <w:r w:rsidR="007E2508">
        <w:t>4.90</w:t>
      </w:r>
      <w:r w:rsidR="00A534C6" w:rsidRPr="006050D7">
        <w:t>E+0</w:t>
      </w:r>
      <w:r w:rsidR="007E2508">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14D2D971" w:rsidR="002C4B03" w:rsidRPr="004510EC" w:rsidRDefault="003816DA" w:rsidP="009E309F">
      <w:pPr>
        <w:pStyle w:val="Prrafodelista"/>
        <w:numPr>
          <w:ilvl w:val="0"/>
          <w:numId w:val="27"/>
        </w:numPr>
        <w:jc w:val="both"/>
      </w:pPr>
      <w:r w:rsidRPr="00FF6099">
        <w:t xml:space="preserve">Los </w:t>
      </w:r>
      <w:r w:rsidR="00ED684C" w:rsidRPr="00FF6099">
        <w:t xml:space="preserve">contaminantes emergentes </w:t>
      </w:r>
      <w:r w:rsidR="00FF6099">
        <w:t>encontrados este mes y el mes de mayo pueden evidenciar como fluctúan los resultados de un mes a otro, evidenciando los puntos con mayor concentración de compuestos orgánicos, siendo en el mes de mayo el punto con mayor sustancia orgánica detectado fue el Rio Villalobos con 102 y el menor Este Centro con 41. Comparado con el mes de junio que el punto con mayo compuesto orgánico encontrado fue Bahía Playa de Oro con 94 y el menor fue Rio Michatoya con 44</w:t>
      </w:r>
    </w:p>
    <w:p w14:paraId="177E3F84" w14:textId="4F698E7C" w:rsidR="00B50824" w:rsidRPr="00F53B09" w:rsidRDefault="00B50824" w:rsidP="00B50824">
      <w:pPr>
        <w:pStyle w:val="Prrafodelista"/>
        <w:numPr>
          <w:ilvl w:val="0"/>
          <w:numId w:val="27"/>
        </w:numPr>
        <w:shd w:val="clear" w:color="auto" w:fill="FFFFFF"/>
        <w:spacing w:after="0" w:line="240" w:lineRule="auto"/>
      </w:pPr>
      <w:r w:rsidRPr="00F53B09">
        <w:t xml:space="preserve">Debido a las altas cantidades de microcistinas registradas en </w:t>
      </w:r>
      <w:r w:rsidR="00294FDD" w:rsidRPr="00F53B09">
        <w:t>todos los puntos</w:t>
      </w:r>
      <w:r w:rsidRPr="00F53B09">
        <w:t xml:space="preserve">, </w:t>
      </w:r>
      <w:r w:rsidR="00955725" w:rsidRPr="00F53B09">
        <w:t xml:space="preserve">se recomienda que el </w:t>
      </w:r>
      <w:r w:rsidRPr="00F53B09">
        <w:t>área no es apta para actividades de recreación (natación, por ejemplo), ni para ingerir el agua de sus alrededores. </w:t>
      </w:r>
    </w:p>
    <w:p w14:paraId="08F843F5" w14:textId="0C2A33BE"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época de </w:t>
      </w:r>
      <w:r w:rsidR="00E6379B">
        <w:t>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49E3A6BB" w:rsidR="00066C08" w:rsidRDefault="00066C08" w:rsidP="00E065B5">
      <w:pPr>
        <w:spacing w:after="120"/>
        <w:ind w:right="-232"/>
        <w:jc w:val="both"/>
        <w:rPr>
          <w:rFonts w:cstheme="minorHAnsi"/>
        </w:rPr>
      </w:pPr>
    </w:p>
    <w:p w14:paraId="799B8C1B" w14:textId="13A7EC82"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0B6D5BA1" w:rsidR="00BE64B4" w:rsidRDefault="00BE64B4" w:rsidP="00E065B5">
      <w:pPr>
        <w:spacing w:after="120"/>
        <w:ind w:right="-232"/>
        <w:jc w:val="both"/>
        <w:rPr>
          <w:rFonts w:cstheme="minorHAnsi"/>
        </w:rPr>
      </w:pPr>
    </w:p>
    <w:p w14:paraId="0E89CE7B" w14:textId="6D22B568" w:rsidR="00BE64B4" w:rsidRDefault="00BE64B4" w:rsidP="00E065B5">
      <w:pPr>
        <w:spacing w:after="120"/>
        <w:ind w:right="-232"/>
        <w:jc w:val="both"/>
        <w:rPr>
          <w:rFonts w:cstheme="minorHAnsi"/>
        </w:rPr>
      </w:pPr>
    </w:p>
    <w:p w14:paraId="64847594" w14:textId="3839AFF8" w:rsidR="00BE64B4" w:rsidRDefault="00BE64B4" w:rsidP="00E065B5">
      <w:pPr>
        <w:spacing w:after="120"/>
        <w:ind w:right="-232"/>
        <w:jc w:val="both"/>
        <w:rPr>
          <w:rFonts w:cstheme="minorHAnsi"/>
        </w:rPr>
      </w:pPr>
    </w:p>
    <w:p w14:paraId="182091EA" w14:textId="53BF72DB" w:rsidR="00153DBD" w:rsidRDefault="00153DBD"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0A7BCD2A" w14:textId="77777777" w:rsidR="00906590" w:rsidRDefault="00906590" w:rsidP="00E065B5">
      <w:pPr>
        <w:spacing w:after="120"/>
        <w:ind w:right="-232"/>
        <w:jc w:val="both"/>
        <w:rPr>
          <w:rFonts w:cstheme="minorHAnsi"/>
        </w:rPr>
      </w:pPr>
    </w:p>
    <w:p w14:paraId="1D985452" w14:textId="53811098" w:rsidR="00906590" w:rsidRDefault="00906590" w:rsidP="00E065B5">
      <w:pPr>
        <w:spacing w:after="120"/>
        <w:ind w:right="-232"/>
        <w:jc w:val="both"/>
        <w:rPr>
          <w:rFonts w:cstheme="minorHAnsi"/>
        </w:rPr>
      </w:pPr>
    </w:p>
    <w:p w14:paraId="565BBBF8" w14:textId="2E23B265" w:rsidR="00BE64B4" w:rsidRDefault="00BE64B4" w:rsidP="00E065B5">
      <w:pPr>
        <w:spacing w:after="120"/>
        <w:ind w:right="-232"/>
        <w:jc w:val="both"/>
        <w:rPr>
          <w:rFonts w:cstheme="minorHAnsi"/>
        </w:rPr>
      </w:pPr>
    </w:p>
    <w:p w14:paraId="203F0D70" w14:textId="60D0B67C"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38933920"/>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3ED3D0B3" w:rsidR="00B508E0" w:rsidRPr="00E03020" w:rsidRDefault="00552952" w:rsidP="005D7CBF">
      <w:pPr>
        <w:jc w:val="center"/>
        <w:rPr>
          <w:b/>
          <w:bCs/>
        </w:rPr>
      </w:pPr>
      <w:r>
        <w:rPr>
          <w:bCs/>
          <w:noProof/>
          <w:sz w:val="10"/>
          <w:szCs w:val="10"/>
        </w:rPr>
        <w:drawing>
          <wp:anchor distT="0" distB="0" distL="114300" distR="114300" simplePos="0" relativeHeight="251679232" behindDoc="0" locked="0" layoutInCell="1" allowOverlap="1" wp14:anchorId="51B834E8" wp14:editId="388570A7">
            <wp:simplePos x="0" y="0"/>
            <wp:positionH relativeFrom="column">
              <wp:posOffset>256540</wp:posOffset>
            </wp:positionH>
            <wp:positionV relativeFrom="paragraph">
              <wp:posOffset>292100</wp:posOffset>
            </wp:positionV>
            <wp:extent cx="1752600" cy="2814955"/>
            <wp:effectExtent l="76200" t="76200" r="133350" b="137795"/>
            <wp:wrapSquare wrapText="bothSides"/>
            <wp:docPr id="1243962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824" b="12185"/>
                    <a:stretch/>
                  </pic:blipFill>
                  <pic:spPr bwMode="auto">
                    <a:xfrm>
                      <a:off x="0" y="0"/>
                      <a:ext cx="1752600" cy="28149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6B71BD96" w14:textId="5F50EE53" w:rsidR="001B5FFE" w:rsidRDefault="001C685F" w:rsidP="000C4B99">
      <w:pPr>
        <w:jc w:val="center"/>
        <w:rPr>
          <w:bCs/>
          <w:sz w:val="10"/>
          <w:szCs w:val="10"/>
        </w:rPr>
      </w:pPr>
      <w:r>
        <w:rPr>
          <w:bCs/>
          <w:sz w:val="10"/>
          <w:szCs w:val="10"/>
        </w:rPr>
        <w:t xml:space="preserve">                                            </w:t>
      </w:r>
    </w:p>
    <w:p w14:paraId="1081F212" w14:textId="0D8F504A" w:rsidR="001B5FFE" w:rsidRDefault="001B5FFE" w:rsidP="000C4B99">
      <w:pPr>
        <w:jc w:val="center"/>
        <w:rPr>
          <w:bCs/>
          <w:sz w:val="10"/>
          <w:szCs w:val="10"/>
        </w:rPr>
      </w:pPr>
    </w:p>
    <w:p w14:paraId="2D01950C" w14:textId="7133F6A7" w:rsidR="001B5FFE" w:rsidRDefault="00D66F5E" w:rsidP="000C4B99">
      <w:pPr>
        <w:jc w:val="center"/>
        <w:rPr>
          <w:bCs/>
          <w:sz w:val="10"/>
          <w:szCs w:val="10"/>
        </w:rPr>
      </w:pPr>
      <w:r>
        <w:rPr>
          <w:bCs/>
          <w:noProof/>
          <w:sz w:val="10"/>
          <w:szCs w:val="10"/>
        </w:rPr>
        <w:drawing>
          <wp:anchor distT="0" distB="0" distL="114300" distR="114300" simplePos="0" relativeHeight="251680256" behindDoc="0" locked="0" layoutInCell="1" allowOverlap="1" wp14:anchorId="4703289A" wp14:editId="7055466D">
            <wp:simplePos x="0" y="0"/>
            <wp:positionH relativeFrom="column">
              <wp:posOffset>2596901</wp:posOffset>
            </wp:positionH>
            <wp:positionV relativeFrom="paragraph">
              <wp:posOffset>88072</wp:posOffset>
            </wp:positionV>
            <wp:extent cx="3662680" cy="1777365"/>
            <wp:effectExtent l="76200" t="76200" r="128270" b="127635"/>
            <wp:wrapSquare wrapText="bothSides"/>
            <wp:docPr id="16514333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62680" cy="177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F0A535" w14:textId="6FD1E197" w:rsidR="001B5FFE" w:rsidRDefault="001B5FFE" w:rsidP="000C4B99">
      <w:pPr>
        <w:jc w:val="center"/>
        <w:rPr>
          <w:bCs/>
          <w:sz w:val="10"/>
          <w:szCs w:val="10"/>
        </w:rPr>
      </w:pPr>
    </w:p>
    <w:p w14:paraId="5F3F60EF" w14:textId="0238F104" w:rsidR="006030D3" w:rsidRDefault="001C685F" w:rsidP="000C4B99">
      <w:pPr>
        <w:jc w:val="center"/>
        <w:rPr>
          <w:bCs/>
          <w:sz w:val="10"/>
          <w:szCs w:val="10"/>
        </w:rPr>
      </w:pPr>
      <w:r>
        <w:rPr>
          <w:bCs/>
          <w:sz w:val="10"/>
          <w:szCs w:val="10"/>
        </w:rPr>
        <w:t xml:space="preserve">                                        </w:t>
      </w:r>
      <w:r w:rsidR="00C46E9D">
        <w:rPr>
          <w:bCs/>
          <w:sz w:val="10"/>
          <w:szCs w:val="10"/>
        </w:rPr>
        <w:t xml:space="preserve">        </w:t>
      </w:r>
    </w:p>
    <w:p w14:paraId="50AFFB7F" w14:textId="541959E1" w:rsidR="00B6737A" w:rsidRDefault="00B508E0" w:rsidP="00B6737A">
      <w:pPr>
        <w:jc w:val="center"/>
        <w:rPr>
          <w:bCs/>
          <w:sz w:val="18"/>
          <w:szCs w:val="18"/>
        </w:rPr>
      </w:pPr>
      <w:r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197386">
        <w:rPr>
          <w:rFonts w:cstheme="minorHAnsi"/>
          <w:sz w:val="18"/>
          <w:szCs w:val="18"/>
        </w:rPr>
        <w:t>junio</w:t>
      </w:r>
      <w:r w:rsidR="00C44DAD" w:rsidRPr="00A86D6B">
        <w:rPr>
          <w:bCs/>
          <w:sz w:val="18"/>
          <w:szCs w:val="18"/>
        </w:rPr>
        <w:t xml:space="preserve">, </w:t>
      </w:r>
      <w:r w:rsidR="00623CE5">
        <w:rPr>
          <w:bCs/>
          <w:sz w:val="18"/>
          <w:szCs w:val="18"/>
        </w:rPr>
        <w:t>2023</w:t>
      </w:r>
    </w:p>
    <w:p w14:paraId="625E4A77" w14:textId="054F53BA" w:rsidR="006F38FF" w:rsidRDefault="00552952" w:rsidP="00F527CF">
      <w:pPr>
        <w:jc w:val="center"/>
        <w:rPr>
          <w:b/>
          <w:bCs/>
        </w:rPr>
      </w:pPr>
      <w:r>
        <w:rPr>
          <w:bCs/>
          <w:noProof/>
          <w:sz w:val="18"/>
          <w:szCs w:val="18"/>
        </w:rPr>
        <w:drawing>
          <wp:anchor distT="0" distB="0" distL="114300" distR="114300" simplePos="0" relativeHeight="251681280" behindDoc="0" locked="0" layoutInCell="1" allowOverlap="1" wp14:anchorId="53EAFECE" wp14:editId="11964D4F">
            <wp:simplePos x="0" y="0"/>
            <wp:positionH relativeFrom="column">
              <wp:posOffset>264795</wp:posOffset>
            </wp:positionH>
            <wp:positionV relativeFrom="paragraph">
              <wp:posOffset>281940</wp:posOffset>
            </wp:positionV>
            <wp:extent cx="2003425" cy="2801620"/>
            <wp:effectExtent l="76200" t="76200" r="130175" b="132080"/>
            <wp:wrapSquare wrapText="bothSides"/>
            <wp:docPr id="12851215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645" b="18242"/>
                    <a:stretch/>
                  </pic:blipFill>
                  <pic:spPr bwMode="auto">
                    <a:xfrm>
                      <a:off x="0" y="0"/>
                      <a:ext cx="2003425" cy="280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B03" w:rsidRPr="00E03020">
        <w:rPr>
          <w:b/>
          <w:bCs/>
        </w:rPr>
        <w:t xml:space="preserve">MONITOREO </w:t>
      </w:r>
      <w:r w:rsidR="005632B3">
        <w:rPr>
          <w:b/>
          <w:bCs/>
        </w:rPr>
        <w:t>A LOS RIOS DE LA CUENCA</w:t>
      </w:r>
    </w:p>
    <w:p w14:paraId="6107C120" w14:textId="4F4BB7A6" w:rsidR="00906590" w:rsidRDefault="005802D4" w:rsidP="00F527CF">
      <w:pPr>
        <w:jc w:val="center"/>
        <w:rPr>
          <w:bCs/>
          <w:sz w:val="18"/>
          <w:szCs w:val="18"/>
        </w:rPr>
      </w:pPr>
      <w:r>
        <w:rPr>
          <w:bCs/>
          <w:noProof/>
          <w:sz w:val="18"/>
          <w:szCs w:val="18"/>
        </w:rPr>
        <w:drawing>
          <wp:anchor distT="0" distB="0" distL="114300" distR="114300" simplePos="0" relativeHeight="251682304" behindDoc="0" locked="0" layoutInCell="1" allowOverlap="1" wp14:anchorId="7B1D0ED5" wp14:editId="2F2ED52D">
            <wp:simplePos x="0" y="0"/>
            <wp:positionH relativeFrom="margin">
              <wp:posOffset>2518023</wp:posOffset>
            </wp:positionH>
            <wp:positionV relativeFrom="paragraph">
              <wp:posOffset>390884</wp:posOffset>
            </wp:positionV>
            <wp:extent cx="3801110" cy="1844675"/>
            <wp:effectExtent l="76200" t="76200" r="142240" b="136525"/>
            <wp:wrapSquare wrapText="bothSides"/>
            <wp:docPr id="17372843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01110" cy="184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E0D228" w14:textId="0C008F4C" w:rsidR="00906590" w:rsidRDefault="00906590" w:rsidP="00F527CF">
      <w:pPr>
        <w:jc w:val="center"/>
        <w:rPr>
          <w:bCs/>
          <w:sz w:val="18"/>
          <w:szCs w:val="18"/>
        </w:rPr>
      </w:pPr>
    </w:p>
    <w:p w14:paraId="2F8C6186" w14:textId="77777777" w:rsidR="00906590" w:rsidRDefault="00906590" w:rsidP="001B5FFE">
      <w:pPr>
        <w:tabs>
          <w:tab w:val="center" w:pos="4702"/>
          <w:tab w:val="right" w:pos="9404"/>
        </w:tabs>
        <w:rPr>
          <w:bCs/>
          <w:sz w:val="18"/>
          <w:szCs w:val="18"/>
        </w:rPr>
      </w:pPr>
    </w:p>
    <w:p w14:paraId="10B5202F" w14:textId="61EF9D34" w:rsidR="000F2D4E" w:rsidRDefault="00E17A74" w:rsidP="001B5FFE">
      <w:pPr>
        <w:tabs>
          <w:tab w:val="center" w:pos="4702"/>
          <w:tab w:val="right" w:pos="9404"/>
        </w:tabs>
        <w:rPr>
          <w:bCs/>
          <w:sz w:val="18"/>
          <w:szCs w:val="18"/>
        </w:rPr>
      </w:pPr>
      <w:r>
        <w:rPr>
          <w:bCs/>
          <w:sz w:val="18"/>
          <w:szCs w:val="18"/>
        </w:rPr>
        <w:tab/>
      </w:r>
      <w:r w:rsidR="00B13B03" w:rsidRPr="00A86D6B">
        <w:rPr>
          <w:bCs/>
          <w:sz w:val="18"/>
          <w:szCs w:val="18"/>
        </w:rPr>
        <w:t xml:space="preserve">Fotografía </w:t>
      </w:r>
      <w:r w:rsidR="00B13B03">
        <w:rPr>
          <w:bCs/>
          <w:sz w:val="18"/>
          <w:szCs w:val="18"/>
        </w:rPr>
        <w:t>3</w:t>
      </w:r>
      <w:r w:rsidR="004155C2">
        <w:rPr>
          <w:bCs/>
          <w:sz w:val="18"/>
          <w:szCs w:val="18"/>
        </w:rPr>
        <w:t>-4</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197386">
        <w:rPr>
          <w:rFonts w:cstheme="minorHAnsi"/>
          <w:sz w:val="18"/>
          <w:szCs w:val="18"/>
        </w:rPr>
        <w:t>junio</w:t>
      </w:r>
      <w:r w:rsidR="00C44DAD" w:rsidRPr="00A86D6B">
        <w:rPr>
          <w:bCs/>
          <w:sz w:val="18"/>
          <w:szCs w:val="18"/>
        </w:rPr>
        <w:t xml:space="preserve">, </w:t>
      </w:r>
      <w:r w:rsidR="00623CE5">
        <w:rPr>
          <w:bCs/>
          <w:sz w:val="18"/>
          <w:szCs w:val="18"/>
        </w:rPr>
        <w:t>2023</w:t>
      </w:r>
      <w:r w:rsidR="00C44DAD" w:rsidRPr="00A86D6B">
        <w:rPr>
          <w:bCs/>
          <w:sz w:val="18"/>
          <w:szCs w:val="18"/>
        </w:rPr>
        <w:t>.</w:t>
      </w:r>
    </w:p>
    <w:p w14:paraId="53E45E06" w14:textId="77777777" w:rsidR="005802D4" w:rsidRDefault="005802D4" w:rsidP="001B5FFE">
      <w:pPr>
        <w:tabs>
          <w:tab w:val="center" w:pos="4702"/>
          <w:tab w:val="right" w:pos="9404"/>
        </w:tabs>
        <w:rPr>
          <w:bCs/>
          <w:sz w:val="18"/>
          <w:szCs w:val="18"/>
        </w:rPr>
      </w:pPr>
    </w:p>
    <w:p w14:paraId="52BA8148" w14:textId="3E2E1288" w:rsidR="005802D4" w:rsidRDefault="005802D4" w:rsidP="005802D4">
      <w:pPr>
        <w:jc w:val="center"/>
        <w:rPr>
          <w:b/>
          <w:bCs/>
        </w:rPr>
      </w:pPr>
      <w:r>
        <w:rPr>
          <w:b/>
          <w:bCs/>
        </w:rPr>
        <w:t xml:space="preserve">OTROS </w:t>
      </w:r>
      <w:r w:rsidRPr="00E03020">
        <w:rPr>
          <w:b/>
          <w:bCs/>
        </w:rPr>
        <w:t>MONITOREO</w:t>
      </w:r>
      <w:r>
        <w:rPr>
          <w:b/>
          <w:bCs/>
        </w:rPr>
        <w:t>S</w:t>
      </w:r>
      <w:r w:rsidRPr="00E03020">
        <w:rPr>
          <w:b/>
          <w:bCs/>
        </w:rPr>
        <w:t xml:space="preserve"> </w:t>
      </w:r>
      <w:r>
        <w:rPr>
          <w:b/>
          <w:bCs/>
        </w:rPr>
        <w:t>DE LA CUENCA</w:t>
      </w:r>
    </w:p>
    <w:p w14:paraId="12E143C2" w14:textId="5CA58F8C" w:rsidR="005802D4" w:rsidRDefault="00C16251" w:rsidP="001B5FFE">
      <w:pPr>
        <w:tabs>
          <w:tab w:val="center" w:pos="4702"/>
          <w:tab w:val="right" w:pos="9404"/>
        </w:tabs>
        <w:rPr>
          <w:bCs/>
          <w:sz w:val="18"/>
          <w:szCs w:val="18"/>
        </w:rPr>
      </w:pPr>
      <w:r>
        <w:rPr>
          <w:bCs/>
          <w:noProof/>
          <w:sz w:val="18"/>
          <w:szCs w:val="18"/>
        </w:rPr>
        <w:drawing>
          <wp:anchor distT="0" distB="0" distL="114300" distR="114300" simplePos="0" relativeHeight="251683328" behindDoc="0" locked="0" layoutInCell="1" allowOverlap="1" wp14:anchorId="506E9DFF" wp14:editId="1FA39642">
            <wp:simplePos x="0" y="0"/>
            <wp:positionH relativeFrom="margin">
              <wp:posOffset>783148</wp:posOffset>
            </wp:positionH>
            <wp:positionV relativeFrom="paragraph">
              <wp:posOffset>86995</wp:posOffset>
            </wp:positionV>
            <wp:extent cx="2078355" cy="1559560"/>
            <wp:effectExtent l="76200" t="76200" r="131445" b="135890"/>
            <wp:wrapSquare wrapText="bothSides"/>
            <wp:docPr id="18609202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8355" cy="1559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84352" behindDoc="0" locked="0" layoutInCell="1" allowOverlap="1" wp14:anchorId="4AFEDA63" wp14:editId="2D0DF8CF">
            <wp:simplePos x="0" y="0"/>
            <wp:positionH relativeFrom="column">
              <wp:posOffset>3301641</wp:posOffset>
            </wp:positionH>
            <wp:positionV relativeFrom="paragraph">
              <wp:posOffset>86995</wp:posOffset>
            </wp:positionV>
            <wp:extent cx="2046605" cy="1534795"/>
            <wp:effectExtent l="76200" t="76200" r="125095" b="141605"/>
            <wp:wrapSquare wrapText="bothSides"/>
            <wp:docPr id="16678716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6605"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4B43ED" w14:textId="6478EB70" w:rsidR="005802D4" w:rsidRDefault="005802D4" w:rsidP="001B5FFE">
      <w:pPr>
        <w:tabs>
          <w:tab w:val="center" w:pos="4702"/>
          <w:tab w:val="right" w:pos="9404"/>
        </w:tabs>
        <w:rPr>
          <w:bCs/>
          <w:sz w:val="18"/>
          <w:szCs w:val="18"/>
        </w:rPr>
      </w:pPr>
    </w:p>
    <w:p w14:paraId="186DEE5B" w14:textId="77777777" w:rsidR="005802D4" w:rsidRDefault="005802D4" w:rsidP="001B5FFE">
      <w:pPr>
        <w:tabs>
          <w:tab w:val="center" w:pos="4702"/>
          <w:tab w:val="right" w:pos="9404"/>
        </w:tabs>
        <w:rPr>
          <w:bCs/>
          <w:sz w:val="18"/>
          <w:szCs w:val="18"/>
        </w:rPr>
      </w:pPr>
    </w:p>
    <w:p w14:paraId="7278678C" w14:textId="77777777" w:rsidR="005802D4" w:rsidRDefault="005802D4" w:rsidP="001B5FFE">
      <w:pPr>
        <w:tabs>
          <w:tab w:val="center" w:pos="4702"/>
          <w:tab w:val="right" w:pos="9404"/>
        </w:tabs>
        <w:rPr>
          <w:bCs/>
          <w:sz w:val="18"/>
          <w:szCs w:val="18"/>
        </w:rPr>
      </w:pPr>
    </w:p>
    <w:p w14:paraId="531E3589" w14:textId="1581C58C" w:rsidR="005802D4" w:rsidRDefault="005802D4" w:rsidP="001B5FFE">
      <w:pPr>
        <w:tabs>
          <w:tab w:val="center" w:pos="4702"/>
          <w:tab w:val="right" w:pos="9404"/>
        </w:tabs>
        <w:rPr>
          <w:bCs/>
          <w:sz w:val="18"/>
          <w:szCs w:val="18"/>
        </w:rPr>
      </w:pPr>
    </w:p>
    <w:p w14:paraId="5946808E" w14:textId="4169FA14" w:rsidR="005802D4" w:rsidRDefault="005802D4" w:rsidP="001B5FFE">
      <w:pPr>
        <w:tabs>
          <w:tab w:val="center" w:pos="4702"/>
          <w:tab w:val="right" w:pos="9404"/>
        </w:tabs>
        <w:rPr>
          <w:bCs/>
          <w:sz w:val="18"/>
          <w:szCs w:val="18"/>
        </w:rPr>
      </w:pPr>
    </w:p>
    <w:p w14:paraId="49E70BB4" w14:textId="288B25D0" w:rsidR="005802D4" w:rsidRDefault="005802D4" w:rsidP="001B5FFE">
      <w:pPr>
        <w:tabs>
          <w:tab w:val="center" w:pos="4702"/>
          <w:tab w:val="right" w:pos="9404"/>
        </w:tabs>
        <w:rPr>
          <w:bCs/>
          <w:sz w:val="18"/>
          <w:szCs w:val="18"/>
        </w:rPr>
      </w:pPr>
    </w:p>
    <w:p w14:paraId="0EA29684" w14:textId="5681AC53" w:rsidR="005802D4" w:rsidRDefault="005E6130" w:rsidP="001B5FFE">
      <w:pPr>
        <w:tabs>
          <w:tab w:val="center" w:pos="4702"/>
          <w:tab w:val="right" w:pos="9404"/>
        </w:tabs>
        <w:rPr>
          <w:bCs/>
          <w:sz w:val="18"/>
          <w:szCs w:val="18"/>
        </w:rPr>
      </w:pPr>
      <w:r>
        <w:rPr>
          <w:bCs/>
          <w:noProof/>
          <w:sz w:val="18"/>
          <w:szCs w:val="18"/>
        </w:rPr>
        <w:drawing>
          <wp:anchor distT="0" distB="0" distL="114300" distR="114300" simplePos="0" relativeHeight="251686400" behindDoc="0" locked="0" layoutInCell="1" allowOverlap="1" wp14:anchorId="6FF3FAB3" wp14:editId="2265DA66">
            <wp:simplePos x="0" y="0"/>
            <wp:positionH relativeFrom="margin">
              <wp:posOffset>4149090</wp:posOffset>
            </wp:positionH>
            <wp:positionV relativeFrom="paragraph">
              <wp:posOffset>38983</wp:posOffset>
            </wp:positionV>
            <wp:extent cx="1533525" cy="1438910"/>
            <wp:effectExtent l="76200" t="76200" r="142875" b="142240"/>
            <wp:wrapSquare wrapText="bothSides"/>
            <wp:docPr id="4898311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069" r="9597"/>
                    <a:stretch/>
                  </pic:blipFill>
                  <pic:spPr bwMode="auto">
                    <a:xfrm>
                      <a:off x="0" y="0"/>
                      <a:ext cx="1533525" cy="1438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87424" behindDoc="0" locked="0" layoutInCell="1" allowOverlap="1" wp14:anchorId="402A43CD" wp14:editId="660BFA31">
            <wp:simplePos x="0" y="0"/>
            <wp:positionH relativeFrom="margin">
              <wp:posOffset>2082165</wp:posOffset>
            </wp:positionH>
            <wp:positionV relativeFrom="paragraph">
              <wp:posOffset>174156</wp:posOffset>
            </wp:positionV>
            <wp:extent cx="1993265" cy="1203960"/>
            <wp:effectExtent l="76200" t="76200" r="140335" b="129540"/>
            <wp:wrapSquare wrapText="bothSides"/>
            <wp:docPr id="12414395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9393"/>
                    <a:stretch/>
                  </pic:blipFill>
                  <pic:spPr bwMode="auto">
                    <a:xfrm>
                      <a:off x="0" y="0"/>
                      <a:ext cx="1993265" cy="1203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85376" behindDoc="0" locked="0" layoutInCell="1" allowOverlap="1" wp14:anchorId="450E259B" wp14:editId="00FE2AA8">
            <wp:simplePos x="0" y="0"/>
            <wp:positionH relativeFrom="column">
              <wp:posOffset>419128</wp:posOffset>
            </wp:positionH>
            <wp:positionV relativeFrom="paragraph">
              <wp:posOffset>33655</wp:posOffset>
            </wp:positionV>
            <wp:extent cx="1605915" cy="1438910"/>
            <wp:effectExtent l="76200" t="76200" r="127635" b="142240"/>
            <wp:wrapSquare wrapText="bothSides"/>
            <wp:docPr id="5749873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9060"/>
                    <a:stretch/>
                  </pic:blipFill>
                  <pic:spPr bwMode="auto">
                    <a:xfrm>
                      <a:off x="0" y="0"/>
                      <a:ext cx="1605915" cy="1438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C87F6" w14:textId="608DBA99" w:rsidR="005802D4" w:rsidRDefault="005802D4" w:rsidP="001B5FFE">
      <w:pPr>
        <w:tabs>
          <w:tab w:val="center" w:pos="4702"/>
          <w:tab w:val="right" w:pos="9404"/>
        </w:tabs>
        <w:rPr>
          <w:bCs/>
          <w:sz w:val="18"/>
          <w:szCs w:val="18"/>
        </w:rPr>
      </w:pPr>
    </w:p>
    <w:p w14:paraId="6F40A7A8" w14:textId="0BD6F874" w:rsidR="005802D4" w:rsidRDefault="005802D4" w:rsidP="001B5FFE">
      <w:pPr>
        <w:tabs>
          <w:tab w:val="center" w:pos="4702"/>
          <w:tab w:val="right" w:pos="9404"/>
        </w:tabs>
        <w:rPr>
          <w:bCs/>
          <w:sz w:val="18"/>
          <w:szCs w:val="18"/>
        </w:rPr>
      </w:pPr>
    </w:p>
    <w:p w14:paraId="50236DF4" w14:textId="796AE69F" w:rsidR="005802D4" w:rsidRDefault="005802D4" w:rsidP="001B5FFE">
      <w:pPr>
        <w:tabs>
          <w:tab w:val="center" w:pos="4702"/>
          <w:tab w:val="right" w:pos="9404"/>
        </w:tabs>
        <w:rPr>
          <w:bCs/>
          <w:sz w:val="18"/>
          <w:szCs w:val="18"/>
        </w:rPr>
      </w:pPr>
    </w:p>
    <w:p w14:paraId="3BA1CE9E" w14:textId="719B112C" w:rsidR="005802D4" w:rsidRDefault="005802D4" w:rsidP="001B5FFE">
      <w:pPr>
        <w:tabs>
          <w:tab w:val="center" w:pos="4702"/>
          <w:tab w:val="right" w:pos="9404"/>
        </w:tabs>
        <w:rPr>
          <w:bCs/>
          <w:sz w:val="18"/>
          <w:szCs w:val="18"/>
        </w:rPr>
      </w:pPr>
    </w:p>
    <w:p w14:paraId="4F506319" w14:textId="6DBED1B6" w:rsidR="005802D4" w:rsidRDefault="00C16251" w:rsidP="001B5FFE">
      <w:pPr>
        <w:tabs>
          <w:tab w:val="center" w:pos="4702"/>
          <w:tab w:val="right" w:pos="9404"/>
        </w:tabs>
        <w:rPr>
          <w:bCs/>
          <w:sz w:val="18"/>
          <w:szCs w:val="18"/>
        </w:rPr>
      </w:pPr>
      <w:r>
        <w:rPr>
          <w:bCs/>
          <w:noProof/>
          <w:sz w:val="18"/>
          <w:szCs w:val="18"/>
        </w:rPr>
        <mc:AlternateContent>
          <mc:Choice Requires="wps">
            <w:drawing>
              <wp:anchor distT="0" distB="0" distL="114300" distR="114300" simplePos="0" relativeHeight="251692544" behindDoc="0" locked="0" layoutInCell="1" allowOverlap="1" wp14:anchorId="26E2F174" wp14:editId="58AEBBC5">
                <wp:simplePos x="0" y="0"/>
                <wp:positionH relativeFrom="column">
                  <wp:posOffset>3975652</wp:posOffset>
                </wp:positionH>
                <wp:positionV relativeFrom="paragraph">
                  <wp:posOffset>119269</wp:posOffset>
                </wp:positionV>
                <wp:extent cx="1868556" cy="238539"/>
                <wp:effectExtent l="0" t="0" r="0" b="9525"/>
                <wp:wrapNone/>
                <wp:docPr id="1374235295" name="Cuadro de texto 10"/>
                <wp:cNvGraphicFramePr/>
                <a:graphic xmlns:a="http://schemas.openxmlformats.org/drawingml/2006/main">
                  <a:graphicData uri="http://schemas.microsoft.com/office/word/2010/wordprocessingShape">
                    <wps:wsp>
                      <wps:cNvSpPr txBox="1"/>
                      <wps:spPr>
                        <a:xfrm>
                          <a:off x="0" y="0"/>
                          <a:ext cx="1868556" cy="238539"/>
                        </a:xfrm>
                        <a:prstGeom prst="rect">
                          <a:avLst/>
                        </a:prstGeom>
                        <a:solidFill>
                          <a:schemeClr val="lt1"/>
                        </a:solidFill>
                        <a:ln w="6350">
                          <a:noFill/>
                        </a:ln>
                      </wps:spPr>
                      <wps:txbx>
                        <w:txbxContent>
                          <w:p w14:paraId="25636280" w14:textId="21FB95AA" w:rsidR="00C16251" w:rsidRPr="00C16251" w:rsidRDefault="00C16251" w:rsidP="00C16251">
                            <w:pPr>
                              <w:jc w:val="center"/>
                              <w:rPr>
                                <w:b/>
                                <w:bCs/>
                                <w:i/>
                                <w:iCs/>
                                <w:sz w:val="16"/>
                                <w:szCs w:val="16"/>
                              </w:rPr>
                            </w:pPr>
                            <w:r w:rsidRPr="00C16251">
                              <w:rPr>
                                <w:b/>
                                <w:bCs/>
                                <w:i/>
                                <w:iCs/>
                                <w:sz w:val="16"/>
                                <w:szCs w:val="16"/>
                              </w:rPr>
                              <w:t>Parrachromis Monaguensis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F174" id="Cuadro de texto 10" o:spid="_x0000_s1029" type="#_x0000_t202" style="position:absolute;margin-left:313.05pt;margin-top:9.4pt;width:147.15pt;height:18.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iMAIAAFsEAAAOAAAAZHJzL2Uyb0RvYy54bWysVE2P2yAQvVfqf0DcG+e7WS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" fillcolor="white [3201]" stroked="f" strokeweight=".5pt">
                <v:textbox>
                  <w:txbxContent>
                    <w:p w14:paraId="25636280" w14:textId="21FB95AA" w:rsidR="00C16251" w:rsidRPr="00C16251" w:rsidRDefault="00C16251" w:rsidP="00C16251">
                      <w:pPr>
                        <w:jc w:val="center"/>
                        <w:rPr>
                          <w:b/>
                          <w:bCs/>
                          <w:i/>
                          <w:iCs/>
                          <w:sz w:val="16"/>
                          <w:szCs w:val="16"/>
                        </w:rPr>
                      </w:pPr>
                      <w:r w:rsidRPr="00C16251">
                        <w:rPr>
                          <w:b/>
                          <w:bCs/>
                          <w:i/>
                          <w:iCs/>
                          <w:sz w:val="16"/>
                          <w:szCs w:val="16"/>
                        </w:rPr>
                        <w:t>Parrachromis Monaguensis</w:t>
                      </w:r>
                    </w:p>
                  </w:txbxContent>
                </v:textbox>
              </v:shape>
            </w:pict>
          </mc:Fallback>
        </mc:AlternateContent>
      </w:r>
      <w:r>
        <w:rPr>
          <w:bCs/>
          <w:noProof/>
          <w:sz w:val="18"/>
          <w:szCs w:val="18"/>
        </w:rPr>
        <mc:AlternateContent>
          <mc:Choice Requires="wps">
            <w:drawing>
              <wp:anchor distT="0" distB="0" distL="114300" distR="114300" simplePos="0" relativeHeight="251688448" behindDoc="0" locked="0" layoutInCell="1" allowOverlap="1" wp14:anchorId="0D91A87A" wp14:editId="621F2758">
                <wp:simplePos x="0" y="0"/>
                <wp:positionH relativeFrom="column">
                  <wp:posOffset>217363</wp:posOffset>
                </wp:positionH>
                <wp:positionV relativeFrom="paragraph">
                  <wp:posOffset>123825</wp:posOffset>
                </wp:positionV>
                <wp:extent cx="1868556" cy="238539"/>
                <wp:effectExtent l="0" t="0" r="0" b="9525"/>
                <wp:wrapNone/>
                <wp:docPr id="565812203" name="Cuadro de texto 10"/>
                <wp:cNvGraphicFramePr/>
                <a:graphic xmlns:a="http://schemas.openxmlformats.org/drawingml/2006/main">
                  <a:graphicData uri="http://schemas.microsoft.com/office/word/2010/wordprocessingShape">
                    <wps:wsp>
                      <wps:cNvSpPr txBox="1"/>
                      <wps:spPr>
                        <a:xfrm>
                          <a:off x="0" y="0"/>
                          <a:ext cx="1868556" cy="238539"/>
                        </a:xfrm>
                        <a:prstGeom prst="rect">
                          <a:avLst/>
                        </a:prstGeom>
                        <a:solidFill>
                          <a:schemeClr val="lt1"/>
                        </a:solidFill>
                        <a:ln w="6350">
                          <a:noFill/>
                        </a:ln>
                      </wps:spPr>
                      <wps:txbx>
                        <w:txbxContent>
                          <w:p w14:paraId="45DFDF67" w14:textId="6FB2F7D3" w:rsidR="00805B2B" w:rsidRPr="00805B2B" w:rsidRDefault="00805B2B" w:rsidP="00C16251">
                            <w:pPr>
                              <w:jc w:val="center"/>
                              <w:rPr>
                                <w:b/>
                                <w:bCs/>
                                <w:sz w:val="16"/>
                                <w:szCs w:val="16"/>
                              </w:rPr>
                            </w:pPr>
                            <w:r w:rsidRPr="00805B2B">
                              <w:rPr>
                                <w:b/>
                                <w:bCs/>
                                <w:sz w:val="16"/>
                                <w:szCs w:val="16"/>
                              </w:rPr>
                              <w:t xml:space="preserve">Mojarra negra </w:t>
                            </w:r>
                            <w:r w:rsidRPr="00805B2B">
                              <w:rPr>
                                <w:b/>
                                <w:bCs/>
                                <w:i/>
                                <w:iCs/>
                                <w:sz w:val="16"/>
                                <w:szCs w:val="16"/>
                              </w:rPr>
                              <w:t>amatitlania nigrofaciata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A87A" id="_x0000_s1030" type="#_x0000_t202" style="position:absolute;margin-left:17.1pt;margin-top:9.75pt;width:147.15pt;height:18.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IlMAIAAFsEAAAOAAAAZHJzL2Uyb0RvYy54bWysVE2P2yAQvVfqf0DcG+e7WS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" fillcolor="white [3201]" stroked="f" strokeweight=".5pt">
                <v:textbox>
                  <w:txbxContent>
                    <w:p w14:paraId="45DFDF67" w14:textId="6FB2F7D3" w:rsidR="00805B2B" w:rsidRPr="00805B2B" w:rsidRDefault="00805B2B" w:rsidP="00C16251">
                      <w:pPr>
                        <w:jc w:val="center"/>
                        <w:rPr>
                          <w:b/>
                          <w:bCs/>
                          <w:sz w:val="16"/>
                          <w:szCs w:val="16"/>
                        </w:rPr>
                      </w:pPr>
                      <w:r w:rsidRPr="00805B2B">
                        <w:rPr>
                          <w:b/>
                          <w:bCs/>
                          <w:sz w:val="16"/>
                          <w:szCs w:val="16"/>
                        </w:rPr>
                        <w:t xml:space="preserve">Mojarra negra </w:t>
                      </w:r>
                      <w:r w:rsidRPr="00805B2B">
                        <w:rPr>
                          <w:b/>
                          <w:bCs/>
                          <w:i/>
                          <w:iCs/>
                          <w:sz w:val="16"/>
                          <w:szCs w:val="16"/>
                        </w:rPr>
                        <w:t>amatitlania nigrofaciata</w:t>
                      </w:r>
                    </w:p>
                  </w:txbxContent>
                </v:textbox>
              </v:shape>
            </w:pict>
          </mc:Fallback>
        </mc:AlternateContent>
      </w:r>
      <w:r w:rsidR="00805B2B">
        <w:rPr>
          <w:bCs/>
          <w:noProof/>
          <w:sz w:val="18"/>
          <w:szCs w:val="18"/>
        </w:rPr>
        <mc:AlternateContent>
          <mc:Choice Requires="wps">
            <w:drawing>
              <wp:anchor distT="0" distB="0" distL="114300" distR="114300" simplePos="0" relativeHeight="251690496" behindDoc="0" locked="0" layoutInCell="1" allowOverlap="1" wp14:anchorId="214CAD13" wp14:editId="527BEB51">
                <wp:simplePos x="0" y="0"/>
                <wp:positionH relativeFrom="margin">
                  <wp:align>center</wp:align>
                </wp:positionH>
                <wp:positionV relativeFrom="paragraph">
                  <wp:posOffset>108199</wp:posOffset>
                </wp:positionV>
                <wp:extent cx="1184744" cy="238539"/>
                <wp:effectExtent l="0" t="0" r="0" b="9525"/>
                <wp:wrapNone/>
                <wp:docPr id="1560780224" name="Cuadro de texto 10"/>
                <wp:cNvGraphicFramePr/>
                <a:graphic xmlns:a="http://schemas.openxmlformats.org/drawingml/2006/main">
                  <a:graphicData uri="http://schemas.microsoft.com/office/word/2010/wordprocessingShape">
                    <wps:wsp>
                      <wps:cNvSpPr txBox="1"/>
                      <wps:spPr>
                        <a:xfrm>
                          <a:off x="0" y="0"/>
                          <a:ext cx="1184744" cy="238539"/>
                        </a:xfrm>
                        <a:prstGeom prst="rect">
                          <a:avLst/>
                        </a:prstGeom>
                        <a:solidFill>
                          <a:schemeClr val="lt1"/>
                        </a:solidFill>
                        <a:ln w="6350">
                          <a:noFill/>
                        </a:ln>
                      </wps:spPr>
                      <wps:txbx>
                        <w:txbxContent>
                          <w:p w14:paraId="3E3C58BE" w14:textId="080ED2A7" w:rsidR="00805B2B" w:rsidRPr="00C16251" w:rsidRDefault="00805B2B" w:rsidP="00C16251">
                            <w:pPr>
                              <w:jc w:val="center"/>
                              <w:rPr>
                                <w:b/>
                                <w:bCs/>
                                <w:i/>
                                <w:iCs/>
                                <w:sz w:val="16"/>
                                <w:szCs w:val="16"/>
                              </w:rPr>
                            </w:pPr>
                            <w:r w:rsidRPr="00C16251">
                              <w:rPr>
                                <w:b/>
                                <w:bCs/>
                                <w:i/>
                                <w:iCs/>
                                <w:sz w:val="16"/>
                                <w:szCs w:val="16"/>
                              </w:rPr>
                              <w:t xml:space="preserve">Orechromis </w:t>
                            </w:r>
                            <w:r w:rsidR="00C16251" w:rsidRPr="00C16251">
                              <w:rPr>
                                <w:b/>
                                <w:bCs/>
                                <w:i/>
                                <w:iCs/>
                                <w:sz w:val="16"/>
                                <w:szCs w:val="16"/>
                              </w:rPr>
                              <w:t>niloticus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CAD13" id="_x0000_s1031" type="#_x0000_t202" style="position:absolute;margin-left:0;margin-top:8.5pt;width:93.3pt;height:18.8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" fillcolor="white [3201]" stroked="f" strokeweight=".5pt">
                <v:textbox>
                  <w:txbxContent>
                    <w:p w14:paraId="3E3C58BE" w14:textId="080ED2A7" w:rsidR="00805B2B" w:rsidRPr="00C16251" w:rsidRDefault="00805B2B" w:rsidP="00C16251">
                      <w:pPr>
                        <w:jc w:val="center"/>
                        <w:rPr>
                          <w:b/>
                          <w:bCs/>
                          <w:i/>
                          <w:iCs/>
                          <w:sz w:val="16"/>
                          <w:szCs w:val="16"/>
                        </w:rPr>
                      </w:pPr>
                      <w:r w:rsidRPr="00C16251">
                        <w:rPr>
                          <w:b/>
                          <w:bCs/>
                          <w:i/>
                          <w:iCs/>
                          <w:sz w:val="16"/>
                          <w:szCs w:val="16"/>
                        </w:rPr>
                        <w:t xml:space="preserve">Orechromis </w:t>
                      </w:r>
                      <w:r w:rsidR="00C16251" w:rsidRPr="00C16251">
                        <w:rPr>
                          <w:b/>
                          <w:bCs/>
                          <w:i/>
                          <w:iCs/>
                          <w:sz w:val="16"/>
                          <w:szCs w:val="16"/>
                        </w:rPr>
                        <w:t>niloticus</w:t>
                      </w:r>
                    </w:p>
                  </w:txbxContent>
                </v:textbox>
                <w10:wrap anchorx="margin"/>
              </v:shape>
            </w:pict>
          </mc:Fallback>
        </mc:AlternateContent>
      </w:r>
    </w:p>
    <w:p w14:paraId="23124A82" w14:textId="50691473" w:rsidR="00805B2B" w:rsidRDefault="00805B2B" w:rsidP="004155C2">
      <w:pPr>
        <w:tabs>
          <w:tab w:val="center" w:pos="4702"/>
          <w:tab w:val="right" w:pos="9404"/>
        </w:tabs>
        <w:jc w:val="center"/>
        <w:rPr>
          <w:bCs/>
          <w:sz w:val="18"/>
          <w:szCs w:val="18"/>
        </w:rPr>
      </w:pPr>
    </w:p>
    <w:p w14:paraId="50B10120" w14:textId="3E6F48D1" w:rsidR="005802D4" w:rsidRDefault="004155C2" w:rsidP="004155C2">
      <w:pPr>
        <w:tabs>
          <w:tab w:val="center" w:pos="4702"/>
          <w:tab w:val="right" w:pos="9404"/>
        </w:tabs>
        <w:jc w:val="center"/>
        <w:rPr>
          <w:bCs/>
          <w:sz w:val="18"/>
          <w:szCs w:val="18"/>
        </w:rPr>
      </w:pPr>
      <w:r w:rsidRPr="00A86D6B">
        <w:rPr>
          <w:bCs/>
          <w:sz w:val="18"/>
          <w:szCs w:val="18"/>
        </w:rPr>
        <w:t xml:space="preserve">Fotografía </w:t>
      </w:r>
      <w:r>
        <w:rPr>
          <w:bCs/>
          <w:sz w:val="18"/>
          <w:szCs w:val="18"/>
        </w:rPr>
        <w:t>5-</w:t>
      </w:r>
      <w:r w:rsidR="00C16251">
        <w:rPr>
          <w:bCs/>
          <w:sz w:val="18"/>
          <w:szCs w:val="18"/>
        </w:rPr>
        <w:t>9</w:t>
      </w:r>
      <w:r w:rsidRPr="00A86D6B">
        <w:rPr>
          <w:bCs/>
          <w:sz w:val="18"/>
          <w:szCs w:val="18"/>
        </w:rPr>
        <w:t xml:space="preserve">: </w:t>
      </w:r>
      <w:r>
        <w:rPr>
          <w:bCs/>
          <w:sz w:val="18"/>
          <w:szCs w:val="18"/>
        </w:rPr>
        <w:t>Pesca Científica en</w:t>
      </w:r>
      <w:r w:rsidRPr="00A86D6B">
        <w:rPr>
          <w:bCs/>
          <w:sz w:val="18"/>
          <w:szCs w:val="18"/>
        </w:rPr>
        <w:t xml:space="preserve"> Lago de</w:t>
      </w:r>
      <w:r>
        <w:rPr>
          <w:bCs/>
          <w:sz w:val="18"/>
          <w:szCs w:val="18"/>
        </w:rPr>
        <w:t xml:space="preserve"> </w:t>
      </w:r>
      <w:r w:rsidRPr="00A86D6B">
        <w:rPr>
          <w:bCs/>
          <w:sz w:val="18"/>
          <w:szCs w:val="18"/>
        </w:rPr>
        <w:t xml:space="preserve">Amatitlán </w:t>
      </w:r>
      <w:r>
        <w:rPr>
          <w:bCs/>
          <w:sz w:val="18"/>
          <w:szCs w:val="18"/>
        </w:rPr>
        <w:t xml:space="preserve">en acompañamiento de DIPESCA </w:t>
      </w:r>
      <w:r w:rsidRPr="00A86D6B">
        <w:rPr>
          <w:bCs/>
          <w:sz w:val="18"/>
          <w:szCs w:val="18"/>
        </w:rPr>
        <w:t>en el mes de</w:t>
      </w:r>
      <w:r>
        <w:rPr>
          <w:bCs/>
          <w:sz w:val="18"/>
          <w:szCs w:val="18"/>
        </w:rPr>
        <w:t xml:space="preserve"> </w:t>
      </w:r>
      <w:r>
        <w:rPr>
          <w:rFonts w:cstheme="minorHAnsi"/>
          <w:sz w:val="18"/>
          <w:szCs w:val="18"/>
        </w:rPr>
        <w:t>junio</w:t>
      </w:r>
      <w:r w:rsidRPr="00A86D6B">
        <w:rPr>
          <w:bCs/>
          <w:sz w:val="18"/>
          <w:szCs w:val="18"/>
        </w:rPr>
        <w:t xml:space="preserve">, </w:t>
      </w:r>
      <w:r>
        <w:rPr>
          <w:bCs/>
          <w:sz w:val="18"/>
          <w:szCs w:val="18"/>
        </w:rPr>
        <w:t>2023</w:t>
      </w:r>
      <w:r w:rsidRPr="00A86D6B">
        <w:rPr>
          <w:bCs/>
          <w:sz w:val="18"/>
          <w:szCs w:val="18"/>
        </w:rPr>
        <w:t>.</w:t>
      </w:r>
    </w:p>
    <w:p w14:paraId="68072062" w14:textId="0A7529BC" w:rsidR="005802D4" w:rsidRDefault="005802D4" w:rsidP="001B5FFE">
      <w:pPr>
        <w:tabs>
          <w:tab w:val="center" w:pos="4702"/>
          <w:tab w:val="right" w:pos="9404"/>
        </w:tabs>
        <w:rPr>
          <w:bCs/>
          <w:sz w:val="18"/>
          <w:szCs w:val="18"/>
        </w:rPr>
      </w:pPr>
    </w:p>
    <w:p w14:paraId="4BCE6B50" w14:textId="55BCBDE6"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38933921"/>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23621F3B" w:rsidR="00CF6136" w:rsidRDefault="007822CC" w:rsidP="00FF2672">
      <w:pPr>
        <w:pStyle w:val="Prrafodelista"/>
        <w:numPr>
          <w:ilvl w:val="0"/>
          <w:numId w:val="28"/>
        </w:numPr>
        <w:jc w:val="both"/>
      </w:pPr>
      <w:r>
        <w:t xml:space="preserve">Reuniones </w:t>
      </w:r>
      <w:r w:rsidR="00BF5876">
        <w:t>interinstitucionales</w:t>
      </w:r>
    </w:p>
    <w:p w14:paraId="48621301" w14:textId="203C8442" w:rsidR="007822CC" w:rsidRDefault="007822CC" w:rsidP="00FF2672">
      <w:pPr>
        <w:pStyle w:val="Prrafodelista"/>
        <w:jc w:val="both"/>
      </w:pPr>
      <w:r>
        <w:t>Se tuvieron las siguientes reuniones con otras instituciones:</w:t>
      </w:r>
    </w:p>
    <w:p w14:paraId="4ED8E98D" w14:textId="4898C150"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F61CC4D" w14:textId="7851C059" w:rsidR="00906590" w:rsidRDefault="00906590" w:rsidP="00422C29">
      <w:pPr>
        <w:jc w:val="both"/>
      </w:pPr>
    </w:p>
    <w:p w14:paraId="7B798C99" w14:textId="78D6FD93" w:rsidR="00906590" w:rsidRDefault="00906590" w:rsidP="00422C29">
      <w:pPr>
        <w:jc w:val="both"/>
      </w:pPr>
    </w:p>
    <w:p w14:paraId="6FDA8E35" w14:textId="77777777" w:rsidR="00906590" w:rsidRDefault="00906590" w:rsidP="00422C29">
      <w:pPr>
        <w:jc w:val="both"/>
      </w:pPr>
    </w:p>
    <w:p w14:paraId="2D038FD0" w14:textId="29613316" w:rsidR="00906590" w:rsidRDefault="00906590" w:rsidP="00422C2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38933922"/>
      <w:r w:rsidRPr="005D7CBF">
        <w:rPr>
          <w:rFonts w:asciiTheme="minorHAnsi" w:hAnsiTheme="minorHAnsi" w:cstheme="minorHAnsi"/>
          <w:sz w:val="24"/>
          <w:szCs w:val="24"/>
        </w:rPr>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lastRenderedPageBreak/>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8"/>
      <w:footerReference w:type="default" r:id="rId49"/>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D5E12" w14:textId="77777777" w:rsidR="0041264B" w:rsidRDefault="0041264B" w:rsidP="003B2F52">
      <w:pPr>
        <w:spacing w:after="0" w:line="240" w:lineRule="auto"/>
      </w:pPr>
      <w:r>
        <w:separator/>
      </w:r>
    </w:p>
  </w:endnote>
  <w:endnote w:type="continuationSeparator" w:id="0">
    <w:p w14:paraId="79467F29" w14:textId="77777777" w:rsidR="0041264B" w:rsidRDefault="0041264B" w:rsidP="003B2F52">
      <w:pPr>
        <w:spacing w:after="0" w:line="240" w:lineRule="auto"/>
      </w:pPr>
      <w:r>
        <w:continuationSeparator/>
      </w:r>
    </w:p>
  </w:endnote>
  <w:endnote w:type="continuationNotice" w:id="1">
    <w:p w14:paraId="4C71E67C" w14:textId="77777777" w:rsidR="0041264B" w:rsidRDefault="004126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10C28" w14:textId="77777777" w:rsidR="0041264B" w:rsidRDefault="0041264B" w:rsidP="003B2F52">
      <w:pPr>
        <w:spacing w:after="0" w:line="240" w:lineRule="auto"/>
      </w:pPr>
      <w:r>
        <w:separator/>
      </w:r>
    </w:p>
  </w:footnote>
  <w:footnote w:type="continuationSeparator" w:id="0">
    <w:p w14:paraId="558EC171" w14:textId="77777777" w:rsidR="0041264B" w:rsidRDefault="0041264B" w:rsidP="003B2F52">
      <w:pPr>
        <w:spacing w:after="0" w:line="240" w:lineRule="auto"/>
      </w:pPr>
      <w:r>
        <w:continuationSeparator/>
      </w:r>
    </w:p>
  </w:footnote>
  <w:footnote w:type="continuationNotice" w:id="1">
    <w:p w14:paraId="75148187" w14:textId="77777777" w:rsidR="0041264B" w:rsidRDefault="004126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C1"/>
    <w:rsid w:val="00021332"/>
    <w:rsid w:val="00021605"/>
    <w:rsid w:val="0002170D"/>
    <w:rsid w:val="00021B08"/>
    <w:rsid w:val="000221C6"/>
    <w:rsid w:val="000228E4"/>
    <w:rsid w:val="00023BF5"/>
    <w:rsid w:val="0002657A"/>
    <w:rsid w:val="00027245"/>
    <w:rsid w:val="00027F91"/>
    <w:rsid w:val="00030520"/>
    <w:rsid w:val="000316B5"/>
    <w:rsid w:val="00031DC6"/>
    <w:rsid w:val="000325DF"/>
    <w:rsid w:val="00032B36"/>
    <w:rsid w:val="000333CD"/>
    <w:rsid w:val="000335DD"/>
    <w:rsid w:val="00033611"/>
    <w:rsid w:val="0003478A"/>
    <w:rsid w:val="00034BDA"/>
    <w:rsid w:val="00034EF1"/>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11"/>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66F"/>
    <w:rsid w:val="00133D9D"/>
    <w:rsid w:val="00134A60"/>
    <w:rsid w:val="0013644C"/>
    <w:rsid w:val="0013653B"/>
    <w:rsid w:val="0013658E"/>
    <w:rsid w:val="00136FDC"/>
    <w:rsid w:val="001378A1"/>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3DBD"/>
    <w:rsid w:val="00154595"/>
    <w:rsid w:val="00154B05"/>
    <w:rsid w:val="00157F08"/>
    <w:rsid w:val="00160AB7"/>
    <w:rsid w:val="00160F32"/>
    <w:rsid w:val="0016154D"/>
    <w:rsid w:val="0016161D"/>
    <w:rsid w:val="00161869"/>
    <w:rsid w:val="001626DD"/>
    <w:rsid w:val="0016387B"/>
    <w:rsid w:val="00163AA6"/>
    <w:rsid w:val="0016558A"/>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867"/>
    <w:rsid w:val="001C1CB8"/>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486D"/>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28EA"/>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1CA9"/>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E9C"/>
    <w:rsid w:val="003510D1"/>
    <w:rsid w:val="003515CD"/>
    <w:rsid w:val="00351E38"/>
    <w:rsid w:val="00352D54"/>
    <w:rsid w:val="003547E0"/>
    <w:rsid w:val="00354941"/>
    <w:rsid w:val="00355767"/>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3AA"/>
    <w:rsid w:val="003F06A7"/>
    <w:rsid w:val="003F0808"/>
    <w:rsid w:val="003F0904"/>
    <w:rsid w:val="003F09A2"/>
    <w:rsid w:val="003F10A6"/>
    <w:rsid w:val="003F10A8"/>
    <w:rsid w:val="003F19CA"/>
    <w:rsid w:val="003F274D"/>
    <w:rsid w:val="003F318F"/>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264B"/>
    <w:rsid w:val="004141FD"/>
    <w:rsid w:val="004151A9"/>
    <w:rsid w:val="004155C2"/>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2FD3"/>
    <w:rsid w:val="00453F36"/>
    <w:rsid w:val="00453FD9"/>
    <w:rsid w:val="00454413"/>
    <w:rsid w:val="0045543F"/>
    <w:rsid w:val="00456712"/>
    <w:rsid w:val="00456951"/>
    <w:rsid w:val="00456B3B"/>
    <w:rsid w:val="00456D73"/>
    <w:rsid w:val="004570DC"/>
    <w:rsid w:val="00457385"/>
    <w:rsid w:val="0045799D"/>
    <w:rsid w:val="00460199"/>
    <w:rsid w:val="00460270"/>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9EC"/>
    <w:rsid w:val="00474A7B"/>
    <w:rsid w:val="00474B5D"/>
    <w:rsid w:val="00475599"/>
    <w:rsid w:val="004755B2"/>
    <w:rsid w:val="00475C62"/>
    <w:rsid w:val="00475E79"/>
    <w:rsid w:val="004762AC"/>
    <w:rsid w:val="004762F7"/>
    <w:rsid w:val="00476338"/>
    <w:rsid w:val="00476A6A"/>
    <w:rsid w:val="0048088E"/>
    <w:rsid w:val="00480976"/>
    <w:rsid w:val="00480CA5"/>
    <w:rsid w:val="00480D8A"/>
    <w:rsid w:val="004823D4"/>
    <w:rsid w:val="00482417"/>
    <w:rsid w:val="00482AC8"/>
    <w:rsid w:val="00483977"/>
    <w:rsid w:val="00483B45"/>
    <w:rsid w:val="00483DA8"/>
    <w:rsid w:val="0048479D"/>
    <w:rsid w:val="0048500F"/>
    <w:rsid w:val="00485749"/>
    <w:rsid w:val="00485D3E"/>
    <w:rsid w:val="00487A0F"/>
    <w:rsid w:val="00487BF9"/>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97931"/>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C7E0F"/>
    <w:rsid w:val="004D077D"/>
    <w:rsid w:val="004D11A6"/>
    <w:rsid w:val="004D2590"/>
    <w:rsid w:val="004D27F8"/>
    <w:rsid w:val="004D2D79"/>
    <w:rsid w:val="004D2DCD"/>
    <w:rsid w:val="004D3423"/>
    <w:rsid w:val="004D47A0"/>
    <w:rsid w:val="004D571F"/>
    <w:rsid w:val="004D5836"/>
    <w:rsid w:val="004D5929"/>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52F2"/>
    <w:rsid w:val="005357D2"/>
    <w:rsid w:val="00536356"/>
    <w:rsid w:val="00536448"/>
    <w:rsid w:val="0053678F"/>
    <w:rsid w:val="005367DE"/>
    <w:rsid w:val="0053698D"/>
    <w:rsid w:val="00536C9E"/>
    <w:rsid w:val="00537745"/>
    <w:rsid w:val="0053778E"/>
    <w:rsid w:val="00537E06"/>
    <w:rsid w:val="00540450"/>
    <w:rsid w:val="0054069D"/>
    <w:rsid w:val="00540A6C"/>
    <w:rsid w:val="00541610"/>
    <w:rsid w:val="00541A12"/>
    <w:rsid w:val="0054304A"/>
    <w:rsid w:val="0054313F"/>
    <w:rsid w:val="00544BEB"/>
    <w:rsid w:val="00544F9A"/>
    <w:rsid w:val="00544FE4"/>
    <w:rsid w:val="00545E44"/>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3E6"/>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AB9"/>
    <w:rsid w:val="005A3B5A"/>
    <w:rsid w:val="005A42AD"/>
    <w:rsid w:val="005A44E8"/>
    <w:rsid w:val="005A4B9E"/>
    <w:rsid w:val="005A52D4"/>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1084"/>
    <w:rsid w:val="00643242"/>
    <w:rsid w:val="00643522"/>
    <w:rsid w:val="00643951"/>
    <w:rsid w:val="00644523"/>
    <w:rsid w:val="00645098"/>
    <w:rsid w:val="0064515C"/>
    <w:rsid w:val="00645915"/>
    <w:rsid w:val="00645A32"/>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613"/>
    <w:rsid w:val="00695F64"/>
    <w:rsid w:val="006966FC"/>
    <w:rsid w:val="00696C20"/>
    <w:rsid w:val="0069716A"/>
    <w:rsid w:val="00697298"/>
    <w:rsid w:val="00697A72"/>
    <w:rsid w:val="00697ABD"/>
    <w:rsid w:val="006A005E"/>
    <w:rsid w:val="006A1123"/>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2146"/>
    <w:rsid w:val="00712E22"/>
    <w:rsid w:val="00712EDB"/>
    <w:rsid w:val="0071330D"/>
    <w:rsid w:val="0071450F"/>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1501"/>
    <w:rsid w:val="007A2945"/>
    <w:rsid w:val="007A4C41"/>
    <w:rsid w:val="007A518B"/>
    <w:rsid w:val="007A5664"/>
    <w:rsid w:val="007A5837"/>
    <w:rsid w:val="007A73E5"/>
    <w:rsid w:val="007A7C0D"/>
    <w:rsid w:val="007B0940"/>
    <w:rsid w:val="007B0A21"/>
    <w:rsid w:val="007B0AFE"/>
    <w:rsid w:val="007B0CD1"/>
    <w:rsid w:val="007B0D99"/>
    <w:rsid w:val="007B17D2"/>
    <w:rsid w:val="007B1E4B"/>
    <w:rsid w:val="007B2D8D"/>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505A0"/>
    <w:rsid w:val="0085096E"/>
    <w:rsid w:val="00850A88"/>
    <w:rsid w:val="00850E65"/>
    <w:rsid w:val="00851198"/>
    <w:rsid w:val="008513A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43E4"/>
    <w:rsid w:val="00874736"/>
    <w:rsid w:val="00874B93"/>
    <w:rsid w:val="00875218"/>
    <w:rsid w:val="00875301"/>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21B0"/>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D4F"/>
    <w:rsid w:val="008F5EB9"/>
    <w:rsid w:val="008F648C"/>
    <w:rsid w:val="008F6816"/>
    <w:rsid w:val="008F78CE"/>
    <w:rsid w:val="008F7BD8"/>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964"/>
    <w:rsid w:val="00920C5A"/>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5B02"/>
    <w:rsid w:val="00A374B5"/>
    <w:rsid w:val="00A40477"/>
    <w:rsid w:val="00A4123F"/>
    <w:rsid w:val="00A412CC"/>
    <w:rsid w:val="00A42114"/>
    <w:rsid w:val="00A42504"/>
    <w:rsid w:val="00A43498"/>
    <w:rsid w:val="00A43D4C"/>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10C62"/>
    <w:rsid w:val="00B111D3"/>
    <w:rsid w:val="00B12951"/>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20F1"/>
    <w:rsid w:val="00B222AB"/>
    <w:rsid w:val="00B2247C"/>
    <w:rsid w:val="00B22660"/>
    <w:rsid w:val="00B22ED9"/>
    <w:rsid w:val="00B24AD5"/>
    <w:rsid w:val="00B25199"/>
    <w:rsid w:val="00B266AA"/>
    <w:rsid w:val="00B268F0"/>
    <w:rsid w:val="00B26C8D"/>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179"/>
    <w:rsid w:val="00B52783"/>
    <w:rsid w:val="00B534D0"/>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AF6"/>
    <w:rsid w:val="00BA4EF0"/>
    <w:rsid w:val="00BA613A"/>
    <w:rsid w:val="00BA6224"/>
    <w:rsid w:val="00BA6448"/>
    <w:rsid w:val="00BA67BA"/>
    <w:rsid w:val="00BB0500"/>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91B"/>
    <w:rsid w:val="00CA6A09"/>
    <w:rsid w:val="00CA7838"/>
    <w:rsid w:val="00CB08DE"/>
    <w:rsid w:val="00CB0FC4"/>
    <w:rsid w:val="00CB1753"/>
    <w:rsid w:val="00CB2B69"/>
    <w:rsid w:val="00CB391F"/>
    <w:rsid w:val="00CB39D0"/>
    <w:rsid w:val="00CB3C3D"/>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BBE"/>
    <w:rsid w:val="00CD161D"/>
    <w:rsid w:val="00CD21DE"/>
    <w:rsid w:val="00CD2B23"/>
    <w:rsid w:val="00CD3469"/>
    <w:rsid w:val="00CD3776"/>
    <w:rsid w:val="00CD439D"/>
    <w:rsid w:val="00CD63DE"/>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BDC"/>
    <w:rsid w:val="00D40254"/>
    <w:rsid w:val="00D4078F"/>
    <w:rsid w:val="00D40ED3"/>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4785A"/>
    <w:rsid w:val="00D50276"/>
    <w:rsid w:val="00D5060F"/>
    <w:rsid w:val="00D50950"/>
    <w:rsid w:val="00D50B12"/>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2A04"/>
    <w:rsid w:val="00D83403"/>
    <w:rsid w:val="00D83A6F"/>
    <w:rsid w:val="00D83BA3"/>
    <w:rsid w:val="00D83D3B"/>
    <w:rsid w:val="00D84364"/>
    <w:rsid w:val="00D85086"/>
    <w:rsid w:val="00D852A7"/>
    <w:rsid w:val="00D86516"/>
    <w:rsid w:val="00D87625"/>
    <w:rsid w:val="00D900C4"/>
    <w:rsid w:val="00D904DD"/>
    <w:rsid w:val="00D906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9D"/>
    <w:rsid w:val="00DF1BB0"/>
    <w:rsid w:val="00DF3957"/>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6F7B"/>
    <w:rsid w:val="00E071FB"/>
    <w:rsid w:val="00E076D8"/>
    <w:rsid w:val="00E07E0B"/>
    <w:rsid w:val="00E1050F"/>
    <w:rsid w:val="00E10EB6"/>
    <w:rsid w:val="00E11A2F"/>
    <w:rsid w:val="00E12BDC"/>
    <w:rsid w:val="00E1382A"/>
    <w:rsid w:val="00E13AD1"/>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3D3"/>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17A1"/>
    <w:rsid w:val="00E51BA3"/>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60A"/>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B09"/>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923"/>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4.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image" Target="media/image5.jpeg"/><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8.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11.jpeg"/><Relationship Id="rId20" Type="http://schemas.openxmlformats.org/officeDocument/2006/relationships/chart" Target="charts/chart10.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MAY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MAY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Downloads\RESUMEN%20DATOS%20JUNI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Downloads\RESUMEN%20DATOS%20JUNI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6.%20Junio\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Jun'!$C$2</c:f>
              <c:strCache>
                <c:ptCount val="1"/>
                <c:pt idx="0">
                  <c:v>pH</c:v>
                </c:pt>
              </c:strCache>
            </c:strRef>
          </c:tx>
          <c:spPr>
            <a:solidFill>
              <a:schemeClr val="accent1"/>
            </a:solidFill>
            <a:ln>
              <a:noFill/>
            </a:ln>
            <a:effectLst/>
          </c:spPr>
          <c:invertIfNegative val="0"/>
          <c:cat>
            <c:strRef>
              <c:f>'Rios Jun'!$B$3:$B$9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Jun'!$C$3:$C$9</c:f>
              <c:numCache>
                <c:formatCode>General</c:formatCode>
                <c:ptCount val="7"/>
                <c:pt idx="0">
                  <c:v>7.88</c:v>
                </c:pt>
                <c:pt idx="1">
                  <c:v>8.25</c:v>
                </c:pt>
                <c:pt idx="2">
                  <c:v>7.93</c:v>
                </c:pt>
                <c:pt idx="3">
                  <c:v>7.81</c:v>
                </c:pt>
                <c:pt idx="4">
                  <c:v>7.89</c:v>
                </c:pt>
                <c:pt idx="5">
                  <c:v>7.84</c:v>
                </c:pt>
                <c:pt idx="6">
                  <c:v>7.9</c:v>
                </c:pt>
              </c:numCache>
            </c:numRef>
          </c:val>
          <c:extLst>
            <c:ext xmlns:c16="http://schemas.microsoft.com/office/drawing/2014/chart" uri="{C3380CC4-5D6E-409C-BE32-E72D297353CC}">
              <c16:uniqueId val="{00000000-B490-445D-988C-76D1E718D454}"/>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Jun'!$P$62</c:f>
              <c:strCache>
                <c:ptCount val="1"/>
                <c:pt idx="0">
                  <c:v>Grasas y Aceites</c:v>
                </c:pt>
              </c:strCache>
            </c:strRef>
          </c:tx>
          <c:spPr>
            <a:solidFill>
              <a:schemeClr val="accent1"/>
            </a:solidFill>
            <a:ln>
              <a:noFill/>
            </a:ln>
            <a:effectLst/>
          </c:spPr>
          <c:invertIfNegative val="0"/>
          <c:cat>
            <c:strRef>
              <c:f>'Rios Jun'!$O$63:$O$69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Jun'!$P$63:$P$69</c:f>
              <c:numCache>
                <c:formatCode>General</c:formatCode>
                <c:ptCount val="7"/>
                <c:pt idx="0">
                  <c:v>16.600000000000001</c:v>
                </c:pt>
                <c:pt idx="1">
                  <c:v>14.2</c:v>
                </c:pt>
                <c:pt idx="2">
                  <c:v>11</c:v>
                </c:pt>
                <c:pt idx="3">
                  <c:v>14</c:v>
                </c:pt>
                <c:pt idx="4">
                  <c:v>16.8</c:v>
                </c:pt>
                <c:pt idx="5">
                  <c:v>14.4</c:v>
                </c:pt>
                <c:pt idx="6">
                  <c:v>24</c:v>
                </c:pt>
              </c:numCache>
            </c:numRef>
          </c:val>
          <c:extLst>
            <c:ext xmlns:c16="http://schemas.microsoft.com/office/drawing/2014/chart" uri="{C3380CC4-5D6E-409C-BE32-E72D297353CC}">
              <c16:uniqueId val="{00000000-ED74-41D6-97CB-5C16D0D0A3CB}"/>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Jun'!$C$76</c:f>
              <c:strCache>
                <c:ptCount val="1"/>
                <c:pt idx="0">
                  <c:v>Coliformes Fecales (UFC/100 mL)</c:v>
                </c:pt>
              </c:strCache>
            </c:strRef>
          </c:tx>
          <c:spPr>
            <a:solidFill>
              <a:schemeClr val="accent1"/>
            </a:solidFill>
            <a:ln>
              <a:noFill/>
            </a:ln>
            <a:effectLst/>
          </c:spPr>
          <c:invertIfNegative val="0"/>
          <c:cat>
            <c:strRef>
              <c:f>'Rios Jun'!$B$77:$B$83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Jun'!$C$77:$C$83</c:f>
              <c:numCache>
                <c:formatCode>0.00E+00</c:formatCode>
                <c:ptCount val="7"/>
                <c:pt idx="0">
                  <c:v>6400000</c:v>
                </c:pt>
                <c:pt idx="1">
                  <c:v>16000</c:v>
                </c:pt>
                <c:pt idx="2">
                  <c:v>570000</c:v>
                </c:pt>
                <c:pt idx="3">
                  <c:v>9200000</c:v>
                </c:pt>
                <c:pt idx="4">
                  <c:v>10000000</c:v>
                </c:pt>
                <c:pt idx="5">
                  <c:v>12000000</c:v>
                </c:pt>
                <c:pt idx="6">
                  <c:v>20000000</c:v>
                </c:pt>
              </c:numCache>
            </c:numRef>
          </c:val>
          <c:extLst>
            <c:ext xmlns:c16="http://schemas.microsoft.com/office/drawing/2014/chart" uri="{C3380CC4-5D6E-409C-BE32-E72D297353CC}">
              <c16:uniqueId val="{00000000-1792-454A-B6B0-5CD472DADC95}"/>
            </c:ext>
          </c:extLst>
        </c:ser>
        <c:ser>
          <c:idx val="1"/>
          <c:order val="1"/>
          <c:tx>
            <c:strRef>
              <c:f>'Rios Jun'!$D$76</c:f>
              <c:strCache>
                <c:ptCount val="1"/>
                <c:pt idx="0">
                  <c:v>E. coli (UFC/100 mL)</c:v>
                </c:pt>
              </c:strCache>
            </c:strRef>
          </c:tx>
          <c:spPr>
            <a:solidFill>
              <a:schemeClr val="accent2"/>
            </a:solidFill>
            <a:ln>
              <a:noFill/>
            </a:ln>
            <a:effectLst/>
          </c:spPr>
          <c:invertIfNegative val="0"/>
          <c:cat>
            <c:strRef>
              <c:f>'Rios Jun'!$B$77:$B$83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Jun'!$D$77:$D$83</c:f>
              <c:numCache>
                <c:formatCode>0.00E+00</c:formatCode>
                <c:ptCount val="7"/>
                <c:pt idx="0">
                  <c:v>5500000</c:v>
                </c:pt>
                <c:pt idx="1">
                  <c:v>5800</c:v>
                </c:pt>
                <c:pt idx="2">
                  <c:v>570000</c:v>
                </c:pt>
                <c:pt idx="3">
                  <c:v>7000000</c:v>
                </c:pt>
                <c:pt idx="4">
                  <c:v>9100000</c:v>
                </c:pt>
                <c:pt idx="5">
                  <c:v>11000000</c:v>
                </c:pt>
                <c:pt idx="6">
                  <c:v>18000000</c:v>
                </c:pt>
              </c:numCache>
            </c:numRef>
          </c:val>
          <c:extLst>
            <c:ext xmlns:c16="http://schemas.microsoft.com/office/drawing/2014/chart" uri="{C3380CC4-5D6E-409C-BE32-E72D297353CC}">
              <c16:uniqueId val="{00000001-1792-454A-B6B0-5CD472DADC95}"/>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Jun'!$M$2</c:f>
              <c:strCache>
                <c:ptCount val="1"/>
                <c:pt idx="0">
                  <c:v>Transparencia </c:v>
                </c:pt>
              </c:strCache>
            </c:strRef>
          </c:tx>
          <c:spPr>
            <a:solidFill>
              <a:schemeClr val="accent1"/>
            </a:solidFill>
            <a:ln>
              <a:noFill/>
            </a:ln>
            <a:effectLst/>
          </c:spPr>
          <c:invertIfNegative val="0"/>
          <c:cat>
            <c:strRef>
              <c:f>'Lago Jun'!$L$3:$L$7</c:f>
              <c:strCache>
                <c:ptCount val="5"/>
                <c:pt idx="0">
                  <c:v>Este centro (0 m)</c:v>
                </c:pt>
                <c:pt idx="1">
                  <c:v>Bahía Playa de Oro (0 m)</c:v>
                </c:pt>
                <c:pt idx="2">
                  <c:v>Oeste centro (0 m)</c:v>
                </c:pt>
                <c:pt idx="3">
                  <c:v>Río Michatoya (0 m)</c:v>
                </c:pt>
                <c:pt idx="4">
                  <c:v>Playa pública (0 m)</c:v>
                </c:pt>
              </c:strCache>
            </c:strRef>
          </c:cat>
          <c:val>
            <c:numRef>
              <c:f>'Lago Jun'!$M$3:$M$7</c:f>
              <c:numCache>
                <c:formatCode>General</c:formatCode>
                <c:ptCount val="5"/>
                <c:pt idx="0">
                  <c:v>0.15</c:v>
                </c:pt>
                <c:pt idx="1">
                  <c:v>0.35</c:v>
                </c:pt>
                <c:pt idx="2">
                  <c:v>0.45</c:v>
                </c:pt>
                <c:pt idx="3">
                  <c:v>0.35</c:v>
                </c:pt>
                <c:pt idx="4">
                  <c:v>0.3</c:v>
                </c:pt>
              </c:numCache>
            </c:numRef>
          </c:val>
          <c:extLst>
            <c:ext xmlns:c16="http://schemas.microsoft.com/office/drawing/2014/chart" uri="{C3380CC4-5D6E-409C-BE32-E72D297353CC}">
              <c16:uniqueId val="{00000000-6709-4B2E-A9A8-EFF7E18C9A41}"/>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Jun'!$C$16</c:f>
              <c:strCache>
                <c:ptCount val="1"/>
                <c:pt idx="0">
                  <c:v>Oxigeno disuelto
</c:v>
                </c:pt>
              </c:strCache>
            </c:strRef>
          </c:tx>
          <c:spPr>
            <a:solidFill>
              <a:schemeClr val="accent1"/>
            </a:solidFill>
            <a:ln>
              <a:noFill/>
            </a:ln>
            <a:effectLst/>
          </c:spPr>
          <c:invertIfNegative val="0"/>
          <c:cat>
            <c:strRef>
              <c:f>('Lago Jun'!$B$17,'Lago Jun'!$B$21,'Lago Jun'!$B$23,'Lago Jun'!$B$27:$B$28)</c:f>
              <c:strCache>
                <c:ptCount val="5"/>
                <c:pt idx="0">
                  <c:v>Este centro (0 m)</c:v>
                </c:pt>
                <c:pt idx="1">
                  <c:v>Bahía Playa de Oro (0 m)</c:v>
                </c:pt>
                <c:pt idx="2">
                  <c:v>Oeste centro (0 m)</c:v>
                </c:pt>
                <c:pt idx="3">
                  <c:v>Río Michatoya (0 m)</c:v>
                </c:pt>
                <c:pt idx="4">
                  <c:v>Playa pública (0 m)</c:v>
                </c:pt>
              </c:strCache>
            </c:strRef>
          </c:cat>
          <c:val>
            <c:numRef>
              <c:f>('Lago Jun'!$C$17,'Lago Jun'!$C$21,'Lago Jun'!$C$23,'Lago Jun'!$C$27:$C$28)</c:f>
              <c:numCache>
                <c:formatCode>General</c:formatCode>
                <c:ptCount val="5"/>
                <c:pt idx="0">
                  <c:v>18.2</c:v>
                </c:pt>
                <c:pt idx="1">
                  <c:v>2.89</c:v>
                </c:pt>
                <c:pt idx="2">
                  <c:v>13.99</c:v>
                </c:pt>
                <c:pt idx="3">
                  <c:v>21.61</c:v>
                </c:pt>
                <c:pt idx="4">
                  <c:v>20.99</c:v>
                </c:pt>
              </c:numCache>
            </c:numRef>
          </c:val>
          <c:extLst>
            <c:ext xmlns:c16="http://schemas.microsoft.com/office/drawing/2014/chart" uri="{C3380CC4-5D6E-409C-BE32-E72D297353CC}">
              <c16:uniqueId val="{00000000-197B-4868-94FF-87C4BFBC633A}"/>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Jun'!$X$19</c:f>
              <c:strCache>
                <c:ptCount val="1"/>
                <c:pt idx="0">
                  <c:v>Perfil de Oxigeno disuelto
Este Centro</c:v>
                </c:pt>
              </c:strCache>
            </c:strRef>
          </c:tx>
          <c:spPr>
            <a:ln w="28575" cap="rnd">
              <a:solidFill>
                <a:schemeClr val="accent1"/>
              </a:solidFill>
              <a:round/>
            </a:ln>
            <a:effectLst/>
          </c:spPr>
          <c:marker>
            <c:symbol val="none"/>
          </c:marker>
          <c:cat>
            <c:strRef>
              <c:f>'Lago Jun'!$W$20:$W$23</c:f>
              <c:strCache>
                <c:ptCount val="4"/>
                <c:pt idx="0">
                  <c:v>Este centro (0 m)</c:v>
                </c:pt>
                <c:pt idx="1">
                  <c:v>Este centro (5 m)</c:v>
                </c:pt>
                <c:pt idx="2">
                  <c:v>Este centro (10 m)</c:v>
                </c:pt>
                <c:pt idx="3">
                  <c:v>Este centro (20 m)</c:v>
                </c:pt>
              </c:strCache>
            </c:strRef>
          </c:cat>
          <c:val>
            <c:numRef>
              <c:f>'Lago Jun'!$X$20:$X$23</c:f>
              <c:numCache>
                <c:formatCode>General</c:formatCode>
                <c:ptCount val="4"/>
                <c:pt idx="0">
                  <c:v>18.2</c:v>
                </c:pt>
                <c:pt idx="1">
                  <c:v>8.77</c:v>
                </c:pt>
                <c:pt idx="2">
                  <c:v>0</c:v>
                </c:pt>
                <c:pt idx="3">
                  <c:v>0</c:v>
                </c:pt>
              </c:numCache>
            </c:numRef>
          </c:val>
          <c:smooth val="0"/>
          <c:extLst>
            <c:ext xmlns:c16="http://schemas.microsoft.com/office/drawing/2014/chart" uri="{C3380CC4-5D6E-409C-BE32-E72D297353CC}">
              <c16:uniqueId val="{00000000-40D1-4BEB-8172-866CB4B47C78}"/>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Jun'!$X$36</c:f>
              <c:strCache>
                <c:ptCount val="1"/>
                <c:pt idx="0">
                  <c:v>Perfil de Oxigeno disuelto
Oeste Centro</c:v>
                </c:pt>
              </c:strCache>
            </c:strRef>
          </c:tx>
          <c:spPr>
            <a:ln w="28575" cap="rnd">
              <a:solidFill>
                <a:schemeClr val="accent1"/>
              </a:solidFill>
              <a:round/>
            </a:ln>
            <a:effectLst/>
          </c:spPr>
          <c:marker>
            <c:symbol val="none"/>
          </c:marker>
          <c:cat>
            <c:strRef>
              <c:f>'Lago Jun'!$W$37:$W$40</c:f>
              <c:strCache>
                <c:ptCount val="4"/>
                <c:pt idx="0">
                  <c:v>Oeste centro (0 m)</c:v>
                </c:pt>
                <c:pt idx="1">
                  <c:v>Oeste centro (5 m)</c:v>
                </c:pt>
                <c:pt idx="2">
                  <c:v>Oeste centro (10 m)</c:v>
                </c:pt>
                <c:pt idx="3">
                  <c:v>Oeste centro (20 m)</c:v>
                </c:pt>
              </c:strCache>
            </c:strRef>
          </c:cat>
          <c:val>
            <c:numRef>
              <c:f>'Lago Jun'!$X$37:$X$40</c:f>
              <c:numCache>
                <c:formatCode>General</c:formatCode>
                <c:ptCount val="4"/>
                <c:pt idx="0">
                  <c:v>13.99</c:v>
                </c:pt>
                <c:pt idx="1">
                  <c:v>0</c:v>
                </c:pt>
                <c:pt idx="2">
                  <c:v>0</c:v>
                </c:pt>
                <c:pt idx="3">
                  <c:v>0</c:v>
                </c:pt>
              </c:numCache>
            </c:numRef>
          </c:val>
          <c:smooth val="0"/>
          <c:extLst>
            <c:ext xmlns:c16="http://schemas.microsoft.com/office/drawing/2014/chart" uri="{C3380CC4-5D6E-409C-BE32-E72D297353CC}">
              <c16:uniqueId val="{00000000-A076-44E9-88AE-00761D38C807}"/>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Jun'!$C$2</c:f>
              <c:strCache>
                <c:ptCount val="1"/>
                <c:pt idx="0">
                  <c:v>Temperatura</c:v>
                </c:pt>
              </c:strCache>
            </c:strRef>
          </c:tx>
          <c:spPr>
            <a:solidFill>
              <a:schemeClr val="accent1"/>
            </a:solidFill>
            <a:ln>
              <a:noFill/>
            </a:ln>
            <a:effectLst/>
          </c:spPr>
          <c:invertIfNegative val="0"/>
          <c:cat>
            <c:strRef>
              <c:f>'Lago Jun'!$B$3:$B$7</c:f>
              <c:strCache>
                <c:ptCount val="5"/>
                <c:pt idx="0">
                  <c:v>Este centro (0 m)</c:v>
                </c:pt>
                <c:pt idx="1">
                  <c:v>Bahía Playa de Oro (0 m)</c:v>
                </c:pt>
                <c:pt idx="2">
                  <c:v>Oeste centro (0 m)</c:v>
                </c:pt>
                <c:pt idx="3">
                  <c:v>Río Michatoya (0 m)</c:v>
                </c:pt>
                <c:pt idx="4">
                  <c:v>Playa pública (0 m)</c:v>
                </c:pt>
              </c:strCache>
            </c:strRef>
          </c:cat>
          <c:val>
            <c:numRef>
              <c:f>'Lago Jun'!$C$3:$C$7</c:f>
              <c:numCache>
                <c:formatCode>General</c:formatCode>
                <c:ptCount val="5"/>
                <c:pt idx="0">
                  <c:v>26.93</c:v>
                </c:pt>
                <c:pt idx="1">
                  <c:v>26.33</c:v>
                </c:pt>
                <c:pt idx="2">
                  <c:v>26.95</c:v>
                </c:pt>
                <c:pt idx="3">
                  <c:v>28.38</c:v>
                </c:pt>
                <c:pt idx="4">
                  <c:v>27.72</c:v>
                </c:pt>
              </c:numCache>
            </c:numRef>
          </c:val>
          <c:extLst>
            <c:ext xmlns:c16="http://schemas.microsoft.com/office/drawing/2014/chart" uri="{C3380CC4-5D6E-409C-BE32-E72D297353CC}">
              <c16:uniqueId val="{00000000-F902-4DA3-BFE2-19E0AD1F927B}"/>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Jun'!$AH$2</c:f>
              <c:strCache>
                <c:ptCount val="1"/>
                <c:pt idx="0">
                  <c:v>Perfil de Temperatura Este Centro</c:v>
                </c:pt>
              </c:strCache>
            </c:strRef>
          </c:tx>
          <c:spPr>
            <a:ln w="28575" cap="rnd">
              <a:solidFill>
                <a:schemeClr val="accent1"/>
              </a:solidFill>
              <a:round/>
            </a:ln>
            <a:effectLst/>
          </c:spPr>
          <c:marker>
            <c:symbol val="none"/>
          </c:marker>
          <c:cat>
            <c:strRef>
              <c:f>'Lago Jun'!$AG$3:$AG$6</c:f>
              <c:strCache>
                <c:ptCount val="4"/>
                <c:pt idx="0">
                  <c:v>Este centro (0 m)</c:v>
                </c:pt>
                <c:pt idx="1">
                  <c:v>Este centro (5 m)</c:v>
                </c:pt>
                <c:pt idx="2">
                  <c:v>Este centro (10 m)</c:v>
                </c:pt>
                <c:pt idx="3">
                  <c:v>Este centro (20 m)</c:v>
                </c:pt>
              </c:strCache>
            </c:strRef>
          </c:cat>
          <c:val>
            <c:numRef>
              <c:f>'Lago Jun'!$AH$3:$AH$6</c:f>
              <c:numCache>
                <c:formatCode>General</c:formatCode>
                <c:ptCount val="4"/>
                <c:pt idx="0">
                  <c:v>26.93</c:v>
                </c:pt>
                <c:pt idx="1">
                  <c:v>26.1</c:v>
                </c:pt>
                <c:pt idx="2">
                  <c:v>23.69</c:v>
                </c:pt>
                <c:pt idx="3">
                  <c:v>22.39</c:v>
                </c:pt>
              </c:numCache>
            </c:numRef>
          </c:val>
          <c:smooth val="0"/>
          <c:extLst>
            <c:ext xmlns:c16="http://schemas.microsoft.com/office/drawing/2014/chart" uri="{C3380CC4-5D6E-409C-BE32-E72D297353CC}">
              <c16:uniqueId val="{00000000-7742-4790-AF21-1187E0CE59E8}"/>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Jun'!$AH$19</c:f>
              <c:strCache>
                <c:ptCount val="1"/>
                <c:pt idx="0">
                  <c:v>Perfil de Temperatura Oeste Centro</c:v>
                </c:pt>
              </c:strCache>
            </c:strRef>
          </c:tx>
          <c:spPr>
            <a:ln w="28575" cap="rnd">
              <a:solidFill>
                <a:schemeClr val="accent1"/>
              </a:solidFill>
              <a:round/>
            </a:ln>
            <a:effectLst/>
          </c:spPr>
          <c:marker>
            <c:symbol val="none"/>
          </c:marker>
          <c:cat>
            <c:strRef>
              <c:f>'Lago Jun'!$AG$20:$AG$23</c:f>
              <c:strCache>
                <c:ptCount val="4"/>
                <c:pt idx="0">
                  <c:v>Oeste centro (0 m)</c:v>
                </c:pt>
                <c:pt idx="1">
                  <c:v>Oeste centro (5 m)</c:v>
                </c:pt>
                <c:pt idx="2">
                  <c:v>Oeste centro (10 m)</c:v>
                </c:pt>
                <c:pt idx="3">
                  <c:v>Oeste centro (20 m)</c:v>
                </c:pt>
              </c:strCache>
            </c:strRef>
          </c:cat>
          <c:val>
            <c:numRef>
              <c:f>'Lago Jun'!$AH$20:$AH$23</c:f>
              <c:numCache>
                <c:formatCode>General</c:formatCode>
                <c:ptCount val="4"/>
                <c:pt idx="0">
                  <c:v>26.95</c:v>
                </c:pt>
                <c:pt idx="1">
                  <c:v>25.98</c:v>
                </c:pt>
                <c:pt idx="2">
                  <c:v>24.37</c:v>
                </c:pt>
                <c:pt idx="3">
                  <c:v>23.37</c:v>
                </c:pt>
              </c:numCache>
            </c:numRef>
          </c:val>
          <c:smooth val="0"/>
          <c:extLst>
            <c:ext xmlns:c16="http://schemas.microsoft.com/office/drawing/2014/chart" uri="{C3380CC4-5D6E-409C-BE32-E72D297353CC}">
              <c16:uniqueId val="{00000000-AAF6-488C-A83A-272C766D8954}"/>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Jun'!$M$17</c:f>
              <c:strCache>
                <c:ptCount val="1"/>
                <c:pt idx="0">
                  <c:v>Fósforo total </c:v>
                </c:pt>
              </c:strCache>
            </c:strRef>
          </c:tx>
          <c:spPr>
            <a:solidFill>
              <a:schemeClr val="accent1"/>
            </a:solidFill>
            <a:ln>
              <a:noFill/>
            </a:ln>
            <a:effectLst/>
          </c:spPr>
          <c:invertIfNegative val="0"/>
          <c:cat>
            <c:strRef>
              <c:f>'Lago Jun'!$L$18:$L$29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Jun'!$M$18:$M$29</c:f>
              <c:numCache>
                <c:formatCode>General</c:formatCode>
                <c:ptCount val="12"/>
                <c:pt idx="0">
                  <c:v>0.61319999999999997</c:v>
                </c:pt>
                <c:pt idx="1">
                  <c:v>0.14349999999999999</c:v>
                </c:pt>
                <c:pt idx="2">
                  <c:v>0.3095</c:v>
                </c:pt>
                <c:pt idx="3">
                  <c:v>0.55389999999999995</c:v>
                </c:pt>
                <c:pt idx="4">
                  <c:v>0.32700000000000001</c:v>
                </c:pt>
                <c:pt idx="5">
                  <c:v>0.36630000000000001</c:v>
                </c:pt>
                <c:pt idx="6">
                  <c:v>0.56369999999999998</c:v>
                </c:pt>
                <c:pt idx="7">
                  <c:v>0.42830000000000001</c:v>
                </c:pt>
                <c:pt idx="8">
                  <c:v>0.63300000000000001</c:v>
                </c:pt>
                <c:pt idx="9">
                  <c:v>0.96709999999999996</c:v>
                </c:pt>
                <c:pt idx="10">
                  <c:v>0.75119999999999998</c:v>
                </c:pt>
                <c:pt idx="11">
                  <c:v>0.61140000000000005</c:v>
                </c:pt>
              </c:numCache>
            </c:numRef>
          </c:val>
          <c:extLst>
            <c:ext xmlns:c16="http://schemas.microsoft.com/office/drawing/2014/chart" uri="{C3380CC4-5D6E-409C-BE32-E72D297353CC}">
              <c16:uniqueId val="{00000000-B710-4057-BD12-96D513E9D754}"/>
            </c:ext>
          </c:extLst>
        </c:ser>
        <c:ser>
          <c:idx val="1"/>
          <c:order val="1"/>
          <c:tx>
            <c:strRef>
              <c:f>'Lago Jun'!$N$17</c:f>
              <c:strCache>
                <c:ptCount val="1"/>
                <c:pt idx="0">
                  <c:v>Ortofosfatos
</c:v>
                </c:pt>
              </c:strCache>
            </c:strRef>
          </c:tx>
          <c:spPr>
            <a:solidFill>
              <a:schemeClr val="accent2"/>
            </a:solidFill>
            <a:ln>
              <a:noFill/>
            </a:ln>
            <a:effectLst/>
          </c:spPr>
          <c:invertIfNegative val="0"/>
          <c:cat>
            <c:strRef>
              <c:f>'Lago Jun'!$L$18:$L$29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Jun'!$N$18:$N$29</c:f>
              <c:numCache>
                <c:formatCode>General</c:formatCode>
                <c:ptCount val="12"/>
                <c:pt idx="0">
                  <c:v>2.1600000000000001E-2</c:v>
                </c:pt>
                <c:pt idx="1">
                  <c:v>1.7000000000000001E-2</c:v>
                </c:pt>
                <c:pt idx="2">
                  <c:v>0.28770000000000001</c:v>
                </c:pt>
                <c:pt idx="3">
                  <c:v>0.52849999999999997</c:v>
                </c:pt>
                <c:pt idx="4">
                  <c:v>0.1</c:v>
                </c:pt>
                <c:pt idx="5">
                  <c:v>0.26939999999999997</c:v>
                </c:pt>
                <c:pt idx="6">
                  <c:v>0.25969999999999999</c:v>
                </c:pt>
                <c:pt idx="7">
                  <c:v>0.40460000000000002</c:v>
                </c:pt>
                <c:pt idx="8">
                  <c:v>0.53949999999999998</c:v>
                </c:pt>
                <c:pt idx="9">
                  <c:v>0.8085</c:v>
                </c:pt>
                <c:pt idx="10">
                  <c:v>0.2596</c:v>
                </c:pt>
                <c:pt idx="11">
                  <c:v>0.24510000000000001</c:v>
                </c:pt>
              </c:numCache>
            </c:numRef>
          </c:val>
          <c:extLst>
            <c:ext xmlns:c16="http://schemas.microsoft.com/office/drawing/2014/chart" uri="{C3380CC4-5D6E-409C-BE32-E72D297353CC}">
              <c16:uniqueId val="{00000001-B710-4057-BD12-96D513E9D754}"/>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Jun'!$O$17</c:f>
              <c:strCache>
                <c:ptCount val="1"/>
                <c:pt idx="0">
                  <c:v>limite PT</c:v>
                </c:pt>
              </c:strCache>
            </c:strRef>
          </c:tx>
          <c:spPr>
            <a:ln w="28575" cap="rnd">
              <a:solidFill>
                <a:schemeClr val="accent3"/>
              </a:solidFill>
              <a:round/>
            </a:ln>
            <a:effectLst/>
          </c:spPr>
          <c:marker>
            <c:symbol val="none"/>
          </c:marker>
          <c:cat>
            <c:strRef>
              <c:f>'Lago Jun'!$L$18:$L$29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B710-4057-BD12-96D513E9D754}"/>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Jun'!$C$17</c:f>
              <c:strCache>
                <c:ptCount val="1"/>
                <c:pt idx="0">
                  <c:v>Temperatura (°C)</c:v>
                </c:pt>
              </c:strCache>
            </c:strRef>
          </c:tx>
          <c:spPr>
            <a:solidFill>
              <a:schemeClr val="accent1"/>
            </a:solidFill>
            <a:ln>
              <a:noFill/>
            </a:ln>
            <a:effectLst/>
          </c:spPr>
          <c:invertIfNegative val="0"/>
          <c:cat>
            <c:strRef>
              <c:f>'Rios Jun'!$B$18:$B$24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Jun'!$C$18:$C$24</c:f>
              <c:numCache>
                <c:formatCode>General</c:formatCode>
                <c:ptCount val="7"/>
                <c:pt idx="0">
                  <c:v>26.7</c:v>
                </c:pt>
                <c:pt idx="1">
                  <c:v>28</c:v>
                </c:pt>
                <c:pt idx="2">
                  <c:v>19.100000000000001</c:v>
                </c:pt>
                <c:pt idx="3">
                  <c:v>25.2</c:v>
                </c:pt>
                <c:pt idx="4">
                  <c:v>25.8</c:v>
                </c:pt>
                <c:pt idx="5">
                  <c:v>28.9</c:v>
                </c:pt>
                <c:pt idx="6">
                  <c:v>26.5</c:v>
                </c:pt>
              </c:numCache>
            </c:numRef>
          </c:val>
          <c:extLst>
            <c:ext xmlns:c16="http://schemas.microsoft.com/office/drawing/2014/chart" uri="{C3380CC4-5D6E-409C-BE32-E72D297353CC}">
              <c16:uniqueId val="{00000000-4FDF-41F9-AC61-8ADF5E4DABC2}"/>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Jun'!$C$35</c:f>
              <c:strCache>
                <c:ptCount val="1"/>
                <c:pt idx="0">
                  <c:v>Nitrógeno total</c:v>
                </c:pt>
              </c:strCache>
            </c:strRef>
          </c:tx>
          <c:spPr>
            <a:solidFill>
              <a:schemeClr val="accent1"/>
            </a:solidFill>
            <a:ln>
              <a:noFill/>
            </a:ln>
            <a:effectLst/>
          </c:spPr>
          <c:invertIfNegative val="0"/>
          <c:cat>
            <c:strRef>
              <c:f>'Lago Jun'!$B$36:$B$47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Jun'!$C$36:$C$47</c:f>
              <c:numCache>
                <c:formatCode>General</c:formatCode>
                <c:ptCount val="12"/>
                <c:pt idx="0">
                  <c:v>7.3727</c:v>
                </c:pt>
                <c:pt idx="1">
                  <c:v>1.8262</c:v>
                </c:pt>
                <c:pt idx="2">
                  <c:v>1.5375000000000001</c:v>
                </c:pt>
                <c:pt idx="3">
                  <c:v>3.7953000000000001</c:v>
                </c:pt>
                <c:pt idx="4">
                  <c:v>3.2644000000000002</c:v>
                </c:pt>
                <c:pt idx="5">
                  <c:v>2.6316000000000002</c:v>
                </c:pt>
                <c:pt idx="6">
                  <c:v>4.1962000000000002</c:v>
                </c:pt>
                <c:pt idx="7">
                  <c:v>1.9038999999999999</c:v>
                </c:pt>
                <c:pt idx="8">
                  <c:v>4.1722000000000001</c:v>
                </c:pt>
                <c:pt idx="9">
                  <c:v>9.3655000000000008</c:v>
                </c:pt>
                <c:pt idx="10">
                  <c:v>6.02</c:v>
                </c:pt>
                <c:pt idx="11">
                  <c:v>4.5830000000000002</c:v>
                </c:pt>
              </c:numCache>
            </c:numRef>
          </c:val>
          <c:extLst>
            <c:ext xmlns:c16="http://schemas.microsoft.com/office/drawing/2014/chart" uri="{C3380CC4-5D6E-409C-BE32-E72D297353CC}">
              <c16:uniqueId val="{00000000-457F-46B2-AB1E-E2DF829A2A1F}"/>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Jun'!$M$35</c:f>
              <c:strCache>
                <c:ptCount val="1"/>
                <c:pt idx="0">
                  <c:v>Nitrógeno de Amonio</c:v>
                </c:pt>
              </c:strCache>
            </c:strRef>
          </c:tx>
          <c:spPr>
            <a:solidFill>
              <a:schemeClr val="accent1">
                <a:shade val="65000"/>
              </a:schemeClr>
            </a:solidFill>
            <a:ln>
              <a:noFill/>
            </a:ln>
            <a:effectLst/>
          </c:spPr>
          <c:invertIfNegative val="0"/>
          <c:cat>
            <c:strRef>
              <c:f>'Lago Jun'!$L$36:$L$47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Jun'!$M$36:$M$47</c:f>
              <c:numCache>
                <c:formatCode>General</c:formatCode>
                <c:ptCount val="12"/>
                <c:pt idx="0">
                  <c:v>7.0599999999999996E-2</c:v>
                </c:pt>
                <c:pt idx="1">
                  <c:v>1.8200000000000001E-2</c:v>
                </c:pt>
                <c:pt idx="2">
                  <c:v>0.89610000000000001</c:v>
                </c:pt>
                <c:pt idx="3">
                  <c:v>3.3407</c:v>
                </c:pt>
                <c:pt idx="4">
                  <c:v>0</c:v>
                </c:pt>
                <c:pt idx="5">
                  <c:v>1.7441</c:v>
                </c:pt>
                <c:pt idx="6">
                  <c:v>8.3999999999999995E-3</c:v>
                </c:pt>
                <c:pt idx="7">
                  <c:v>0.43130000000000002</c:v>
                </c:pt>
                <c:pt idx="8">
                  <c:v>3.1168</c:v>
                </c:pt>
                <c:pt idx="9">
                  <c:v>6.7682000000000002</c:v>
                </c:pt>
                <c:pt idx="10">
                  <c:v>0.10340000000000001</c:v>
                </c:pt>
                <c:pt idx="11">
                  <c:v>6.7400000000000002E-2</c:v>
                </c:pt>
              </c:numCache>
            </c:numRef>
          </c:val>
          <c:extLst>
            <c:ext xmlns:c16="http://schemas.microsoft.com/office/drawing/2014/chart" uri="{C3380CC4-5D6E-409C-BE32-E72D297353CC}">
              <c16:uniqueId val="{00000000-F5C4-4E72-A8B9-56EC9E444C5F}"/>
            </c:ext>
          </c:extLst>
        </c:ser>
        <c:ser>
          <c:idx val="1"/>
          <c:order val="1"/>
          <c:tx>
            <c:strRef>
              <c:f>'Lago Jun'!$N$35</c:f>
              <c:strCache>
                <c:ptCount val="1"/>
                <c:pt idx="0">
                  <c:v>Nitrógeno de Nitrato</c:v>
                </c:pt>
              </c:strCache>
            </c:strRef>
          </c:tx>
          <c:spPr>
            <a:solidFill>
              <a:schemeClr val="accent1"/>
            </a:solidFill>
            <a:ln>
              <a:noFill/>
            </a:ln>
            <a:effectLst/>
          </c:spPr>
          <c:invertIfNegative val="0"/>
          <c:cat>
            <c:strRef>
              <c:f>'Lago Jun'!$L$36:$L$47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Jun'!$N$36:$N$47</c:f>
              <c:numCache>
                <c:formatCode>General</c:formatCode>
                <c:ptCount val="12"/>
                <c:pt idx="0">
                  <c:v>2.3800000000000002E-2</c:v>
                </c:pt>
                <c:pt idx="1">
                  <c:v>3.4099999999999998E-2</c:v>
                </c:pt>
                <c:pt idx="2">
                  <c:v>0</c:v>
                </c:pt>
                <c:pt idx="3">
                  <c:v>0</c:v>
                </c:pt>
                <c:pt idx="4">
                  <c:v>3.4500000000000003E-2</c:v>
                </c:pt>
                <c:pt idx="5">
                  <c:v>0</c:v>
                </c:pt>
                <c:pt idx="6">
                  <c:v>7.0800000000000002E-2</c:v>
                </c:pt>
                <c:pt idx="7">
                  <c:v>6.4299999999999996E-2</c:v>
                </c:pt>
                <c:pt idx="8">
                  <c:v>3.4200000000000001E-2</c:v>
                </c:pt>
                <c:pt idx="9">
                  <c:v>0</c:v>
                </c:pt>
                <c:pt idx="10">
                  <c:v>3.5400000000000001E-2</c:v>
                </c:pt>
                <c:pt idx="11">
                  <c:v>5.1499999999999997E-2</c:v>
                </c:pt>
              </c:numCache>
            </c:numRef>
          </c:val>
          <c:extLst>
            <c:ext xmlns:c16="http://schemas.microsoft.com/office/drawing/2014/chart" uri="{C3380CC4-5D6E-409C-BE32-E72D297353CC}">
              <c16:uniqueId val="{00000001-F5C4-4E72-A8B9-56EC9E444C5F}"/>
            </c:ext>
          </c:extLst>
        </c:ser>
        <c:ser>
          <c:idx val="2"/>
          <c:order val="2"/>
          <c:tx>
            <c:strRef>
              <c:f>'Lago Jun'!$O$35</c:f>
              <c:strCache>
                <c:ptCount val="1"/>
                <c:pt idx="0">
                  <c:v>Nitrógeno de Nitrito</c:v>
                </c:pt>
              </c:strCache>
            </c:strRef>
          </c:tx>
          <c:spPr>
            <a:solidFill>
              <a:schemeClr val="accent1">
                <a:tint val="65000"/>
              </a:schemeClr>
            </a:solidFill>
            <a:ln>
              <a:noFill/>
            </a:ln>
            <a:effectLst/>
          </c:spPr>
          <c:invertIfNegative val="0"/>
          <c:cat>
            <c:strRef>
              <c:f>'Lago Jun'!$L$36:$L$47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Jun'!$O$36:$O$47</c:f>
              <c:numCache>
                <c:formatCode>General</c:formatCode>
                <c:ptCount val="12"/>
                <c:pt idx="0">
                  <c:v>0</c:v>
                </c:pt>
                <c:pt idx="1">
                  <c:v>1.1999999999999999E-3</c:v>
                </c:pt>
                <c:pt idx="2">
                  <c:v>1.1000000000000001E-3</c:v>
                </c:pt>
                <c:pt idx="3">
                  <c:v>1.1000000000000001E-3</c:v>
                </c:pt>
                <c:pt idx="4">
                  <c:v>3.3999999999999998E-3</c:v>
                </c:pt>
                <c:pt idx="5">
                  <c:v>1.2999999999999999E-3</c:v>
                </c:pt>
                <c:pt idx="6">
                  <c:v>0.14430000000000001</c:v>
                </c:pt>
                <c:pt idx="7">
                  <c:v>0.26479999999999998</c:v>
                </c:pt>
                <c:pt idx="8">
                  <c:v>4.0000000000000001E-3</c:v>
                </c:pt>
                <c:pt idx="9">
                  <c:v>2.8999999999999998E-3</c:v>
                </c:pt>
                <c:pt idx="10">
                  <c:v>4.7500000000000001E-2</c:v>
                </c:pt>
                <c:pt idx="11">
                  <c:v>6.3E-3</c:v>
                </c:pt>
              </c:numCache>
            </c:numRef>
          </c:val>
          <c:extLst>
            <c:ext xmlns:c16="http://schemas.microsoft.com/office/drawing/2014/chart" uri="{C3380CC4-5D6E-409C-BE32-E72D297353CC}">
              <c16:uniqueId val="{00000002-F5C4-4E72-A8B9-56EC9E444C5F}"/>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orgánicas detectadas  en los punto de muestreo del lago de Amatitlán. Mayo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[1]MAY!$A$991:$A$996</c:f>
              <c:strCache>
                <c:ptCount val="6"/>
                <c:pt idx="0">
                  <c:v>ESTE CENTRO</c:v>
                </c:pt>
                <c:pt idx="1">
                  <c:v>BAHIA PLAYA DE ORO</c:v>
                </c:pt>
                <c:pt idx="2">
                  <c:v>RIO VILLALOBOS ENTRADA</c:v>
                </c:pt>
                <c:pt idx="3">
                  <c:v>OESTE CENTRO</c:v>
                </c:pt>
                <c:pt idx="4">
                  <c:v>RIO MICHATOYA</c:v>
                </c:pt>
                <c:pt idx="5">
                  <c:v>PLAYA PUBLICA</c:v>
                </c:pt>
              </c:strCache>
            </c:strRef>
          </c:cat>
          <c:val>
            <c:numRef>
              <c:f>[1]MAY!$B$991:$B$996</c:f>
              <c:numCache>
                <c:formatCode>General</c:formatCode>
                <c:ptCount val="6"/>
                <c:pt idx="0">
                  <c:v>41</c:v>
                </c:pt>
                <c:pt idx="1">
                  <c:v>66</c:v>
                </c:pt>
                <c:pt idx="2">
                  <c:v>102</c:v>
                </c:pt>
                <c:pt idx="3">
                  <c:v>85</c:v>
                </c:pt>
                <c:pt idx="4">
                  <c:v>56</c:v>
                </c:pt>
                <c:pt idx="5">
                  <c:v>54</c:v>
                </c:pt>
              </c:numCache>
            </c:numRef>
          </c:val>
          <c:extLst>
            <c:ext xmlns:c16="http://schemas.microsoft.com/office/drawing/2014/chart" uri="{C3380CC4-5D6E-409C-BE32-E72D297353CC}">
              <c16:uniqueId val="{00000000-6E89-479E-A80C-90FE58690FC5}"/>
            </c:ext>
          </c:extLst>
        </c:ser>
        <c:dLbls>
          <c:showLegendKey val="0"/>
          <c:showVal val="0"/>
          <c:showCatName val="0"/>
          <c:showSerName val="0"/>
          <c:showPercent val="0"/>
          <c:showBubbleSize val="0"/>
        </c:dLbls>
        <c:gapWidth val="219"/>
        <c:overlap val="-27"/>
        <c:axId val="392166064"/>
        <c:axId val="392170640"/>
      </c:barChart>
      <c:catAx>
        <c:axId val="39216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170640"/>
        <c:crosses val="autoZero"/>
        <c:auto val="1"/>
        <c:lblAlgn val="ctr"/>
        <c:lblOffset val="100"/>
        <c:noMultiLvlLbl val="0"/>
      </c:catAx>
      <c:valAx>
        <c:axId val="39217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16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el Lago de Amatitlán. Mayo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'C:\Users\Customer\Desktop\[MAYO JUNIO DATOS.xlsx]MAY'!$B$999</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[1]MAY!$A$1000:$A$1013</c:f>
              <c:strCache>
                <c:ptCount val="14"/>
                <c:pt idx="0">
                  <c:v>ALCOHOLES</c:v>
                </c:pt>
                <c:pt idx="1">
                  <c:v>ALQUILBENCENOS</c:v>
                </c:pt>
                <c:pt idx="2">
                  <c:v>BROMADOS</c:v>
                </c:pt>
                <c:pt idx="3">
                  <c:v>CLORADOS</c:v>
                </c:pt>
                <c:pt idx="4">
                  <c:v>FARMACEUTICOS</c:v>
                </c:pt>
                <c:pt idx="5">
                  <c:v>FLUORADOS</c:v>
                </c:pt>
                <c:pt idx="6">
                  <c:v>FRAGANCIAS</c:v>
                </c:pt>
                <c:pt idx="7">
                  <c:v>HIDROCARBUROS</c:v>
                </c:pt>
                <c:pt idx="8">
                  <c:v>INDUSTRIALES</c:v>
                </c:pt>
                <c:pt idx="9">
                  <c:v>LIPIDOS</c:v>
                </c:pt>
                <c:pt idx="10">
                  <c:v>PAH</c:v>
                </c:pt>
                <c:pt idx="11">
                  <c:v>PESTICIDAS</c:v>
                </c:pt>
                <c:pt idx="12">
                  <c:v>PLASTICO</c:v>
                </c:pt>
                <c:pt idx="13">
                  <c:v>PRODUCTOS DE USO PERSONAL</c:v>
                </c:pt>
              </c:strCache>
            </c:strRef>
          </c:cat>
          <c:val>
            <c:numRef>
              <c:f>[1]MAY!$B$1000:$B$1013</c:f>
              <c:numCache>
                <c:formatCode>General</c:formatCode>
                <c:ptCount val="14"/>
                <c:pt idx="0">
                  <c:v>8</c:v>
                </c:pt>
                <c:pt idx="1">
                  <c:v>10</c:v>
                </c:pt>
                <c:pt idx="2">
                  <c:v>1</c:v>
                </c:pt>
                <c:pt idx="3">
                  <c:v>5</c:v>
                </c:pt>
                <c:pt idx="4">
                  <c:v>1</c:v>
                </c:pt>
                <c:pt idx="5">
                  <c:v>6</c:v>
                </c:pt>
                <c:pt idx="6">
                  <c:v>1</c:v>
                </c:pt>
                <c:pt idx="7">
                  <c:v>57</c:v>
                </c:pt>
                <c:pt idx="8">
                  <c:v>9</c:v>
                </c:pt>
                <c:pt idx="9">
                  <c:v>17</c:v>
                </c:pt>
                <c:pt idx="10">
                  <c:v>1</c:v>
                </c:pt>
                <c:pt idx="11">
                  <c:v>4</c:v>
                </c:pt>
                <c:pt idx="12">
                  <c:v>13</c:v>
                </c:pt>
                <c:pt idx="13">
                  <c:v>9</c:v>
                </c:pt>
              </c:numCache>
            </c:numRef>
          </c:val>
          <c:extLst>
            <c:ext xmlns:c16="http://schemas.microsoft.com/office/drawing/2014/chart" uri="{C3380CC4-5D6E-409C-BE32-E72D297353CC}">
              <c16:uniqueId val="{00000000-514A-4015-A5DA-149B64DB06BE}"/>
            </c:ext>
          </c:extLst>
        </c:ser>
        <c:dLbls>
          <c:showLegendKey val="0"/>
          <c:showVal val="0"/>
          <c:showCatName val="0"/>
          <c:showSerName val="0"/>
          <c:showPercent val="0"/>
          <c:showBubbleSize val="0"/>
        </c:dLbls>
        <c:gapWidth val="182"/>
        <c:axId val="489292896"/>
        <c:axId val="489305376"/>
      </c:barChart>
      <c:catAx>
        <c:axId val="48929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305376"/>
        <c:crosses val="autoZero"/>
        <c:auto val="1"/>
        <c:lblAlgn val="ctr"/>
        <c:lblOffset val="100"/>
        <c:noMultiLvlLbl val="0"/>
      </c:catAx>
      <c:valAx>
        <c:axId val="489305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29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orgánicas detectadas en el lago de Amatitlán. Junio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'C:\Users\Customer\Desktop\[MAYO JUNIO DATOS.xlsx]LAGO JUNIO'!$B$400</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 JUNIO'!$A$401:$A$406</c:f>
              <c:strCache>
                <c:ptCount val="6"/>
                <c:pt idx="0">
                  <c:v>ESTE CENTRO</c:v>
                </c:pt>
                <c:pt idx="1">
                  <c:v>BAHIA PLAYA DE ORO</c:v>
                </c:pt>
                <c:pt idx="2">
                  <c:v>RIO VILLALOBOS ENTRADA</c:v>
                </c:pt>
                <c:pt idx="3">
                  <c:v>OESTE CENTRO</c:v>
                </c:pt>
                <c:pt idx="4">
                  <c:v>RIO MICHATOYA</c:v>
                </c:pt>
                <c:pt idx="5">
                  <c:v>PLAYA PUBLICA</c:v>
                </c:pt>
              </c:strCache>
            </c:strRef>
          </c:cat>
          <c:val>
            <c:numRef>
              <c:f>'[1]LAGO JUNIO'!$B$401:$B$406</c:f>
              <c:numCache>
                <c:formatCode>General</c:formatCode>
                <c:ptCount val="6"/>
                <c:pt idx="0">
                  <c:v>69</c:v>
                </c:pt>
                <c:pt idx="1">
                  <c:v>94</c:v>
                </c:pt>
                <c:pt idx="2">
                  <c:v>70</c:v>
                </c:pt>
                <c:pt idx="3">
                  <c:v>65</c:v>
                </c:pt>
                <c:pt idx="4">
                  <c:v>44</c:v>
                </c:pt>
                <c:pt idx="5">
                  <c:v>53</c:v>
                </c:pt>
              </c:numCache>
            </c:numRef>
          </c:val>
          <c:extLst>
            <c:ext xmlns:c16="http://schemas.microsoft.com/office/drawing/2014/chart" uri="{C3380CC4-5D6E-409C-BE32-E72D297353CC}">
              <c16:uniqueId val="{00000000-E0AC-48BA-A893-8711F83F3D3E}"/>
            </c:ext>
          </c:extLst>
        </c:ser>
        <c:dLbls>
          <c:showLegendKey val="0"/>
          <c:showVal val="0"/>
          <c:showCatName val="0"/>
          <c:showSerName val="0"/>
          <c:showPercent val="0"/>
          <c:showBubbleSize val="0"/>
        </c:dLbls>
        <c:gapWidth val="219"/>
        <c:overlap val="-27"/>
        <c:axId val="386763472"/>
        <c:axId val="386763888"/>
      </c:barChart>
      <c:catAx>
        <c:axId val="38676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763888"/>
        <c:crosses val="autoZero"/>
        <c:auto val="1"/>
        <c:lblAlgn val="ctr"/>
        <c:lblOffset val="100"/>
        <c:noMultiLvlLbl val="0"/>
      </c:catAx>
      <c:valAx>
        <c:axId val="38676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76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el lago de Amatitlán. Junio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'C:\Users\Customer\Desktop\[MAYO JUNIO DATOS.xlsx]LAGO JUNIO'!$B$410</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'C:\Users\Customer\Desktop\[MAYO JUNIO DATOS.xlsx]LAGO JUNIO'!$A$411:$A$424</c:f>
              <c:strCache>
                <c:ptCount val="14"/>
                <c:pt idx="0">
                  <c:v>ALCOHOLES</c:v>
                </c:pt>
                <c:pt idx="1">
                  <c:v>ALQUILBENCENOS</c:v>
                </c:pt>
                <c:pt idx="2">
                  <c:v>BROMADOS</c:v>
                </c:pt>
                <c:pt idx="3">
                  <c:v>CLORADOS</c:v>
                </c:pt>
                <c:pt idx="4">
                  <c:v>FARMACEUTICOS</c:v>
                </c:pt>
                <c:pt idx="5">
                  <c:v>FLUORADOS</c:v>
                </c:pt>
                <c:pt idx="6">
                  <c:v>FRAGANCIAS</c:v>
                </c:pt>
                <c:pt idx="7">
                  <c:v>HIDROCARBUROS</c:v>
                </c:pt>
                <c:pt idx="8">
                  <c:v>INDUSTRIALES</c:v>
                </c:pt>
                <c:pt idx="9">
                  <c:v>LIPIDOS</c:v>
                </c:pt>
                <c:pt idx="10">
                  <c:v>PAH</c:v>
                </c:pt>
                <c:pt idx="11">
                  <c:v>PESTICIDAS</c:v>
                </c:pt>
                <c:pt idx="12">
                  <c:v>PLASTICO</c:v>
                </c:pt>
                <c:pt idx="13">
                  <c:v>PRODUCTOS DE USO PERSONAL</c:v>
                </c:pt>
              </c:strCache>
            </c:strRef>
          </c:cat>
          <c:val>
            <c:numRef>
              <c:f>'C:\Users\Customer\Desktop\[MAYO JUNIO DATOS.xlsx]LAGO JUNIO'!$B$411:$B$424</c:f>
              <c:numCache>
                <c:formatCode>General</c:formatCode>
                <c:ptCount val="14"/>
                <c:pt idx="0">
                  <c:v>6</c:v>
                </c:pt>
                <c:pt idx="1">
                  <c:v>4</c:v>
                </c:pt>
                <c:pt idx="2">
                  <c:v>5</c:v>
                </c:pt>
                <c:pt idx="3">
                  <c:v>6</c:v>
                </c:pt>
                <c:pt idx="4">
                  <c:v>1</c:v>
                </c:pt>
                <c:pt idx="5">
                  <c:v>6</c:v>
                </c:pt>
                <c:pt idx="6">
                  <c:v>2</c:v>
                </c:pt>
                <c:pt idx="7">
                  <c:v>61</c:v>
                </c:pt>
                <c:pt idx="8">
                  <c:v>4</c:v>
                </c:pt>
                <c:pt idx="9">
                  <c:v>5</c:v>
                </c:pt>
                <c:pt idx="10">
                  <c:v>1</c:v>
                </c:pt>
                <c:pt idx="11">
                  <c:v>3</c:v>
                </c:pt>
                <c:pt idx="12">
                  <c:v>7</c:v>
                </c:pt>
                <c:pt idx="13">
                  <c:v>8</c:v>
                </c:pt>
              </c:numCache>
            </c:numRef>
          </c:val>
          <c:extLst>
            <c:ext xmlns:c16="http://schemas.microsoft.com/office/drawing/2014/chart" uri="{C3380CC4-5D6E-409C-BE32-E72D297353CC}">
              <c16:uniqueId val="{00000000-BE19-4AC0-9706-75B1E92241CB}"/>
            </c:ext>
          </c:extLst>
        </c:ser>
        <c:dLbls>
          <c:showLegendKey val="0"/>
          <c:showVal val="0"/>
          <c:showCatName val="0"/>
          <c:showSerName val="0"/>
          <c:showPercent val="0"/>
          <c:showBubbleSize val="0"/>
        </c:dLbls>
        <c:gapWidth val="182"/>
        <c:axId val="489301632"/>
        <c:axId val="489305792"/>
      </c:barChart>
      <c:catAx>
        <c:axId val="48930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305792"/>
        <c:crosses val="autoZero"/>
        <c:auto val="1"/>
        <c:lblAlgn val="ctr"/>
        <c:lblOffset val="100"/>
        <c:noMultiLvlLbl val="0"/>
      </c:catAx>
      <c:valAx>
        <c:axId val="48930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30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Jun'!$N$51</c:f>
              <c:strCache>
                <c:ptCount val="1"/>
                <c:pt idx="0">
                  <c:v>Grasas y aceites </c:v>
                </c:pt>
              </c:strCache>
            </c:strRef>
          </c:tx>
          <c:spPr>
            <a:solidFill>
              <a:schemeClr val="accent1"/>
            </a:solidFill>
            <a:ln>
              <a:noFill/>
            </a:ln>
            <a:effectLst/>
          </c:spPr>
          <c:invertIfNegative val="0"/>
          <c:cat>
            <c:strRef>
              <c:f>'Lago Jun'!$M$52:$M$56</c:f>
              <c:strCache>
                <c:ptCount val="5"/>
                <c:pt idx="0">
                  <c:v>Este centro (0 m)</c:v>
                </c:pt>
                <c:pt idx="1">
                  <c:v>Bahía Playa de Oro (0 m)</c:v>
                </c:pt>
                <c:pt idx="2">
                  <c:v>Oeste centro (0 m)</c:v>
                </c:pt>
                <c:pt idx="3">
                  <c:v>Río Michatoya (0 m)</c:v>
                </c:pt>
                <c:pt idx="4">
                  <c:v>Playa pública (0 m)</c:v>
                </c:pt>
              </c:strCache>
            </c:strRef>
          </c:cat>
          <c:val>
            <c:numRef>
              <c:f>'Lago Jun'!$N$52:$N$56</c:f>
              <c:numCache>
                <c:formatCode>General</c:formatCode>
                <c:ptCount val="5"/>
                <c:pt idx="0">
                  <c:v>6.4</c:v>
                </c:pt>
                <c:pt idx="1">
                  <c:v>4.8</c:v>
                </c:pt>
                <c:pt idx="2">
                  <c:v>4.5999999999999996</c:v>
                </c:pt>
                <c:pt idx="3">
                  <c:v>4.4000000000000004</c:v>
                </c:pt>
                <c:pt idx="4">
                  <c:v>6.6</c:v>
                </c:pt>
              </c:numCache>
            </c:numRef>
          </c:val>
          <c:extLst>
            <c:ext xmlns:c16="http://schemas.microsoft.com/office/drawing/2014/chart" uri="{C3380CC4-5D6E-409C-BE32-E72D297353CC}">
              <c16:uniqueId val="{00000000-C89C-49B9-8E4E-975FC76F7D98}"/>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Jun'!$C$52</c:f>
              <c:strCache>
                <c:ptCount val="1"/>
                <c:pt idx="0">
                  <c:v>Coliformes Fecales</c:v>
                </c:pt>
              </c:strCache>
            </c:strRef>
          </c:tx>
          <c:spPr>
            <a:solidFill>
              <a:schemeClr val="accent1"/>
            </a:solidFill>
            <a:ln>
              <a:noFill/>
            </a:ln>
            <a:effectLst/>
          </c:spPr>
          <c:invertIfNegative val="0"/>
          <c:cat>
            <c:strRef>
              <c:f>'Lago Jun'!$B$53:$B$57</c:f>
              <c:strCache>
                <c:ptCount val="5"/>
                <c:pt idx="0">
                  <c:v>Este centro (0 m)</c:v>
                </c:pt>
                <c:pt idx="1">
                  <c:v>Bahía Playa de Oro (0 m)</c:v>
                </c:pt>
                <c:pt idx="2">
                  <c:v>Oeste centro (0 m)</c:v>
                </c:pt>
                <c:pt idx="3">
                  <c:v>Río Michatoya (0 m)</c:v>
                </c:pt>
                <c:pt idx="4">
                  <c:v>Playa pública (0 m)</c:v>
                </c:pt>
              </c:strCache>
            </c:strRef>
          </c:cat>
          <c:val>
            <c:numRef>
              <c:f>'Lago Jun'!$C$53:$C$57</c:f>
              <c:numCache>
                <c:formatCode>0.00E+00</c:formatCode>
                <c:ptCount val="5"/>
                <c:pt idx="0" formatCode="General">
                  <c:v>0</c:v>
                </c:pt>
                <c:pt idx="1">
                  <c:v>27</c:v>
                </c:pt>
                <c:pt idx="2">
                  <c:v>450</c:v>
                </c:pt>
                <c:pt idx="3">
                  <c:v>49</c:v>
                </c:pt>
                <c:pt idx="4">
                  <c:v>49</c:v>
                </c:pt>
              </c:numCache>
            </c:numRef>
          </c:val>
          <c:extLst>
            <c:ext xmlns:c16="http://schemas.microsoft.com/office/drawing/2014/chart" uri="{C3380CC4-5D6E-409C-BE32-E72D297353CC}">
              <c16:uniqueId val="{00000000-9291-448A-84F9-6E27573A75F8}"/>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Jun'!$D$52</c:f>
              <c:strCache>
                <c:ptCount val="1"/>
                <c:pt idx="0">
                  <c:v>limite 1000 NMP/100ml</c:v>
                </c:pt>
              </c:strCache>
            </c:strRef>
          </c:tx>
          <c:spPr>
            <a:ln w="28575" cap="rnd">
              <a:solidFill>
                <a:schemeClr val="accent2"/>
              </a:solidFill>
              <a:round/>
            </a:ln>
            <a:effectLst/>
          </c:spPr>
          <c:marker>
            <c:symbol val="none"/>
          </c:marker>
          <c:cat>
            <c:strRef>
              <c:f>'Lago Jun'!$B$53:$B$57</c:f>
              <c:strCache>
                <c:ptCount val="5"/>
                <c:pt idx="0">
                  <c:v>Este centro (0 m)</c:v>
                </c:pt>
                <c:pt idx="1">
                  <c:v>Bahía Playa de Oro (0 m)</c:v>
                </c:pt>
                <c:pt idx="2">
                  <c:v>Oeste centro (0 m)</c:v>
                </c:pt>
                <c:pt idx="3">
                  <c:v>Río Michatoya (0 m)</c:v>
                </c:pt>
                <c:pt idx="4">
                  <c:v>Playa pública (0 m)</c:v>
                </c:pt>
              </c:strCache>
            </c:strRef>
          </c:cat>
          <c:val>
            <c:numRef>
              <c:f>'Lago Jun'!$D$53:$D$57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9291-448A-84F9-6E27573A75F8}"/>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Jun'!$M$2</c:f>
              <c:strCache>
                <c:ptCount val="1"/>
                <c:pt idx="0">
                  <c:v>Conductividad (µS/cm)</c:v>
                </c:pt>
              </c:strCache>
            </c:strRef>
          </c:tx>
          <c:spPr>
            <a:solidFill>
              <a:schemeClr val="accent1"/>
            </a:solidFill>
            <a:ln>
              <a:noFill/>
            </a:ln>
            <a:effectLst/>
          </c:spPr>
          <c:invertIfNegative val="0"/>
          <c:cat>
            <c:strRef>
              <c:f>'Rios Jun'!$L$3:$L$9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Jun'!$M$3:$M$9</c:f>
              <c:numCache>
                <c:formatCode>General</c:formatCode>
                <c:ptCount val="7"/>
                <c:pt idx="0">
                  <c:v>839</c:v>
                </c:pt>
                <c:pt idx="1">
                  <c:v>247</c:v>
                </c:pt>
                <c:pt idx="2">
                  <c:v>500</c:v>
                </c:pt>
                <c:pt idx="3">
                  <c:v>832</c:v>
                </c:pt>
                <c:pt idx="4" formatCode="#,##0">
                  <c:v>1025</c:v>
                </c:pt>
                <c:pt idx="5">
                  <c:v>897</c:v>
                </c:pt>
                <c:pt idx="6">
                  <c:v>970</c:v>
                </c:pt>
              </c:numCache>
            </c:numRef>
          </c:val>
          <c:extLst>
            <c:ext xmlns:c16="http://schemas.microsoft.com/office/drawing/2014/chart" uri="{C3380CC4-5D6E-409C-BE32-E72D297353CC}">
              <c16:uniqueId val="{00000000-8D06-46D3-B8C9-338423388A94}"/>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Jun'!$N$2</c:f>
              <c:strCache>
                <c:ptCount val="1"/>
                <c:pt idx="0">
                  <c:v>Limite Min µS/cm </c:v>
                </c:pt>
              </c:strCache>
            </c:strRef>
          </c:tx>
          <c:spPr>
            <a:ln w="28575" cap="rnd">
              <a:solidFill>
                <a:schemeClr val="accent2"/>
              </a:solidFill>
              <a:round/>
            </a:ln>
            <a:effectLst/>
          </c:spPr>
          <c:marker>
            <c:symbol val="none"/>
          </c:marker>
          <c:cat>
            <c:strRef>
              <c:f>'Rios Jun'!$L$3:$L$9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8D06-46D3-B8C9-338423388A94}"/>
            </c:ext>
          </c:extLst>
        </c:ser>
        <c:ser>
          <c:idx val="2"/>
          <c:order val="2"/>
          <c:tx>
            <c:strRef>
              <c:f>'Rios Jun'!$O$2</c:f>
              <c:strCache>
                <c:ptCount val="1"/>
                <c:pt idx="0">
                  <c:v>Limite Max µS/cm </c:v>
                </c:pt>
              </c:strCache>
            </c:strRef>
          </c:tx>
          <c:spPr>
            <a:ln w="28575" cap="rnd">
              <a:solidFill>
                <a:schemeClr val="accent3"/>
              </a:solidFill>
              <a:round/>
            </a:ln>
            <a:effectLst/>
          </c:spPr>
          <c:marker>
            <c:symbol val="none"/>
          </c:marker>
          <c:cat>
            <c:strRef>
              <c:f>'Rios Jun'!$L$3:$L$9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8D06-46D3-B8C9-338423388A94}"/>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Jun'!$M$17</c:f>
              <c:strCache>
                <c:ptCount val="1"/>
                <c:pt idx="0">
                  <c:v>Oxígeno disuelto (mg/L)</c:v>
                </c:pt>
              </c:strCache>
            </c:strRef>
          </c:tx>
          <c:spPr>
            <a:solidFill>
              <a:schemeClr val="accent1"/>
            </a:solidFill>
            <a:ln>
              <a:noFill/>
            </a:ln>
            <a:effectLst/>
          </c:spPr>
          <c:invertIfNegative val="0"/>
          <c:cat>
            <c:strRef>
              <c:f>'Rios Jun'!$L$18:$L$24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Jun'!$M$18:$M$24</c:f>
              <c:numCache>
                <c:formatCode>General</c:formatCode>
                <c:ptCount val="7"/>
                <c:pt idx="0">
                  <c:v>3.09</c:v>
                </c:pt>
                <c:pt idx="1">
                  <c:v>5.61</c:v>
                </c:pt>
                <c:pt idx="2">
                  <c:v>4.75</c:v>
                </c:pt>
                <c:pt idx="3">
                  <c:v>0.32</c:v>
                </c:pt>
                <c:pt idx="4">
                  <c:v>0.26</c:v>
                </c:pt>
                <c:pt idx="5">
                  <c:v>0.3</c:v>
                </c:pt>
                <c:pt idx="6">
                  <c:v>0.17</c:v>
                </c:pt>
              </c:numCache>
            </c:numRef>
          </c:val>
          <c:extLst>
            <c:ext xmlns:c16="http://schemas.microsoft.com/office/drawing/2014/chart" uri="{C3380CC4-5D6E-409C-BE32-E72D297353CC}">
              <c16:uniqueId val="{00000000-1FFE-4A8C-A874-4DAA7C559F39}"/>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Jun'!$N$17</c:f>
              <c:strCache>
                <c:ptCount val="1"/>
                <c:pt idx="0">
                  <c:v>Rango mg/L</c:v>
                </c:pt>
              </c:strCache>
            </c:strRef>
          </c:tx>
          <c:spPr>
            <a:ln w="28575" cap="rnd">
              <a:solidFill>
                <a:schemeClr val="accent2"/>
              </a:solidFill>
              <a:round/>
            </a:ln>
            <a:effectLst/>
          </c:spPr>
          <c:marker>
            <c:symbol val="none"/>
          </c:marker>
          <c:cat>
            <c:strRef>
              <c:f>'Rios Jun'!$L$18:$L$24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1FFE-4A8C-A874-4DAA7C559F39}"/>
            </c:ext>
          </c:extLst>
        </c:ser>
        <c:ser>
          <c:idx val="2"/>
          <c:order val="2"/>
          <c:tx>
            <c:strRef>
              <c:f>'Rios Jun'!$O$17</c:f>
              <c:strCache>
                <c:ptCount val="1"/>
                <c:pt idx="0">
                  <c:v>Rango mg/L</c:v>
                </c:pt>
              </c:strCache>
            </c:strRef>
          </c:tx>
          <c:spPr>
            <a:ln w="28575" cap="rnd">
              <a:solidFill>
                <a:schemeClr val="accent3"/>
              </a:solidFill>
              <a:round/>
            </a:ln>
            <a:effectLst/>
          </c:spPr>
          <c:marker>
            <c:symbol val="none"/>
          </c:marker>
          <c:cat>
            <c:strRef>
              <c:f>'Rios Jun'!$L$18:$L$24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1FFE-4A8C-A874-4DAA7C559F39}"/>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Jun'!$C$32</c:f>
              <c:strCache>
                <c:ptCount val="1"/>
                <c:pt idx="0">
                  <c:v>Caudal (lts/seg)</c:v>
                </c:pt>
              </c:strCache>
            </c:strRef>
          </c:tx>
          <c:spPr>
            <a:solidFill>
              <a:schemeClr val="accent1"/>
            </a:solidFill>
            <a:ln>
              <a:noFill/>
            </a:ln>
            <a:effectLst/>
          </c:spPr>
          <c:invertIfNegative val="0"/>
          <c:cat>
            <c:strRef>
              <c:f>'Rios Jun'!$B$33:$B$39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Jun'!$C$33:$C$39</c:f>
              <c:numCache>
                <c:formatCode>General</c:formatCode>
                <c:ptCount val="7"/>
                <c:pt idx="0" formatCode="#,##0.00">
                  <c:v>1637</c:v>
                </c:pt>
                <c:pt idx="1">
                  <c:v>13.44</c:v>
                </c:pt>
                <c:pt idx="2">
                  <c:v>151.6</c:v>
                </c:pt>
                <c:pt idx="3">
                  <c:v>293.2</c:v>
                </c:pt>
                <c:pt idx="4">
                  <c:v>643.41999999999996</c:v>
                </c:pt>
                <c:pt idx="5">
                  <c:v>500.8</c:v>
                </c:pt>
                <c:pt idx="6">
                  <c:v>168.9</c:v>
                </c:pt>
              </c:numCache>
            </c:numRef>
          </c:val>
          <c:extLst>
            <c:ext xmlns:c16="http://schemas.microsoft.com/office/drawing/2014/chart" uri="{C3380CC4-5D6E-409C-BE32-E72D297353CC}">
              <c16:uniqueId val="{00000000-27A6-41BB-8AEF-519646B5C8DC}"/>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Jun'!$M$33</c:f>
              <c:strCache>
                <c:ptCount val="1"/>
                <c:pt idx="0">
                  <c:v>Nitrógeno de Amonio (mg/L)</c:v>
                </c:pt>
              </c:strCache>
            </c:strRef>
          </c:tx>
          <c:spPr>
            <a:solidFill>
              <a:schemeClr val="accent1"/>
            </a:solidFill>
            <a:ln>
              <a:noFill/>
            </a:ln>
            <a:effectLst/>
          </c:spPr>
          <c:invertIfNegative val="0"/>
          <c:cat>
            <c:strRef>
              <c:f>'Rios Jun'!$L$34:$L$40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Jun'!$M$34:$M$40</c:f>
              <c:numCache>
                <c:formatCode>General</c:formatCode>
                <c:ptCount val="7"/>
                <c:pt idx="0">
                  <c:v>16.617999999999999</c:v>
                </c:pt>
                <c:pt idx="1">
                  <c:v>6.4299999999999996E-2</c:v>
                </c:pt>
                <c:pt idx="2">
                  <c:v>11.920500000000001</c:v>
                </c:pt>
                <c:pt idx="3">
                  <c:v>19.030999999999999</c:v>
                </c:pt>
                <c:pt idx="4">
                  <c:v>24.686299999999999</c:v>
                </c:pt>
                <c:pt idx="5">
                  <c:v>21.902000000000001</c:v>
                </c:pt>
                <c:pt idx="6">
                  <c:v>29.497699999999998</c:v>
                </c:pt>
              </c:numCache>
            </c:numRef>
          </c:val>
          <c:extLst>
            <c:ext xmlns:c16="http://schemas.microsoft.com/office/drawing/2014/chart" uri="{C3380CC4-5D6E-409C-BE32-E72D297353CC}">
              <c16:uniqueId val="{00000000-E5C5-4E81-8A16-B87CD90C9CD6}"/>
            </c:ext>
          </c:extLst>
        </c:ser>
        <c:ser>
          <c:idx val="1"/>
          <c:order val="1"/>
          <c:tx>
            <c:strRef>
              <c:f>'Rios Jun'!$N$33</c:f>
              <c:strCache>
                <c:ptCount val="1"/>
                <c:pt idx="0">
                  <c:v>Nitrógeno total (mg/L)</c:v>
                </c:pt>
              </c:strCache>
            </c:strRef>
          </c:tx>
          <c:spPr>
            <a:solidFill>
              <a:schemeClr val="accent2"/>
            </a:solidFill>
            <a:ln>
              <a:noFill/>
            </a:ln>
            <a:effectLst/>
          </c:spPr>
          <c:invertIfNegative val="0"/>
          <c:cat>
            <c:strRef>
              <c:f>'Rios Jun'!$L$34:$L$40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Jun'!$N$34:$N$40</c:f>
              <c:numCache>
                <c:formatCode>General</c:formatCode>
                <c:ptCount val="7"/>
                <c:pt idx="0">
                  <c:v>22.816199999999998</c:v>
                </c:pt>
                <c:pt idx="1">
                  <c:v>1.1746000000000001</c:v>
                </c:pt>
                <c:pt idx="2">
                  <c:v>25.394600000000001</c:v>
                </c:pt>
                <c:pt idx="3">
                  <c:v>32.879199999999997</c:v>
                </c:pt>
                <c:pt idx="4">
                  <c:v>34.936999999999998</c:v>
                </c:pt>
                <c:pt idx="5">
                  <c:v>44.1372</c:v>
                </c:pt>
                <c:pt idx="6">
                  <c:v>56.691699999999997</c:v>
                </c:pt>
              </c:numCache>
            </c:numRef>
          </c:val>
          <c:extLst>
            <c:ext xmlns:c16="http://schemas.microsoft.com/office/drawing/2014/chart" uri="{C3380CC4-5D6E-409C-BE32-E72D297353CC}">
              <c16:uniqueId val="{00000001-E5C5-4E81-8A16-B87CD90C9CD6}"/>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Jun'!$O$33</c:f>
              <c:strCache>
                <c:ptCount val="1"/>
                <c:pt idx="0">
                  <c:v>Rango NH4-N (mg/L)</c:v>
                </c:pt>
              </c:strCache>
            </c:strRef>
          </c:tx>
          <c:spPr>
            <a:ln w="28575" cap="rnd">
              <a:solidFill>
                <a:schemeClr val="accent3"/>
              </a:solidFill>
              <a:round/>
            </a:ln>
            <a:effectLst/>
          </c:spPr>
          <c:marker>
            <c:symbol val="none"/>
          </c:marker>
          <c:cat>
            <c:strRef>
              <c:f>'Rios Jun'!$L$34:$L$40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E5C5-4E81-8A16-B87CD90C9CD6}"/>
            </c:ext>
          </c:extLst>
        </c:ser>
        <c:ser>
          <c:idx val="3"/>
          <c:order val="3"/>
          <c:tx>
            <c:strRef>
              <c:f>'Rios Jun'!$P$33</c:f>
              <c:strCache>
                <c:ptCount val="1"/>
                <c:pt idx="0">
                  <c:v>Rango NT (mg/L)</c:v>
                </c:pt>
              </c:strCache>
            </c:strRef>
          </c:tx>
          <c:spPr>
            <a:ln w="28575" cap="rnd">
              <a:solidFill>
                <a:schemeClr val="accent4"/>
              </a:solidFill>
              <a:round/>
            </a:ln>
            <a:effectLst/>
          </c:spPr>
          <c:marker>
            <c:symbol val="none"/>
          </c:marker>
          <c:cat>
            <c:strRef>
              <c:f>'Rios Jun'!$L$34:$L$40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E5C5-4E81-8A16-B87CD90C9CD6}"/>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Jun'!$C$47</c:f>
              <c:strCache>
                <c:ptCount val="1"/>
                <c:pt idx="0">
                  <c:v>Nitrógeno de Nitrato (mg/L)</c:v>
                </c:pt>
              </c:strCache>
            </c:strRef>
          </c:tx>
          <c:spPr>
            <a:solidFill>
              <a:schemeClr val="accent1"/>
            </a:solidFill>
            <a:ln>
              <a:noFill/>
            </a:ln>
            <a:effectLst/>
          </c:spPr>
          <c:invertIfNegative val="0"/>
          <c:cat>
            <c:strRef>
              <c:f>'Rios Jun'!$B$48:$B$54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Jun'!$C$48:$C$54</c:f>
              <c:numCache>
                <c:formatCode>General</c:formatCode>
                <c:ptCount val="7"/>
                <c:pt idx="0">
                  <c:v>0</c:v>
                </c:pt>
                <c:pt idx="1">
                  <c:v>0.12690000000000001</c:v>
                </c:pt>
                <c:pt idx="2">
                  <c:v>1.0165999999999999</c:v>
                </c:pt>
                <c:pt idx="3">
                  <c:v>0</c:v>
                </c:pt>
                <c:pt idx="4">
                  <c:v>0</c:v>
                </c:pt>
                <c:pt idx="5">
                  <c:v>0</c:v>
                </c:pt>
                <c:pt idx="6">
                  <c:v>0</c:v>
                </c:pt>
              </c:numCache>
            </c:numRef>
          </c:val>
          <c:extLst>
            <c:ext xmlns:c16="http://schemas.microsoft.com/office/drawing/2014/chart" uri="{C3380CC4-5D6E-409C-BE32-E72D297353CC}">
              <c16:uniqueId val="{00000000-838C-4017-BB8F-83033249D74F}"/>
            </c:ext>
          </c:extLst>
        </c:ser>
        <c:ser>
          <c:idx val="1"/>
          <c:order val="1"/>
          <c:tx>
            <c:strRef>
              <c:f>'Rios Jun'!$D$47</c:f>
              <c:strCache>
                <c:ptCount val="1"/>
                <c:pt idx="0">
                  <c:v>Nitrógeno de Nitrito (mg/L)</c:v>
                </c:pt>
              </c:strCache>
            </c:strRef>
          </c:tx>
          <c:spPr>
            <a:solidFill>
              <a:schemeClr val="accent2"/>
            </a:solidFill>
            <a:ln>
              <a:noFill/>
            </a:ln>
            <a:effectLst/>
          </c:spPr>
          <c:invertIfNegative val="0"/>
          <c:cat>
            <c:strRef>
              <c:f>'Rios Jun'!$B$48:$B$54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Jun'!$D$48:$D$54</c:f>
              <c:numCache>
                <c:formatCode>General</c:formatCode>
                <c:ptCount val="7"/>
                <c:pt idx="0">
                  <c:v>5.1999999999999998E-3</c:v>
                </c:pt>
                <c:pt idx="1">
                  <c:v>2.5000000000000001E-3</c:v>
                </c:pt>
                <c:pt idx="2">
                  <c:v>0.1043</c:v>
                </c:pt>
                <c:pt idx="3">
                  <c:v>4.1999999999999997E-3</c:v>
                </c:pt>
                <c:pt idx="4">
                  <c:v>7.4999999999999997E-3</c:v>
                </c:pt>
                <c:pt idx="5">
                  <c:v>6.8999999999999999E-3</c:v>
                </c:pt>
                <c:pt idx="6">
                  <c:v>5.1000000000000004E-3</c:v>
                </c:pt>
              </c:numCache>
            </c:numRef>
          </c:val>
          <c:extLst>
            <c:ext xmlns:c16="http://schemas.microsoft.com/office/drawing/2014/chart" uri="{C3380CC4-5D6E-409C-BE32-E72D297353CC}">
              <c16:uniqueId val="{00000001-838C-4017-BB8F-83033249D74F}"/>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Jun'!$N$48</c:f>
              <c:strCache>
                <c:ptCount val="1"/>
                <c:pt idx="0">
                  <c:v>Fósforo total (mg/L)</c:v>
                </c:pt>
              </c:strCache>
            </c:strRef>
          </c:tx>
          <c:spPr>
            <a:solidFill>
              <a:schemeClr val="accent1"/>
            </a:solidFill>
            <a:ln>
              <a:noFill/>
            </a:ln>
            <a:effectLst/>
          </c:spPr>
          <c:invertIfNegative val="0"/>
          <c:cat>
            <c:strRef>
              <c:f>'Rios Jun'!$M$49:$M$55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Jun'!$N$49:$N$55</c:f>
              <c:numCache>
                <c:formatCode>General</c:formatCode>
                <c:ptCount val="7"/>
                <c:pt idx="0">
                  <c:v>2.6232000000000002</c:v>
                </c:pt>
                <c:pt idx="1">
                  <c:v>0.1429</c:v>
                </c:pt>
                <c:pt idx="2">
                  <c:v>3.3262</c:v>
                </c:pt>
                <c:pt idx="3">
                  <c:v>3.5108000000000001</c:v>
                </c:pt>
                <c:pt idx="4">
                  <c:v>4.2596999999999996</c:v>
                </c:pt>
                <c:pt idx="5">
                  <c:v>4.7202999999999999</c:v>
                </c:pt>
                <c:pt idx="6">
                  <c:v>8.0807000000000002</c:v>
                </c:pt>
              </c:numCache>
            </c:numRef>
          </c:val>
          <c:extLst>
            <c:ext xmlns:c16="http://schemas.microsoft.com/office/drawing/2014/chart" uri="{C3380CC4-5D6E-409C-BE32-E72D297353CC}">
              <c16:uniqueId val="{00000000-CDA4-42AC-BD27-26A1C9DB7ED9}"/>
            </c:ext>
          </c:extLst>
        </c:ser>
        <c:ser>
          <c:idx val="1"/>
          <c:order val="1"/>
          <c:tx>
            <c:strRef>
              <c:f>'Rios Jun'!$O$48</c:f>
              <c:strCache>
                <c:ptCount val="1"/>
                <c:pt idx="0">
                  <c:v>Ortofosfatos (mg/L)</c:v>
                </c:pt>
              </c:strCache>
            </c:strRef>
          </c:tx>
          <c:spPr>
            <a:solidFill>
              <a:schemeClr val="accent2"/>
            </a:solidFill>
            <a:ln>
              <a:noFill/>
            </a:ln>
            <a:effectLst/>
          </c:spPr>
          <c:invertIfNegative val="0"/>
          <c:cat>
            <c:strRef>
              <c:f>'Rios Jun'!$M$49:$M$55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Jun'!$O$49:$O$55</c:f>
              <c:numCache>
                <c:formatCode>General</c:formatCode>
                <c:ptCount val="7"/>
                <c:pt idx="0">
                  <c:v>1.5881000000000001</c:v>
                </c:pt>
                <c:pt idx="1">
                  <c:v>0.121</c:v>
                </c:pt>
                <c:pt idx="2">
                  <c:v>1.5062</c:v>
                </c:pt>
                <c:pt idx="3">
                  <c:v>1.5248999999999999</c:v>
                </c:pt>
                <c:pt idx="4">
                  <c:v>2.7158000000000002</c:v>
                </c:pt>
                <c:pt idx="5">
                  <c:v>2.2597999999999998</c:v>
                </c:pt>
                <c:pt idx="6">
                  <c:v>3.3797999999999999</c:v>
                </c:pt>
              </c:numCache>
            </c:numRef>
          </c:val>
          <c:extLst>
            <c:ext xmlns:c16="http://schemas.microsoft.com/office/drawing/2014/chart" uri="{C3380CC4-5D6E-409C-BE32-E72D297353CC}">
              <c16:uniqueId val="{00000001-CDA4-42AC-BD27-26A1C9DB7ED9}"/>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Jun'!$P$48</c:f>
              <c:strCache>
                <c:ptCount val="1"/>
                <c:pt idx="0">
                  <c:v>Limite PT (mg/L)</c:v>
                </c:pt>
              </c:strCache>
            </c:strRef>
          </c:tx>
          <c:spPr>
            <a:ln w="28575" cap="rnd">
              <a:solidFill>
                <a:schemeClr val="accent3"/>
              </a:solidFill>
              <a:round/>
            </a:ln>
            <a:effectLst/>
          </c:spPr>
          <c:marker>
            <c:symbol val="none"/>
          </c:marker>
          <c:cat>
            <c:strRef>
              <c:f>'Rios Jun'!$M$49:$M$55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CDA4-42AC-BD27-26A1C9DB7ED9}"/>
            </c:ext>
          </c:extLst>
        </c:ser>
        <c:ser>
          <c:idx val="3"/>
          <c:order val="3"/>
          <c:tx>
            <c:strRef>
              <c:f>'Rios Jun'!$Q$48</c:f>
              <c:strCache>
                <c:ptCount val="1"/>
                <c:pt idx="0">
                  <c:v>Limite PT-AR (mg/L)</c:v>
                </c:pt>
              </c:strCache>
            </c:strRef>
          </c:tx>
          <c:spPr>
            <a:ln w="28575" cap="rnd">
              <a:solidFill>
                <a:schemeClr val="accent4"/>
              </a:solidFill>
              <a:round/>
            </a:ln>
            <a:effectLst/>
          </c:spPr>
          <c:marker>
            <c:symbol val="none"/>
          </c:marker>
          <c:cat>
            <c:strRef>
              <c:f>'Rios Jun'!$M$49:$M$55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CDA4-42AC-BD27-26A1C9DB7ED9}"/>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Jun'!$C$62</c:f>
              <c:strCache>
                <c:ptCount val="1"/>
                <c:pt idx="0">
                  <c:v>DBO5 (mg/L)</c:v>
                </c:pt>
              </c:strCache>
            </c:strRef>
          </c:tx>
          <c:spPr>
            <a:solidFill>
              <a:schemeClr val="accent1"/>
            </a:solidFill>
            <a:ln>
              <a:noFill/>
            </a:ln>
            <a:effectLst/>
          </c:spPr>
          <c:invertIfNegative val="0"/>
          <c:cat>
            <c:strRef>
              <c:f>'Rios Jun'!$B$63:$B$69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Jun'!$C$63:$C$69</c:f>
              <c:numCache>
                <c:formatCode>General</c:formatCode>
                <c:ptCount val="7"/>
                <c:pt idx="0">
                  <c:v>60</c:v>
                </c:pt>
                <c:pt idx="1">
                  <c:v>2</c:v>
                </c:pt>
                <c:pt idx="2">
                  <c:v>60</c:v>
                </c:pt>
                <c:pt idx="3">
                  <c:v>150</c:v>
                </c:pt>
                <c:pt idx="4">
                  <c:v>125</c:v>
                </c:pt>
                <c:pt idx="5">
                  <c:v>270</c:v>
                </c:pt>
                <c:pt idx="6">
                  <c:v>580</c:v>
                </c:pt>
              </c:numCache>
            </c:numRef>
          </c:val>
          <c:extLst>
            <c:ext xmlns:c16="http://schemas.microsoft.com/office/drawing/2014/chart" uri="{C3380CC4-5D6E-409C-BE32-E72D297353CC}">
              <c16:uniqueId val="{00000000-895D-44E1-BFF9-3D6341816AFD}"/>
            </c:ext>
          </c:extLst>
        </c:ser>
        <c:ser>
          <c:idx val="1"/>
          <c:order val="1"/>
          <c:tx>
            <c:strRef>
              <c:f>'Rios Jun'!$D$62</c:f>
              <c:strCache>
                <c:ptCount val="1"/>
                <c:pt idx="0">
                  <c:v>DQO  (mg/L)</c:v>
                </c:pt>
              </c:strCache>
            </c:strRef>
          </c:tx>
          <c:spPr>
            <a:solidFill>
              <a:schemeClr val="accent2"/>
            </a:solidFill>
            <a:ln>
              <a:noFill/>
            </a:ln>
            <a:effectLst/>
          </c:spPr>
          <c:invertIfNegative val="0"/>
          <c:cat>
            <c:strRef>
              <c:f>'Rios Jun'!$B$63:$B$69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Jun'!$D$63:$D$69</c:f>
              <c:numCache>
                <c:formatCode>General</c:formatCode>
                <c:ptCount val="7"/>
                <c:pt idx="0">
                  <c:v>102</c:v>
                </c:pt>
                <c:pt idx="1">
                  <c:v>9</c:v>
                </c:pt>
                <c:pt idx="2">
                  <c:v>153</c:v>
                </c:pt>
                <c:pt idx="3">
                  <c:v>215</c:v>
                </c:pt>
                <c:pt idx="4">
                  <c:v>191</c:v>
                </c:pt>
                <c:pt idx="5">
                  <c:v>359</c:v>
                </c:pt>
                <c:pt idx="6">
                  <c:v>628</c:v>
                </c:pt>
              </c:numCache>
            </c:numRef>
          </c:val>
          <c:extLst>
            <c:ext xmlns:c16="http://schemas.microsoft.com/office/drawing/2014/chart" uri="{C3380CC4-5D6E-409C-BE32-E72D297353CC}">
              <c16:uniqueId val="{00000001-895D-44E1-BFF9-3D6341816AFD}"/>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Jun'!$E$62</c:f>
              <c:strCache>
                <c:ptCount val="1"/>
                <c:pt idx="0">
                  <c:v>Rango  DBO5-DQO</c:v>
                </c:pt>
              </c:strCache>
            </c:strRef>
          </c:tx>
          <c:spPr>
            <a:ln w="28575" cap="rnd">
              <a:solidFill>
                <a:schemeClr val="accent3"/>
              </a:solidFill>
              <a:round/>
            </a:ln>
            <a:effectLst/>
          </c:spPr>
          <c:marker>
            <c:symbol val="none"/>
          </c:marker>
          <c:cat>
            <c:strRef>
              <c:f>'Rios Jun'!$B$63:$B$69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Jun'!$E$63:$E$69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895D-44E1-BFF9-3D6341816AFD}"/>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21599</TotalTime>
  <Pages>1</Pages>
  <Words>9575</Words>
  <Characters>54578</Characters>
  <Application>Microsoft Office Word</Application>
  <DocSecurity>0</DocSecurity>
  <Lines>454</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16</cp:revision>
  <cp:lastPrinted>2023-06-29T18:25:00Z</cp:lastPrinted>
  <dcterms:created xsi:type="dcterms:W3CDTF">2023-06-14T17:31:00Z</dcterms:created>
  <dcterms:modified xsi:type="dcterms:W3CDTF">2023-06-29T18:25:00Z</dcterms:modified>
</cp:coreProperties>
</file>